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6E0" w:rsidRDefault="008939B2" w:rsidP="008939B2">
      <w:pPr>
        <w:pStyle w:val="tkTekst"/>
        <w:spacing w:line="240" w:lineRule="auto"/>
        <w:ind w:firstLine="0"/>
        <w:rPr>
          <w:rFonts w:ascii="Times New Roman" w:hAnsi="Times New Roman" w:cs="Times New Roman"/>
          <w:sz w:val="28"/>
          <w:szCs w:val="28"/>
          <w:lang w:val="ky-KG"/>
        </w:rPr>
      </w:pPr>
      <w:r>
        <w:rPr>
          <w:rFonts w:ascii="Times New Roman" w:hAnsi="Times New Roman" w:cs="Times New Roman"/>
          <w:sz w:val="28"/>
          <w:szCs w:val="28"/>
          <w:lang w:val="ky-KG"/>
        </w:rPr>
        <w:t>долбоор</w:t>
      </w:r>
    </w:p>
    <w:p w:rsidR="004336E0" w:rsidRPr="00FD5B79" w:rsidRDefault="004336E0" w:rsidP="008939B2">
      <w:pPr>
        <w:spacing w:before="0" w:beforeAutospacing="0" w:after="0" w:afterAutospacing="0" w:line="240" w:lineRule="auto"/>
        <w:rPr>
          <w:rFonts w:ascii="Times New Roman" w:hAnsi="Times New Roman"/>
          <w:b/>
          <w:lang w:val="ky-KG"/>
        </w:rPr>
      </w:pPr>
      <w:r w:rsidRPr="00FD5B79">
        <w:rPr>
          <w:rFonts w:ascii="Times New Roman" w:hAnsi="Times New Roman"/>
          <w:b/>
          <w:lang w:val="ky-KG"/>
        </w:rPr>
        <w:t xml:space="preserve">                                    </w:t>
      </w:r>
    </w:p>
    <w:tbl>
      <w:tblPr>
        <w:tblStyle w:val="a3"/>
        <w:tblpPr w:leftFromText="180" w:rightFromText="180" w:horzAnchor="margin" w:tblpX="189" w:tblpY="48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1"/>
        <w:gridCol w:w="1699"/>
        <w:gridCol w:w="4144"/>
        <w:gridCol w:w="250"/>
      </w:tblGrid>
      <w:tr w:rsidR="00A12551" w:rsidRPr="00875B30" w:rsidTr="00A12551">
        <w:trPr>
          <w:trHeight w:val="1276"/>
        </w:trPr>
        <w:tc>
          <w:tcPr>
            <w:tcW w:w="3371" w:type="dxa"/>
          </w:tcPr>
          <w:p w:rsidR="00A12551" w:rsidRPr="00875B30" w:rsidRDefault="00A12551" w:rsidP="008939B2">
            <w:pPr>
              <w:spacing w:before="0" w:beforeAutospacing="0" w:after="0" w:afterAutospacing="0" w:line="240" w:lineRule="auto"/>
              <w:jc w:val="center"/>
              <w:rPr>
                <w:rFonts w:ascii="Times New Roman" w:hAnsi="Times New Roman"/>
                <w:b/>
                <w:color w:val="003399"/>
                <w:sz w:val="21"/>
                <w:szCs w:val="21"/>
                <w:lang w:val="ky-KG"/>
              </w:rPr>
            </w:pPr>
            <w:r w:rsidRPr="006D0172">
              <w:rPr>
                <w:rFonts w:ascii="Times New Roman" w:hAnsi="Times New Roman"/>
                <w:b/>
                <w:color w:val="003399"/>
                <w:sz w:val="21"/>
                <w:szCs w:val="21"/>
                <w:lang w:val="ky-KG"/>
              </w:rPr>
              <w:t xml:space="preserve">  </w:t>
            </w:r>
            <w:r w:rsidRPr="00875B30">
              <w:rPr>
                <w:rFonts w:ascii="Times New Roman" w:hAnsi="Times New Roman"/>
                <w:b/>
                <w:color w:val="003399"/>
                <w:sz w:val="21"/>
                <w:szCs w:val="21"/>
              </w:rPr>
              <w:t>КЫРГЫЗ РЕСПУБЛИКАСЫ</w:t>
            </w:r>
          </w:p>
          <w:p w:rsidR="00A12551" w:rsidRPr="00875B30" w:rsidRDefault="00A12551" w:rsidP="008939B2">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ОШ ОБЛУСУ</w:t>
            </w:r>
          </w:p>
          <w:p w:rsidR="00A12551" w:rsidRPr="00875B30" w:rsidRDefault="00A12551" w:rsidP="008939B2">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НООКАТ РАЙОНУ</w:t>
            </w:r>
          </w:p>
          <w:p w:rsidR="00A12551" w:rsidRPr="00875B30" w:rsidRDefault="00A12551" w:rsidP="008939B2">
            <w:pPr>
              <w:spacing w:before="0" w:beforeAutospacing="0" w:after="0" w:afterAutospacing="0" w:line="240" w:lineRule="auto"/>
              <w:jc w:val="center"/>
              <w:rPr>
                <w:rFonts w:ascii="Times New Roman" w:hAnsi="Times New Roman"/>
                <w:b/>
                <w:color w:val="003399"/>
                <w:sz w:val="21"/>
                <w:szCs w:val="21"/>
                <w:lang w:val="ky-KG"/>
              </w:rPr>
            </w:pPr>
          </w:p>
          <w:p w:rsidR="00A12551" w:rsidRPr="00875B30" w:rsidRDefault="00A12551" w:rsidP="008939B2">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КЕНЕШ АЙЫЛДЫК </w:t>
            </w:r>
          </w:p>
          <w:p w:rsidR="00A12551" w:rsidRPr="00875B30" w:rsidRDefault="00A12551" w:rsidP="008939B2">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 КЕҢЕШИ</w:t>
            </w:r>
          </w:p>
        </w:tc>
        <w:tc>
          <w:tcPr>
            <w:tcW w:w="1699" w:type="dxa"/>
            <w:tcBorders>
              <w:bottom w:val="single" w:sz="4" w:space="0" w:color="auto"/>
            </w:tcBorders>
          </w:tcPr>
          <w:p w:rsidR="00A12551" w:rsidRPr="00875B30" w:rsidRDefault="00A12551" w:rsidP="008939B2">
            <w:pPr>
              <w:spacing w:before="0" w:beforeAutospacing="0" w:after="0" w:afterAutospacing="0" w:line="240" w:lineRule="auto"/>
              <w:jc w:val="center"/>
              <w:rPr>
                <w:rFonts w:ascii="Times New Roman" w:hAnsi="Times New Roman"/>
                <w:b/>
                <w:sz w:val="21"/>
                <w:szCs w:val="21"/>
                <w:lang w:val="ky-KG"/>
              </w:rPr>
            </w:pPr>
            <w:r w:rsidRPr="00875B30">
              <w:rPr>
                <w:rFonts w:ascii="Times New Roman" w:hAnsi="Times New Roman"/>
                <w:noProof/>
                <w:sz w:val="21"/>
                <w:szCs w:val="21"/>
              </w:rP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r>
              <w:rPr>
                <w:rFonts w:ascii="Times New Roman" w:hAnsi="Times New Roman"/>
                <w:b/>
                <w:sz w:val="21"/>
                <w:szCs w:val="21"/>
                <w:lang w:val="ky-KG"/>
              </w:rPr>
              <w:t xml:space="preserve">   </w:t>
            </w:r>
          </w:p>
        </w:tc>
        <w:tc>
          <w:tcPr>
            <w:tcW w:w="4394" w:type="dxa"/>
            <w:gridSpan w:val="2"/>
          </w:tcPr>
          <w:p w:rsidR="00A12551" w:rsidRPr="00875B30" w:rsidRDefault="00A12551" w:rsidP="008939B2">
            <w:pPr>
              <w:spacing w:before="0" w:beforeAutospacing="0" w:after="0" w:afterAutospacing="0" w:line="240" w:lineRule="auto"/>
              <w:ind w:left="-381"/>
              <w:rPr>
                <w:rFonts w:ascii="Times New Roman" w:hAnsi="Times New Roman"/>
                <w:b/>
                <w:color w:val="003399"/>
                <w:sz w:val="21"/>
                <w:szCs w:val="21"/>
                <w:lang w:val="ky-KG"/>
              </w:rPr>
            </w:pPr>
            <w:r>
              <w:rPr>
                <w:rFonts w:ascii="Times New Roman" w:hAnsi="Times New Roman"/>
                <w:b/>
                <w:color w:val="003399"/>
                <w:sz w:val="21"/>
                <w:szCs w:val="21"/>
              </w:rPr>
              <w:t xml:space="preserve">К            КЫРГЫЗСКАЯ  </w:t>
            </w:r>
            <w:r w:rsidRPr="00875B30">
              <w:rPr>
                <w:rFonts w:ascii="Times New Roman" w:hAnsi="Times New Roman"/>
                <w:b/>
                <w:color w:val="003399"/>
                <w:sz w:val="21"/>
                <w:szCs w:val="21"/>
              </w:rPr>
              <w:t>РЕСПУБЛИКА</w:t>
            </w:r>
          </w:p>
          <w:p w:rsidR="00A12551" w:rsidRDefault="00A12551" w:rsidP="008939B2">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lang w:val="ky-KG"/>
              </w:rPr>
              <w:t>ОШ</w:t>
            </w:r>
            <w:r w:rsidRPr="00875B30">
              <w:rPr>
                <w:rFonts w:ascii="Times New Roman" w:hAnsi="Times New Roman"/>
                <w:b/>
                <w:color w:val="003399"/>
                <w:sz w:val="21"/>
                <w:szCs w:val="21"/>
              </w:rPr>
              <w:t>СКАЯ ОБЛАСТЬ</w:t>
            </w:r>
          </w:p>
          <w:p w:rsidR="00A12551" w:rsidRPr="00875B30" w:rsidRDefault="00A12551" w:rsidP="008939B2">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rPr>
              <w:t xml:space="preserve"> </w:t>
            </w:r>
            <w:r w:rsidRPr="00875B30">
              <w:rPr>
                <w:rFonts w:ascii="Times New Roman" w:hAnsi="Times New Roman"/>
                <w:b/>
                <w:color w:val="003399"/>
                <w:sz w:val="21"/>
                <w:szCs w:val="21"/>
                <w:lang w:val="ky-KG"/>
              </w:rPr>
              <w:t>НООКАТ</w:t>
            </w:r>
            <w:r w:rsidRPr="00875B30">
              <w:rPr>
                <w:rFonts w:ascii="Times New Roman" w:hAnsi="Times New Roman"/>
                <w:b/>
                <w:color w:val="003399"/>
                <w:sz w:val="21"/>
                <w:szCs w:val="21"/>
              </w:rPr>
              <w:t>СКИЙ РАЙОН</w:t>
            </w:r>
          </w:p>
          <w:p w:rsidR="00A12551" w:rsidRPr="00875B30" w:rsidRDefault="00A12551" w:rsidP="008939B2">
            <w:pPr>
              <w:spacing w:before="0" w:beforeAutospacing="0" w:after="0" w:afterAutospacing="0" w:line="240" w:lineRule="auto"/>
              <w:rPr>
                <w:rFonts w:ascii="Times New Roman" w:hAnsi="Times New Roman"/>
                <w:b/>
                <w:color w:val="003399"/>
                <w:sz w:val="21"/>
                <w:szCs w:val="21"/>
              </w:rPr>
            </w:pPr>
            <w:r w:rsidRPr="00875B30">
              <w:rPr>
                <w:rFonts w:ascii="Times New Roman" w:hAnsi="Times New Roman"/>
                <w:b/>
                <w:color w:val="003399"/>
                <w:sz w:val="21"/>
                <w:szCs w:val="21"/>
              </w:rPr>
              <w:t xml:space="preserve"> </w:t>
            </w:r>
          </w:p>
          <w:p w:rsidR="00A12551" w:rsidRDefault="00A12551" w:rsidP="008939B2">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КЕҢЕШСКИЙ </w:t>
            </w:r>
            <w:r w:rsidRPr="00875B30">
              <w:rPr>
                <w:rFonts w:ascii="Times New Roman" w:hAnsi="Times New Roman"/>
                <w:b/>
                <w:color w:val="003399"/>
                <w:sz w:val="21"/>
                <w:szCs w:val="21"/>
              </w:rPr>
              <w:t>АЙЫЛ</w:t>
            </w:r>
            <w:r w:rsidRPr="00875B30">
              <w:rPr>
                <w:rFonts w:ascii="Times New Roman" w:hAnsi="Times New Roman"/>
                <w:b/>
                <w:color w:val="003399"/>
                <w:sz w:val="21"/>
                <w:szCs w:val="21"/>
                <w:lang w:val="ky-KG"/>
              </w:rPr>
              <w:t xml:space="preserve">НЫЙ </w:t>
            </w:r>
          </w:p>
          <w:p w:rsidR="00A12551" w:rsidRPr="00875B30" w:rsidRDefault="00A12551" w:rsidP="008939B2">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rPr>
              <w:t xml:space="preserve">КЕНЕШ </w:t>
            </w:r>
            <w:r w:rsidRPr="00875B30">
              <w:rPr>
                <w:rFonts w:ascii="Times New Roman" w:hAnsi="Times New Roman"/>
                <w:b/>
                <w:color w:val="003399"/>
                <w:sz w:val="21"/>
                <w:szCs w:val="21"/>
                <w:lang w:val="ky-KG"/>
              </w:rPr>
              <w:t xml:space="preserve"> </w:t>
            </w:r>
          </w:p>
        </w:tc>
      </w:tr>
      <w:tr w:rsidR="00A12551" w:rsidRPr="00875B30" w:rsidTr="00A12551">
        <w:tblPrEx>
          <w:tblBorders>
            <w:top w:val="single" w:sz="4" w:space="0" w:color="auto"/>
          </w:tblBorders>
        </w:tblPrEx>
        <w:trPr>
          <w:gridAfter w:val="1"/>
          <w:wAfter w:w="250" w:type="dxa"/>
          <w:trHeight w:val="100"/>
        </w:trPr>
        <w:tc>
          <w:tcPr>
            <w:tcW w:w="9214" w:type="dxa"/>
            <w:gridSpan w:val="3"/>
            <w:tcBorders>
              <w:top w:val="single" w:sz="18" w:space="0" w:color="auto"/>
            </w:tcBorders>
          </w:tcPr>
          <w:p w:rsidR="00A12551" w:rsidRPr="00875B30" w:rsidRDefault="00A12551" w:rsidP="008939B2">
            <w:pPr>
              <w:spacing w:before="0" w:beforeAutospacing="0" w:after="0" w:afterAutospacing="0" w:line="240" w:lineRule="auto"/>
              <w:rPr>
                <w:rFonts w:ascii="Times New Roman" w:hAnsi="Times New Roman"/>
                <w:color w:val="FF0000"/>
                <w:lang w:val="ky-KG"/>
              </w:rPr>
            </w:pPr>
          </w:p>
        </w:tc>
      </w:tr>
    </w:tbl>
    <w:p w:rsidR="00A12551" w:rsidRPr="00875B30" w:rsidRDefault="008939B2" w:rsidP="008939B2">
      <w:pPr>
        <w:spacing w:before="0" w:beforeAutospacing="0" w:after="0" w:afterAutospacing="0" w:line="240" w:lineRule="auto"/>
        <w:rPr>
          <w:rFonts w:ascii="Times New Roman" w:hAnsi="Times New Roman"/>
          <w:lang w:val="ky-KG"/>
        </w:rPr>
      </w:pPr>
      <w:r>
        <w:rPr>
          <w:rFonts w:ascii="Times New Roman" w:hAnsi="Times New Roman"/>
          <w:lang w:val="ky-KG"/>
        </w:rPr>
        <w:t xml:space="preserve">               </w:t>
      </w:r>
    </w:p>
    <w:p w:rsidR="00A12551" w:rsidRPr="00875B30" w:rsidRDefault="00A12551" w:rsidP="008939B2">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Айылдык  кеңештин (8-чакырылышы)</w:t>
      </w:r>
    </w:p>
    <w:p w:rsidR="00A12551" w:rsidRDefault="00A12551" w:rsidP="008939B2">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w:t>
      </w:r>
      <w:r w:rsidR="009D365C">
        <w:rPr>
          <w:rFonts w:ascii="Times New Roman" w:hAnsi="Times New Roman"/>
          <w:sz w:val="28"/>
          <w:szCs w:val="28"/>
          <w:lang w:val="ky-KG"/>
        </w:rPr>
        <w:t xml:space="preserve">                       кезектеги</w:t>
      </w:r>
      <w:r>
        <w:rPr>
          <w:rFonts w:ascii="Times New Roman" w:hAnsi="Times New Roman"/>
          <w:sz w:val="28"/>
          <w:szCs w:val="28"/>
          <w:lang w:val="ky-KG"/>
        </w:rPr>
        <w:t xml:space="preserve">  он  үчүнчү</w:t>
      </w:r>
      <w:r w:rsidRPr="00875B30">
        <w:rPr>
          <w:rFonts w:ascii="Times New Roman" w:hAnsi="Times New Roman"/>
          <w:sz w:val="28"/>
          <w:szCs w:val="28"/>
          <w:lang w:val="ky-KG"/>
        </w:rPr>
        <w:t xml:space="preserve">  сессиясынын</w:t>
      </w:r>
    </w:p>
    <w:p w:rsidR="003F7C4E" w:rsidRPr="003F7C4E" w:rsidRDefault="003F7C4E" w:rsidP="008939B2">
      <w:pPr>
        <w:spacing w:before="0" w:beforeAutospacing="0" w:after="0" w:afterAutospacing="0" w:line="240" w:lineRule="auto"/>
        <w:rPr>
          <w:rFonts w:ascii="Times New Roman" w:hAnsi="Times New Roman"/>
          <w:sz w:val="28"/>
          <w:szCs w:val="28"/>
          <w:lang w:val="ky-KG"/>
        </w:rPr>
      </w:pPr>
    </w:p>
    <w:p w:rsidR="00A12551" w:rsidRDefault="00A12551" w:rsidP="008939B2">
      <w:pPr>
        <w:spacing w:before="0" w:beforeAutospacing="0" w:after="0" w:afterAutospacing="0" w:line="240" w:lineRule="auto"/>
        <w:rPr>
          <w:rFonts w:ascii="Times New Roman" w:hAnsi="Times New Roman"/>
          <w:b/>
          <w:lang w:val="ky-KG"/>
        </w:rPr>
      </w:pPr>
      <w:r w:rsidRPr="00875B30">
        <w:rPr>
          <w:rFonts w:ascii="Times New Roman" w:hAnsi="Times New Roman"/>
          <w:b/>
          <w:lang w:val="ky-KG"/>
        </w:rPr>
        <w:t xml:space="preserve">                             </w:t>
      </w:r>
      <w:r>
        <w:rPr>
          <w:rFonts w:ascii="Times New Roman" w:hAnsi="Times New Roman"/>
          <w:b/>
          <w:lang w:val="ky-KG"/>
        </w:rPr>
        <w:t xml:space="preserve">                               </w:t>
      </w:r>
      <w:r w:rsidRPr="00875B30">
        <w:rPr>
          <w:rFonts w:ascii="Times New Roman" w:hAnsi="Times New Roman"/>
          <w:b/>
          <w:lang w:val="ky-KG"/>
        </w:rPr>
        <w:t xml:space="preserve"> ТОКТОМУ  </w:t>
      </w:r>
    </w:p>
    <w:p w:rsidR="00A12551" w:rsidRPr="00875B30" w:rsidRDefault="00A12551" w:rsidP="00A12551">
      <w:pPr>
        <w:spacing w:before="0" w:beforeAutospacing="0" w:after="0" w:afterAutospacing="0" w:line="240" w:lineRule="auto"/>
        <w:rPr>
          <w:rFonts w:ascii="Times New Roman" w:hAnsi="Times New Roman"/>
          <w:b/>
          <w:lang w:val="ky-KG"/>
        </w:rPr>
      </w:pPr>
    </w:p>
    <w:p w:rsidR="00A12551" w:rsidRDefault="008939B2" w:rsidP="00A12551">
      <w:pPr>
        <w:spacing w:before="0" w:beforeAutospacing="0" w:after="0" w:afterAutospacing="0" w:line="240" w:lineRule="auto"/>
        <w:rPr>
          <w:rFonts w:ascii="Times New Roman" w:hAnsi="Times New Roman"/>
          <w:lang w:val="ky-KG"/>
        </w:rPr>
      </w:pPr>
      <w:r>
        <w:rPr>
          <w:rFonts w:ascii="Times New Roman" w:hAnsi="Times New Roman"/>
          <w:lang w:val="ky-KG"/>
        </w:rPr>
        <w:t>2025-жылдын 03</w:t>
      </w:r>
      <w:r w:rsidR="00A12551">
        <w:rPr>
          <w:rFonts w:ascii="Times New Roman" w:hAnsi="Times New Roman"/>
          <w:lang w:val="ky-KG"/>
        </w:rPr>
        <w:t>-ноябрындагы   №01-4</w:t>
      </w:r>
      <w:r w:rsidR="00A12551" w:rsidRPr="00D634D4">
        <w:rPr>
          <w:rFonts w:ascii="Times New Roman" w:hAnsi="Times New Roman"/>
          <w:b/>
          <w:lang w:val="ky-KG"/>
        </w:rPr>
        <w:t>/</w:t>
      </w:r>
      <w:r w:rsidR="00A12551">
        <w:rPr>
          <w:rFonts w:ascii="Times New Roman" w:hAnsi="Times New Roman"/>
          <w:lang w:val="ky-KG"/>
        </w:rPr>
        <w:t>13-2</w:t>
      </w:r>
      <w:r w:rsidR="00A12551" w:rsidRPr="00875B30">
        <w:rPr>
          <w:rFonts w:ascii="Times New Roman" w:hAnsi="Times New Roman"/>
          <w:lang w:val="ky-KG"/>
        </w:rPr>
        <w:t xml:space="preserve">                               </w:t>
      </w:r>
      <w:r w:rsidR="00A12551">
        <w:rPr>
          <w:rFonts w:ascii="Times New Roman" w:hAnsi="Times New Roman"/>
          <w:lang w:val="ky-KG"/>
        </w:rPr>
        <w:t xml:space="preserve">          </w:t>
      </w:r>
      <w:r w:rsidR="00A12551" w:rsidRPr="00875B30">
        <w:rPr>
          <w:rFonts w:ascii="Times New Roman" w:hAnsi="Times New Roman"/>
          <w:lang w:val="ky-KG"/>
        </w:rPr>
        <w:t>Куу-Майдан айылы</w:t>
      </w:r>
    </w:p>
    <w:p w:rsidR="00A12551" w:rsidRPr="00875B30" w:rsidRDefault="00A12551" w:rsidP="00A12551">
      <w:pPr>
        <w:spacing w:before="0" w:beforeAutospacing="0" w:after="0" w:afterAutospacing="0" w:line="240" w:lineRule="auto"/>
        <w:rPr>
          <w:rFonts w:ascii="Times New Roman" w:hAnsi="Times New Roman"/>
          <w:lang w:val="ky-KG"/>
        </w:rPr>
      </w:pPr>
    </w:p>
    <w:p w:rsidR="007B73FE" w:rsidRDefault="00A12551" w:rsidP="00F755F7">
      <w:pPr>
        <w:spacing w:before="0" w:beforeAutospacing="0" w:after="0" w:afterAutospacing="0"/>
        <w:jc w:val="center"/>
        <w:rPr>
          <w:rFonts w:ascii="Times New Roman" w:hAnsi="Times New Roman"/>
          <w:b/>
          <w:lang w:val="ky-KG"/>
        </w:rPr>
      </w:pPr>
      <w:r w:rsidRPr="00A12551">
        <w:rPr>
          <w:rFonts w:ascii="Times New Roman" w:hAnsi="Times New Roman"/>
          <w:b/>
          <w:lang w:val="ky-KG"/>
        </w:rPr>
        <w:t>Кеңеш айыл аймагына  караштуу Ак-Терек</w:t>
      </w:r>
      <w:r w:rsidR="001D6CFE">
        <w:rPr>
          <w:rFonts w:ascii="Times New Roman" w:hAnsi="Times New Roman"/>
          <w:b/>
          <w:lang w:val="ky-KG"/>
        </w:rPr>
        <w:t>, Куу-Майдан, Арбын, Шаңкол</w:t>
      </w:r>
      <w:r w:rsidR="001D59F0">
        <w:rPr>
          <w:rFonts w:ascii="Times New Roman" w:hAnsi="Times New Roman"/>
          <w:b/>
          <w:lang w:val="ky-KG"/>
        </w:rPr>
        <w:t xml:space="preserve"> </w:t>
      </w:r>
    </w:p>
    <w:p w:rsidR="007B73FE" w:rsidRDefault="007B73FE" w:rsidP="00F755F7">
      <w:pPr>
        <w:spacing w:before="0" w:beforeAutospacing="0" w:after="0" w:afterAutospacing="0"/>
        <w:jc w:val="center"/>
        <w:rPr>
          <w:rFonts w:ascii="Times New Roman" w:hAnsi="Times New Roman"/>
          <w:b/>
          <w:lang w:val="ky-KG"/>
        </w:rPr>
      </w:pPr>
      <w:r>
        <w:rPr>
          <w:rFonts w:ascii="Times New Roman" w:hAnsi="Times New Roman"/>
          <w:b/>
          <w:lang w:val="ky-KG"/>
        </w:rPr>
        <w:t xml:space="preserve">      </w:t>
      </w:r>
      <w:r w:rsidR="00A12551" w:rsidRPr="00A12551">
        <w:rPr>
          <w:rFonts w:ascii="Times New Roman" w:hAnsi="Times New Roman"/>
          <w:b/>
          <w:lang w:val="ky-KG"/>
        </w:rPr>
        <w:t>айыл</w:t>
      </w:r>
      <w:r w:rsidR="003F4AC2">
        <w:rPr>
          <w:rFonts w:ascii="Times New Roman" w:hAnsi="Times New Roman"/>
          <w:b/>
          <w:lang w:val="ky-KG"/>
        </w:rPr>
        <w:t>дар</w:t>
      </w:r>
      <w:r w:rsidR="00A12551" w:rsidRPr="00A12551">
        <w:rPr>
          <w:rFonts w:ascii="Times New Roman" w:hAnsi="Times New Roman"/>
          <w:b/>
          <w:lang w:val="ky-KG"/>
        </w:rPr>
        <w:t>ындагы</w:t>
      </w:r>
      <w:r w:rsidR="003F4AC2">
        <w:rPr>
          <w:rFonts w:ascii="Times New Roman" w:hAnsi="Times New Roman"/>
          <w:b/>
          <w:lang w:val="ky-KG"/>
        </w:rPr>
        <w:t>,</w:t>
      </w:r>
      <w:r w:rsidR="00A12551" w:rsidRPr="00A12551">
        <w:rPr>
          <w:rFonts w:ascii="Times New Roman" w:hAnsi="Times New Roman"/>
          <w:b/>
          <w:lang w:val="ky-KG"/>
        </w:rPr>
        <w:t xml:space="preserve"> Ош-Ноокат</w:t>
      </w:r>
      <w:r w:rsidR="001D59F0">
        <w:rPr>
          <w:rFonts w:ascii="Times New Roman" w:hAnsi="Times New Roman"/>
          <w:b/>
          <w:lang w:val="ky-KG"/>
        </w:rPr>
        <w:t xml:space="preserve"> </w:t>
      </w:r>
      <w:r w:rsidR="003F4AC2">
        <w:rPr>
          <w:rFonts w:ascii="Times New Roman" w:hAnsi="Times New Roman"/>
          <w:b/>
          <w:lang w:val="ky-KG"/>
        </w:rPr>
        <w:t>автожолунун жээгинде</w:t>
      </w:r>
      <w:r w:rsidR="00A12551" w:rsidRPr="00A12551">
        <w:rPr>
          <w:rFonts w:ascii="Times New Roman" w:hAnsi="Times New Roman"/>
          <w:b/>
          <w:lang w:val="ky-KG"/>
        </w:rPr>
        <w:t xml:space="preserve"> </w:t>
      </w:r>
      <w:r w:rsidR="003F4AC2">
        <w:rPr>
          <w:rFonts w:ascii="Times New Roman" w:hAnsi="Times New Roman"/>
          <w:b/>
          <w:lang w:val="ky-KG"/>
        </w:rPr>
        <w:t>жайгашкан таштуу</w:t>
      </w:r>
      <w:r w:rsidR="001D59F0">
        <w:rPr>
          <w:rFonts w:ascii="Times New Roman" w:hAnsi="Times New Roman"/>
          <w:b/>
          <w:lang w:val="ky-KG"/>
        </w:rPr>
        <w:t>, таза, бадалдуу жайыт эсебиндеги,</w:t>
      </w:r>
      <w:r w:rsidR="001D6CFE">
        <w:rPr>
          <w:rFonts w:ascii="Times New Roman" w:hAnsi="Times New Roman"/>
          <w:b/>
          <w:lang w:val="ky-KG"/>
        </w:rPr>
        <w:t xml:space="preserve"> суу чыгаруу үчүн скважина жана суу са</w:t>
      </w:r>
      <w:r w:rsidR="001D59F0">
        <w:rPr>
          <w:rFonts w:ascii="Times New Roman" w:hAnsi="Times New Roman"/>
          <w:b/>
          <w:lang w:val="ky-KG"/>
        </w:rPr>
        <w:t>к</w:t>
      </w:r>
      <w:r w:rsidR="001D6CFE">
        <w:rPr>
          <w:rFonts w:ascii="Times New Roman" w:hAnsi="Times New Roman"/>
          <w:b/>
          <w:lang w:val="ky-KG"/>
        </w:rPr>
        <w:t>тоочу</w:t>
      </w:r>
    </w:p>
    <w:p w:rsidR="007B73FE" w:rsidRPr="00A12551" w:rsidRDefault="007B73FE" w:rsidP="007B73FE">
      <w:pPr>
        <w:spacing w:before="0" w:beforeAutospacing="0" w:after="0" w:afterAutospacing="0"/>
        <w:jc w:val="center"/>
        <w:rPr>
          <w:rFonts w:ascii="Times New Roman" w:hAnsi="Times New Roman"/>
          <w:b/>
          <w:lang w:val="ky-KG"/>
        </w:rPr>
      </w:pPr>
      <w:r>
        <w:rPr>
          <w:rFonts w:ascii="Times New Roman" w:hAnsi="Times New Roman"/>
          <w:b/>
          <w:lang w:val="ky-KG"/>
        </w:rPr>
        <w:t xml:space="preserve">    </w:t>
      </w:r>
      <w:r w:rsidR="001D6CFE">
        <w:rPr>
          <w:rFonts w:ascii="Times New Roman" w:hAnsi="Times New Roman"/>
          <w:b/>
          <w:lang w:val="ky-KG"/>
        </w:rPr>
        <w:t xml:space="preserve"> </w:t>
      </w:r>
      <w:r>
        <w:rPr>
          <w:rFonts w:ascii="Times New Roman" w:hAnsi="Times New Roman"/>
          <w:b/>
          <w:lang w:val="ky-KG"/>
        </w:rPr>
        <w:t xml:space="preserve">   </w:t>
      </w:r>
      <w:r w:rsidR="001D6CFE">
        <w:rPr>
          <w:rFonts w:ascii="Times New Roman" w:hAnsi="Times New Roman"/>
          <w:b/>
          <w:lang w:val="ky-KG"/>
        </w:rPr>
        <w:t>көлмөлөр(резерву</w:t>
      </w:r>
      <w:r w:rsidR="001D59F0">
        <w:rPr>
          <w:rFonts w:ascii="Times New Roman" w:hAnsi="Times New Roman"/>
          <w:b/>
          <w:lang w:val="ky-KG"/>
        </w:rPr>
        <w:t>ар) үчүн</w:t>
      </w:r>
      <w:r w:rsidR="00A12551" w:rsidRPr="00A12551">
        <w:rPr>
          <w:rFonts w:ascii="Times New Roman" w:hAnsi="Times New Roman"/>
          <w:b/>
          <w:lang w:val="ky-KG"/>
        </w:rPr>
        <w:t xml:space="preserve"> жер аянт</w:t>
      </w:r>
      <w:r w:rsidR="001D59F0">
        <w:rPr>
          <w:rFonts w:ascii="Times New Roman" w:hAnsi="Times New Roman"/>
          <w:b/>
          <w:lang w:val="ky-KG"/>
        </w:rPr>
        <w:t>тар</w:t>
      </w:r>
      <w:r w:rsidR="00A12551" w:rsidRPr="00A12551">
        <w:rPr>
          <w:rFonts w:ascii="Times New Roman" w:hAnsi="Times New Roman"/>
          <w:b/>
          <w:lang w:val="ky-KG"/>
        </w:rPr>
        <w:t>ын “Айыл чарба  багытындагы жерлери”</w:t>
      </w:r>
    </w:p>
    <w:p w:rsidR="00A12551" w:rsidRPr="00A12551" w:rsidRDefault="007B73FE" w:rsidP="00F755F7">
      <w:pPr>
        <w:spacing w:before="0" w:beforeAutospacing="0" w:after="0" w:afterAutospacing="0"/>
        <w:jc w:val="center"/>
        <w:rPr>
          <w:rFonts w:ascii="Times New Roman" w:hAnsi="Times New Roman"/>
          <w:b/>
          <w:lang w:val="ky-KG"/>
        </w:rPr>
      </w:pPr>
      <w:r>
        <w:rPr>
          <w:rFonts w:ascii="Times New Roman" w:hAnsi="Times New Roman"/>
          <w:b/>
          <w:lang w:val="ky-KG"/>
        </w:rPr>
        <w:t xml:space="preserve">     </w:t>
      </w:r>
      <w:r w:rsidR="00A12551" w:rsidRPr="00A12551">
        <w:rPr>
          <w:rFonts w:ascii="Times New Roman" w:hAnsi="Times New Roman"/>
          <w:b/>
          <w:lang w:val="ky-KG"/>
        </w:rPr>
        <w:t>категориясынан “Өнөр жайдын, транспорттун,</w:t>
      </w:r>
      <w:proofErr w:type="spellStart"/>
      <w:r w:rsidR="00A12551" w:rsidRPr="00A12551">
        <w:rPr>
          <w:rFonts w:ascii="Times New Roman" w:hAnsi="Times New Roman"/>
          <w:b/>
        </w:rPr>
        <w:t>байланыштын</w:t>
      </w:r>
      <w:proofErr w:type="spellEnd"/>
      <w:r w:rsidR="00A12551" w:rsidRPr="00A12551">
        <w:rPr>
          <w:rFonts w:ascii="Times New Roman" w:hAnsi="Times New Roman"/>
          <w:b/>
        </w:rPr>
        <w:t xml:space="preserve">, </w:t>
      </w:r>
      <w:proofErr w:type="spellStart"/>
      <w:r w:rsidR="00A12551" w:rsidRPr="00A12551">
        <w:rPr>
          <w:rFonts w:ascii="Times New Roman" w:hAnsi="Times New Roman"/>
          <w:b/>
        </w:rPr>
        <w:t>энергетиканын</w:t>
      </w:r>
      <w:proofErr w:type="spellEnd"/>
      <w:r w:rsidR="00A12551" w:rsidRPr="00A12551">
        <w:rPr>
          <w:rFonts w:ascii="Times New Roman" w:hAnsi="Times New Roman"/>
          <w:b/>
        </w:rPr>
        <w:t>,</w:t>
      </w:r>
    </w:p>
    <w:p w:rsidR="00A12551" w:rsidRPr="00A12551" w:rsidRDefault="00A12551" w:rsidP="00F755F7">
      <w:pPr>
        <w:spacing w:before="0" w:beforeAutospacing="0" w:after="0" w:afterAutospacing="0"/>
        <w:jc w:val="center"/>
        <w:rPr>
          <w:rFonts w:ascii="Times New Roman" w:hAnsi="Times New Roman"/>
          <w:b/>
          <w:lang w:val="ky-KG"/>
        </w:rPr>
      </w:pPr>
      <w:proofErr w:type="spellStart"/>
      <w:r w:rsidRPr="00A12551">
        <w:rPr>
          <w:rFonts w:ascii="Times New Roman" w:hAnsi="Times New Roman"/>
          <w:b/>
        </w:rPr>
        <w:t>коргонуунун</w:t>
      </w:r>
      <w:proofErr w:type="spellEnd"/>
      <w:r w:rsidRPr="00A12551">
        <w:rPr>
          <w:rFonts w:ascii="Times New Roman" w:hAnsi="Times New Roman"/>
          <w:b/>
        </w:rPr>
        <w:t xml:space="preserve"> </w:t>
      </w:r>
      <w:proofErr w:type="spellStart"/>
      <w:r w:rsidRPr="00A12551">
        <w:rPr>
          <w:rFonts w:ascii="Times New Roman" w:hAnsi="Times New Roman"/>
          <w:b/>
        </w:rPr>
        <w:t>жана</w:t>
      </w:r>
      <w:proofErr w:type="spellEnd"/>
      <w:r w:rsidRPr="00A12551">
        <w:rPr>
          <w:rFonts w:ascii="Times New Roman" w:hAnsi="Times New Roman"/>
          <w:b/>
        </w:rPr>
        <w:t xml:space="preserve"> </w:t>
      </w:r>
      <w:proofErr w:type="gramStart"/>
      <w:r w:rsidRPr="00A12551">
        <w:rPr>
          <w:rFonts w:ascii="Times New Roman" w:hAnsi="Times New Roman"/>
          <w:b/>
        </w:rPr>
        <w:t>башка</w:t>
      </w:r>
      <w:proofErr w:type="gramEnd"/>
      <w:r w:rsidRPr="00A12551">
        <w:rPr>
          <w:rFonts w:ascii="Times New Roman" w:hAnsi="Times New Roman"/>
          <w:b/>
        </w:rPr>
        <w:t xml:space="preserve"> </w:t>
      </w:r>
      <w:proofErr w:type="spellStart"/>
      <w:r w:rsidRPr="00A12551">
        <w:rPr>
          <w:rFonts w:ascii="Times New Roman" w:hAnsi="Times New Roman"/>
          <w:b/>
        </w:rPr>
        <w:t>багыттагы</w:t>
      </w:r>
      <w:proofErr w:type="spellEnd"/>
      <w:r w:rsidRPr="00A12551">
        <w:rPr>
          <w:rFonts w:ascii="Times New Roman" w:hAnsi="Times New Roman"/>
          <w:b/>
          <w:lang w:val="ky-KG"/>
        </w:rPr>
        <w:t xml:space="preserve"> </w:t>
      </w:r>
      <w:proofErr w:type="spellStart"/>
      <w:r w:rsidRPr="00A12551">
        <w:rPr>
          <w:rFonts w:ascii="Times New Roman" w:hAnsi="Times New Roman"/>
          <w:b/>
        </w:rPr>
        <w:t>жерлер</w:t>
      </w:r>
      <w:proofErr w:type="spellEnd"/>
      <w:r w:rsidRPr="00A12551">
        <w:rPr>
          <w:rFonts w:ascii="Times New Roman" w:hAnsi="Times New Roman"/>
          <w:b/>
        </w:rPr>
        <w:t xml:space="preserve">” </w:t>
      </w:r>
      <w:proofErr w:type="spellStart"/>
      <w:r w:rsidRPr="00A12551">
        <w:rPr>
          <w:rFonts w:ascii="Times New Roman" w:hAnsi="Times New Roman"/>
          <w:b/>
        </w:rPr>
        <w:t>категориясына</w:t>
      </w:r>
      <w:proofErr w:type="spellEnd"/>
      <w:r w:rsidRPr="00A12551">
        <w:rPr>
          <w:rFonts w:ascii="Times New Roman" w:hAnsi="Times New Roman"/>
          <w:b/>
        </w:rPr>
        <w:t xml:space="preserve">  </w:t>
      </w:r>
      <w:proofErr w:type="spellStart"/>
      <w:r w:rsidRPr="00A12551">
        <w:rPr>
          <w:rFonts w:ascii="Times New Roman" w:hAnsi="Times New Roman"/>
          <w:b/>
        </w:rPr>
        <w:t>которууга</w:t>
      </w:r>
      <w:proofErr w:type="spellEnd"/>
    </w:p>
    <w:p w:rsidR="00A12551" w:rsidRPr="00A12551" w:rsidRDefault="00A12551" w:rsidP="00F755F7">
      <w:pPr>
        <w:spacing w:before="0" w:beforeAutospacing="0" w:after="0" w:afterAutospacing="0"/>
        <w:jc w:val="center"/>
        <w:rPr>
          <w:rFonts w:ascii="Times New Roman" w:hAnsi="Times New Roman"/>
          <w:b/>
          <w:lang w:val="ky-KG"/>
        </w:rPr>
      </w:pPr>
      <w:r w:rsidRPr="00A12551">
        <w:rPr>
          <w:rFonts w:ascii="Times New Roman" w:hAnsi="Times New Roman"/>
          <w:b/>
          <w:lang w:val="ky-KG"/>
        </w:rPr>
        <w:t>макулдук берүү жөнүндө</w:t>
      </w:r>
    </w:p>
    <w:p w:rsidR="00A12551" w:rsidRPr="00270E77" w:rsidRDefault="00A12551" w:rsidP="00270E77">
      <w:pPr>
        <w:spacing w:before="0" w:beforeAutospacing="0" w:after="0" w:afterAutospacing="0"/>
        <w:rPr>
          <w:rFonts w:ascii="Times New Roman" w:hAnsi="Times New Roman"/>
          <w:b/>
          <w:lang w:val="ky-KG"/>
        </w:rPr>
      </w:pPr>
      <w:r w:rsidRPr="00A12551">
        <w:rPr>
          <w:rFonts w:ascii="Times New Roman" w:hAnsi="Times New Roman"/>
          <w:b/>
          <w:lang w:val="ky-KG"/>
        </w:rPr>
        <w:t xml:space="preserve">                     </w:t>
      </w:r>
    </w:p>
    <w:p w:rsidR="00F9712A" w:rsidRDefault="00A12551" w:rsidP="00F9712A">
      <w:pPr>
        <w:tabs>
          <w:tab w:val="left" w:pos="709"/>
        </w:tabs>
        <w:spacing w:before="0" w:beforeAutospacing="0" w:after="0" w:afterAutospacing="0"/>
        <w:rPr>
          <w:rFonts w:ascii="Times New Roman" w:hAnsi="Times New Roman"/>
          <w:lang w:val="ky-KG"/>
        </w:rPr>
      </w:pPr>
      <w:r w:rsidRPr="00A12551">
        <w:rPr>
          <w:rFonts w:ascii="Times New Roman" w:hAnsi="Times New Roman"/>
          <w:lang w:val="ky-KG"/>
        </w:rPr>
        <w:t xml:space="preserve">            </w:t>
      </w:r>
      <w:r w:rsidR="00F755F7" w:rsidRPr="00A12551">
        <w:rPr>
          <w:rFonts w:ascii="Times New Roman" w:hAnsi="Times New Roman"/>
          <w:lang w:val="ky-KG"/>
        </w:rPr>
        <w:t xml:space="preserve">Кыргыз Республикасынын «Жергиликтүү мамлекеттик администрация жана жергиликтүү өз алдынча башкаруу жөнүндөгү»  2021-жылдын  20-октябрындагы </w:t>
      </w:r>
    </w:p>
    <w:p w:rsidR="00A12551" w:rsidRPr="00A12551" w:rsidRDefault="00F755F7" w:rsidP="00F9712A">
      <w:pPr>
        <w:tabs>
          <w:tab w:val="left" w:pos="709"/>
        </w:tabs>
        <w:spacing w:before="0" w:beforeAutospacing="0" w:after="0" w:afterAutospacing="0"/>
        <w:rPr>
          <w:rFonts w:ascii="Times New Roman" w:hAnsi="Times New Roman"/>
          <w:lang w:val="ky-KG"/>
        </w:rPr>
      </w:pPr>
      <w:r w:rsidRPr="00A12551">
        <w:rPr>
          <w:rFonts w:ascii="Times New Roman" w:hAnsi="Times New Roman"/>
          <w:lang w:val="ky-KG"/>
        </w:rPr>
        <w:t>№ 123- мыйзамынын  3-главасынын  34-беренесинин 2-</w:t>
      </w:r>
      <w:r>
        <w:rPr>
          <w:rFonts w:ascii="Times New Roman" w:hAnsi="Times New Roman"/>
          <w:lang w:val="ky-KG"/>
        </w:rPr>
        <w:t>пунктунун 1-пунктчасына  таянып</w:t>
      </w:r>
      <w:r w:rsidRPr="00A12551">
        <w:rPr>
          <w:rFonts w:ascii="Times New Roman" w:hAnsi="Times New Roman"/>
          <w:lang w:val="ky-KG"/>
        </w:rPr>
        <w:t xml:space="preserve">,  </w:t>
      </w:r>
      <w:r w:rsidR="00A12551" w:rsidRPr="00A12551">
        <w:rPr>
          <w:rFonts w:ascii="Times New Roman" w:hAnsi="Times New Roman"/>
          <w:lang w:val="ky-KG"/>
        </w:rPr>
        <w:t>Кеңеш айыл аймагына  караштуу</w:t>
      </w:r>
      <w:r w:rsidR="001D59F0" w:rsidRPr="001D59F0">
        <w:rPr>
          <w:rFonts w:ascii="Times New Roman" w:hAnsi="Times New Roman"/>
          <w:lang w:val="ky-KG"/>
        </w:rPr>
        <w:t xml:space="preserve"> Ак-Терек, Куу-Майдан, Арбын, Шаңкол айылындагы Ош-Ноокат автожолунун ж</w:t>
      </w:r>
      <w:r w:rsidR="00F9712A">
        <w:rPr>
          <w:rFonts w:ascii="Times New Roman" w:hAnsi="Times New Roman"/>
          <w:lang w:val="ky-KG"/>
        </w:rPr>
        <w:t>ээгиндеги жайгашкан таштуу</w:t>
      </w:r>
      <w:r w:rsidR="001D59F0" w:rsidRPr="001D59F0">
        <w:rPr>
          <w:rFonts w:ascii="Times New Roman" w:hAnsi="Times New Roman"/>
          <w:lang w:val="ky-KG"/>
        </w:rPr>
        <w:t>, таза, бадалдуу жайыт эсебиндеги, суу чыгаруу үчүн скважина жана суу сактоочу көлмөлөр(резервуар) үчүн жер аянттарын</w:t>
      </w:r>
      <w:r w:rsidR="00A12551" w:rsidRPr="001D59F0">
        <w:rPr>
          <w:rFonts w:ascii="Times New Roman" w:hAnsi="Times New Roman"/>
          <w:lang w:val="ky-KG"/>
        </w:rPr>
        <w:t xml:space="preserve"> </w:t>
      </w:r>
      <w:r w:rsidR="00A12551" w:rsidRPr="00A12551">
        <w:rPr>
          <w:rFonts w:ascii="Times New Roman" w:hAnsi="Times New Roman"/>
          <w:lang w:val="ky-KG"/>
        </w:rPr>
        <w:t>“Айыл чарба багытындагы жерлери” категориясынан “Өнөр жайдын, транспорттун, байланыштын,  энергетиканын, коргонуунун жана башка багыттагы жерлер”  категориясына  которууга макулдук берүү жөнүндөгү Кеңеш айыл өкмөтүнүн сураныч катын</w:t>
      </w:r>
      <w:r w:rsidR="001D59F0" w:rsidRPr="00FD5B79">
        <w:rPr>
          <w:rFonts w:ascii="Times New Roman" w:hAnsi="Times New Roman"/>
          <w:lang w:val="ky-KG"/>
        </w:rPr>
        <w:t xml:space="preserve"> </w:t>
      </w:r>
      <w:r w:rsidR="001D59F0">
        <w:rPr>
          <w:rFonts w:ascii="Times New Roman" w:hAnsi="Times New Roman"/>
          <w:lang w:val="ky-KG"/>
        </w:rPr>
        <w:t>жана жер</w:t>
      </w:r>
      <w:r w:rsidR="001D59F0" w:rsidRPr="00FD5B79">
        <w:rPr>
          <w:rFonts w:ascii="Times New Roman" w:hAnsi="Times New Roman"/>
          <w:lang w:val="ky-KG"/>
        </w:rPr>
        <w:t xml:space="preserve"> боюнча туруктуу комиссиясынын корутундусун</w:t>
      </w:r>
      <w:r w:rsidR="00A12551" w:rsidRPr="00A12551">
        <w:rPr>
          <w:rFonts w:ascii="Times New Roman" w:hAnsi="Times New Roman"/>
          <w:lang w:val="ky-KG"/>
        </w:rPr>
        <w:t xml:space="preserve"> угуп жана талкуулап, Кеңеш айыл аймагынын айылдык кеңеши </w:t>
      </w:r>
      <w:r w:rsidR="00A12551" w:rsidRPr="00A12551">
        <w:rPr>
          <w:rFonts w:ascii="Times New Roman" w:hAnsi="Times New Roman"/>
          <w:b/>
          <w:lang w:val="ky-KG"/>
        </w:rPr>
        <w:t>токтом кылат:</w:t>
      </w:r>
      <w:r w:rsidR="00A12551" w:rsidRPr="00A12551">
        <w:rPr>
          <w:rFonts w:ascii="Times New Roman" w:hAnsi="Times New Roman"/>
          <w:lang w:val="ky-KG"/>
        </w:rPr>
        <w:t xml:space="preserve"> </w:t>
      </w:r>
    </w:p>
    <w:p w:rsidR="00A12551" w:rsidRDefault="00A12551" w:rsidP="00F9712A">
      <w:pPr>
        <w:spacing w:before="0" w:beforeAutospacing="0" w:after="0" w:afterAutospacing="0"/>
        <w:rPr>
          <w:lang w:val="ky-KG"/>
        </w:rPr>
      </w:pPr>
    </w:p>
    <w:p w:rsidR="00A12551" w:rsidRDefault="00A12551" w:rsidP="00F9712A">
      <w:pPr>
        <w:pStyle w:val="a4"/>
        <w:numPr>
          <w:ilvl w:val="0"/>
          <w:numId w:val="5"/>
        </w:numPr>
        <w:rPr>
          <w:lang w:val="ky-KG"/>
        </w:rPr>
      </w:pPr>
      <w:r w:rsidRPr="006D0172">
        <w:rPr>
          <w:lang w:val="ky-KG"/>
        </w:rPr>
        <w:t>Кеңеш айыл аймагына  караштуу Ак-Терек айылындагы Ош-Но</w:t>
      </w:r>
      <w:r w:rsidR="004F23B4" w:rsidRPr="006D0172">
        <w:rPr>
          <w:lang w:val="ky-KG"/>
        </w:rPr>
        <w:t xml:space="preserve">окат автожолунун жээгиндеги  </w:t>
      </w:r>
      <w:r w:rsidR="00C23808" w:rsidRPr="006D0172">
        <w:rPr>
          <w:lang w:val="ky-KG"/>
        </w:rPr>
        <w:t>№32 контурундагы таштуу жайыт эсебиндеги 3.70 га жер аянтынан   0.15 га,   №33 контурундагы таза жайыт эсебиндеги 0.50га жер аянтынан 0.05га,  №34 контурундагы чопо эсебиндеги 2.0 га жер аянтынан 0.10га,   №37 контурун</w:t>
      </w:r>
      <w:r w:rsidR="009D365C">
        <w:rPr>
          <w:lang w:val="ky-KG"/>
        </w:rPr>
        <w:t>-</w:t>
      </w:r>
      <w:r w:rsidR="003F7C4E">
        <w:rPr>
          <w:lang w:val="ky-KG"/>
        </w:rPr>
        <w:t xml:space="preserve"> </w:t>
      </w:r>
      <w:r w:rsidR="00C23808" w:rsidRPr="006D0172">
        <w:rPr>
          <w:lang w:val="ky-KG"/>
        </w:rPr>
        <w:t>дагы таштуу жайыт эсебиндеги 7.6</w:t>
      </w:r>
      <w:r w:rsidR="003F7C4E">
        <w:rPr>
          <w:lang w:val="ky-KG"/>
        </w:rPr>
        <w:t>0 га жер аянтынан 0.50 га,</w:t>
      </w:r>
      <w:r w:rsidR="00F9712A">
        <w:rPr>
          <w:b/>
          <w:lang w:val="ky-KG"/>
        </w:rPr>
        <w:t xml:space="preserve"> бардыг</w:t>
      </w:r>
      <w:r w:rsidR="00C23808" w:rsidRPr="006D0172">
        <w:rPr>
          <w:b/>
          <w:lang w:val="ky-KG"/>
        </w:rPr>
        <w:t>ы</w:t>
      </w:r>
      <w:r w:rsidR="00C23808" w:rsidRPr="006D0172">
        <w:rPr>
          <w:lang w:val="ky-KG"/>
        </w:rPr>
        <w:t xml:space="preserve"> </w:t>
      </w:r>
      <w:r w:rsidR="00C23808" w:rsidRPr="006D0172">
        <w:rPr>
          <w:b/>
          <w:lang w:val="ky-KG"/>
        </w:rPr>
        <w:t>0.80 га.</w:t>
      </w:r>
      <w:r w:rsidR="00C23808" w:rsidRPr="006D0172">
        <w:rPr>
          <w:lang w:val="ky-KG"/>
        </w:rPr>
        <w:t xml:space="preserve">  №29 контурундагы таштуу жайыт эсебиндеги 0.50 га. №167 контурунан таза жайыт эсебиндеги 50.36 га жер аянтынан  0.28 га, №200 контурунан эски жол эсебиндеги 0.30 га жер аянтынан 0.13 га  болуп </w:t>
      </w:r>
      <w:r w:rsidR="00F9712A">
        <w:rPr>
          <w:b/>
          <w:lang w:val="ky-KG"/>
        </w:rPr>
        <w:t>бардыг</w:t>
      </w:r>
      <w:r w:rsidR="00C23808" w:rsidRPr="006D0172">
        <w:rPr>
          <w:b/>
          <w:lang w:val="ky-KG"/>
        </w:rPr>
        <w:t>ы 0.41га.</w:t>
      </w:r>
      <w:r w:rsidR="00C23808" w:rsidRPr="006D0172">
        <w:rPr>
          <w:lang w:val="ky-KG"/>
        </w:rPr>
        <w:t xml:space="preserve"> №257 контурундагы таза жайыт эсебиндеги  64.40 га жер аянтынан 2.0</w:t>
      </w:r>
      <w:r w:rsidR="009D365C">
        <w:rPr>
          <w:lang w:val="ky-KG"/>
        </w:rPr>
        <w:t xml:space="preserve"> </w:t>
      </w:r>
      <w:r w:rsidR="00C23808" w:rsidRPr="006D0172">
        <w:rPr>
          <w:lang w:val="ky-KG"/>
        </w:rPr>
        <w:t xml:space="preserve">га, №684 контурундагы таза жайыт эсебиндеги  2.70 га жер аянтынан 0.13 га  болуп </w:t>
      </w:r>
      <w:r w:rsidR="00F9712A">
        <w:rPr>
          <w:b/>
          <w:lang w:val="ky-KG"/>
        </w:rPr>
        <w:t>бардыг</w:t>
      </w:r>
      <w:r w:rsidR="00C23808" w:rsidRPr="006D0172">
        <w:rPr>
          <w:b/>
          <w:lang w:val="ky-KG"/>
        </w:rPr>
        <w:t>ы 2.13 га</w:t>
      </w:r>
      <w:r w:rsidR="00C23808" w:rsidRPr="006D0172">
        <w:rPr>
          <w:lang w:val="ky-KG"/>
        </w:rPr>
        <w:t>. №680 контурун</w:t>
      </w:r>
      <w:r w:rsidR="009D365C">
        <w:rPr>
          <w:lang w:val="ky-KG"/>
        </w:rPr>
        <w:t xml:space="preserve">- </w:t>
      </w:r>
      <w:r w:rsidR="00C23808" w:rsidRPr="006D0172">
        <w:rPr>
          <w:lang w:val="ky-KG"/>
        </w:rPr>
        <w:t xml:space="preserve">дагы таза жайыт эсебиндеги 1.30 га жер аянтынан 0.90 га,  №683 контурундагы жол эсебиндеги 3.50 га жер аянтынан  0.41 га жер аянты, №462 контурундагы таза жайыт эсебиндеги 30.0 га жер аянтынан 0.61 га жер аянты болуп </w:t>
      </w:r>
      <w:r w:rsidR="00F9712A">
        <w:rPr>
          <w:b/>
          <w:lang w:val="ky-KG"/>
        </w:rPr>
        <w:t xml:space="preserve"> бардыг</w:t>
      </w:r>
      <w:r w:rsidR="00C23808" w:rsidRPr="006D0172">
        <w:rPr>
          <w:b/>
          <w:lang w:val="ky-KG"/>
        </w:rPr>
        <w:t>ы 1.92 га</w:t>
      </w:r>
      <w:r w:rsidR="00C23808" w:rsidRPr="006D0172">
        <w:rPr>
          <w:lang w:val="ky-KG"/>
        </w:rPr>
        <w:t xml:space="preserve">. </w:t>
      </w:r>
      <w:r w:rsidR="00C23808" w:rsidRPr="006D0172">
        <w:rPr>
          <w:lang w:val="ky-KG"/>
        </w:rPr>
        <w:lastRenderedPageBreak/>
        <w:t xml:space="preserve">№469 контурундагы таштуу жайыт эсебиндеги 5.90 га жер аянтынан 0.70 га,  </w:t>
      </w:r>
      <w:r w:rsidR="009D365C">
        <w:rPr>
          <w:lang w:val="ky-KG"/>
        </w:rPr>
        <w:t xml:space="preserve"> </w:t>
      </w:r>
      <w:r w:rsidR="00C23808" w:rsidRPr="006D0172">
        <w:rPr>
          <w:lang w:val="ky-KG"/>
        </w:rPr>
        <w:t xml:space="preserve">№710 контурундагы таштуу жайыт эсебиндеги 0.10 га болуп </w:t>
      </w:r>
      <w:r w:rsidR="00F9712A">
        <w:rPr>
          <w:b/>
          <w:lang w:val="ky-KG"/>
        </w:rPr>
        <w:t xml:space="preserve"> бардыг</w:t>
      </w:r>
      <w:r w:rsidR="00C23808" w:rsidRPr="006D0172">
        <w:rPr>
          <w:b/>
          <w:lang w:val="ky-KG"/>
        </w:rPr>
        <w:t>ы 0.80 га</w:t>
      </w:r>
      <w:r w:rsidR="00F9712A" w:rsidRPr="00F9712A">
        <w:rPr>
          <w:rFonts w:ascii="Time Roman" w:hAnsi="Time Roman"/>
          <w:b/>
          <w:lang w:val="ky-KG"/>
        </w:rPr>
        <w:t xml:space="preserve"> </w:t>
      </w:r>
      <w:r w:rsidR="00F9712A" w:rsidRPr="00F9712A">
        <w:rPr>
          <w:rFonts w:ascii="Time Roman" w:hAnsi="Time Roman"/>
          <w:lang w:val="ky-KG"/>
        </w:rPr>
        <w:t>болуп</w:t>
      </w:r>
      <w:r w:rsidR="00F9712A">
        <w:rPr>
          <w:rFonts w:ascii="Time Roman" w:hAnsi="Time Roman"/>
          <w:b/>
          <w:lang w:val="ky-KG"/>
        </w:rPr>
        <w:t xml:space="preserve">  жалпысы </w:t>
      </w:r>
      <w:r w:rsidR="00F9712A" w:rsidRPr="00F9712A">
        <w:rPr>
          <w:rFonts w:ascii="Time Roman" w:hAnsi="Time Roman"/>
          <w:b/>
          <w:lang w:val="ky-KG"/>
        </w:rPr>
        <w:t xml:space="preserve"> 6,06 га</w:t>
      </w:r>
      <w:r w:rsidR="00F9712A">
        <w:rPr>
          <w:rFonts w:ascii="Time Roman" w:hAnsi="Time Roman"/>
          <w:lang w:val="ky-KG"/>
        </w:rPr>
        <w:t xml:space="preserve"> </w:t>
      </w:r>
      <w:r w:rsidR="00C23808" w:rsidRPr="006D0172">
        <w:rPr>
          <w:rFonts w:ascii="Time Roman" w:hAnsi="Time Roman"/>
          <w:lang w:val="ky-KG"/>
        </w:rPr>
        <w:t xml:space="preserve"> </w:t>
      </w:r>
      <w:r w:rsidRPr="006D0172">
        <w:rPr>
          <w:lang w:val="ky-KG"/>
        </w:rPr>
        <w:t>жер аянтын  бюджетти көтөрүү, иш ордун түзүү жана соц.пакет толтуруу  максатында өндүрүштүк ишкана  куруу үчүн  “Айыл чарба багытындагы жерлери” категориясынан “Өнөр жайдын, транспорттун, байланыштын, энергетиканын, коргонуунун жана башка багыттагы жерлер” категориясына  которууга  макулдук берилсин.</w:t>
      </w:r>
    </w:p>
    <w:p w:rsidR="00F755F7" w:rsidRPr="006D0172" w:rsidRDefault="00F755F7" w:rsidP="00F9712A">
      <w:pPr>
        <w:pStyle w:val="a4"/>
        <w:ind w:left="720"/>
        <w:rPr>
          <w:lang w:val="ky-KG"/>
        </w:rPr>
      </w:pPr>
    </w:p>
    <w:p w:rsidR="007B6E3F" w:rsidRPr="00F9712A" w:rsidRDefault="007B6E3F" w:rsidP="00F9712A">
      <w:pPr>
        <w:pStyle w:val="a4"/>
        <w:numPr>
          <w:ilvl w:val="0"/>
          <w:numId w:val="5"/>
        </w:numPr>
        <w:rPr>
          <w:lang w:val="ky-KG"/>
        </w:rPr>
      </w:pPr>
      <w:r w:rsidRPr="006D0172">
        <w:rPr>
          <w:lang w:val="ky-KG"/>
        </w:rPr>
        <w:t>Кеңеш айыл аймагындагы тургундарды таза суу  менен камсыз кылууда суу чыгаруу үчүн скважи</w:t>
      </w:r>
      <w:r w:rsidR="003F7C4E">
        <w:rPr>
          <w:lang w:val="ky-KG"/>
        </w:rPr>
        <w:t xml:space="preserve">на жана суу сактоочү көлмөлөр  </w:t>
      </w:r>
      <w:r w:rsidRPr="006D0172">
        <w:rPr>
          <w:lang w:val="ky-KG"/>
        </w:rPr>
        <w:t xml:space="preserve">үчүн </w:t>
      </w:r>
      <w:r w:rsidRPr="00F9712A">
        <w:rPr>
          <w:lang w:val="ky-KG"/>
        </w:rPr>
        <w:t xml:space="preserve"> №164 контурунан 0.48га,  №163 контурунан  0.07га,  № 355 контурунан 0.05га,  </w:t>
      </w:r>
      <w:r w:rsidR="003F7C4E">
        <w:rPr>
          <w:lang w:val="ky-KG"/>
        </w:rPr>
        <w:t xml:space="preserve"> </w:t>
      </w:r>
      <w:r w:rsidR="003F7C4E" w:rsidRPr="00F9712A">
        <w:rPr>
          <w:lang w:val="ky-KG"/>
        </w:rPr>
        <w:t xml:space="preserve">№646 </w:t>
      </w:r>
      <w:r w:rsidRPr="00F9712A">
        <w:rPr>
          <w:lang w:val="ky-KG"/>
        </w:rPr>
        <w:t xml:space="preserve">контурунан 0.05 га,  №27 контурунан 0.05 га жана  №111 контурунан 0.05 га,  болуп </w:t>
      </w:r>
      <w:r w:rsidR="00F9712A" w:rsidRPr="00F9712A">
        <w:rPr>
          <w:b/>
          <w:lang w:val="ky-KG"/>
        </w:rPr>
        <w:t xml:space="preserve"> бардыг</w:t>
      </w:r>
      <w:r w:rsidRPr="00F9712A">
        <w:rPr>
          <w:b/>
          <w:lang w:val="ky-KG"/>
        </w:rPr>
        <w:t>ы 0.75 га</w:t>
      </w:r>
      <w:r w:rsidRPr="00F9712A">
        <w:rPr>
          <w:lang w:val="ky-KG"/>
        </w:rPr>
        <w:t xml:space="preserve"> </w:t>
      </w:r>
      <w:r w:rsidR="006D0172" w:rsidRPr="00F9712A">
        <w:rPr>
          <w:lang w:val="ky-KG"/>
        </w:rPr>
        <w:t>жер аянттарын таза суу чыгарууга</w:t>
      </w:r>
    </w:p>
    <w:p w:rsidR="007B6E3F" w:rsidRPr="007B6E3F" w:rsidRDefault="007B6E3F" w:rsidP="00F9712A">
      <w:pPr>
        <w:spacing w:before="0" w:beforeAutospacing="0" w:after="0" w:afterAutospacing="0" w:line="240" w:lineRule="auto"/>
        <w:rPr>
          <w:rFonts w:ascii="Times New Roman" w:hAnsi="Times New Roman"/>
          <w:lang w:val="ky-KG"/>
        </w:rPr>
      </w:pPr>
    </w:p>
    <w:p w:rsidR="007B6E3F" w:rsidRPr="006D0172" w:rsidRDefault="007B6E3F" w:rsidP="00F9712A">
      <w:pPr>
        <w:pStyle w:val="a4"/>
        <w:numPr>
          <w:ilvl w:val="0"/>
          <w:numId w:val="5"/>
        </w:numPr>
        <w:rPr>
          <w:lang w:val="ky-KG"/>
        </w:rPr>
      </w:pPr>
      <w:r w:rsidRPr="006D0172">
        <w:rPr>
          <w:lang w:val="ky-KG"/>
        </w:rPr>
        <w:t>Кеңеш айыл аймагындагы Ак-Терек айылына жакын жайгашкан  №212 контур</w:t>
      </w:r>
      <w:r w:rsidR="009D365C">
        <w:rPr>
          <w:lang w:val="ky-KG"/>
        </w:rPr>
        <w:t>-</w:t>
      </w:r>
      <w:r w:rsidR="00F9712A">
        <w:rPr>
          <w:lang w:val="ky-KG"/>
        </w:rPr>
        <w:t xml:space="preserve"> </w:t>
      </w:r>
      <w:r w:rsidRPr="006D0172">
        <w:rPr>
          <w:lang w:val="ky-KG"/>
        </w:rPr>
        <w:t>ундагы таштуу жайыт эсебиндеги 19.3 га жер аянтынан  4.87га,  №213 контур</w:t>
      </w:r>
      <w:r w:rsidR="009D365C">
        <w:rPr>
          <w:lang w:val="ky-KG"/>
        </w:rPr>
        <w:t>-</w:t>
      </w:r>
      <w:r w:rsidR="00F9712A">
        <w:rPr>
          <w:lang w:val="ky-KG"/>
        </w:rPr>
        <w:t xml:space="preserve"> </w:t>
      </w:r>
      <w:r w:rsidRPr="006D0172">
        <w:rPr>
          <w:lang w:val="ky-KG"/>
        </w:rPr>
        <w:t>ундагы таштуу жайыт эсебиндеги 38.3 га жер аянтынан  5.06га,  № 298 контурун</w:t>
      </w:r>
      <w:r w:rsidR="009D365C">
        <w:rPr>
          <w:lang w:val="ky-KG"/>
        </w:rPr>
        <w:t>-</w:t>
      </w:r>
      <w:r w:rsidR="00F9712A">
        <w:rPr>
          <w:lang w:val="ky-KG"/>
        </w:rPr>
        <w:t xml:space="preserve"> </w:t>
      </w:r>
      <w:r w:rsidRPr="006D0172">
        <w:rPr>
          <w:lang w:val="ky-KG"/>
        </w:rPr>
        <w:t xml:space="preserve">дагы таза жайыт эсебиндеги 6.7 га жер аянтынан  0,19 га,  №314 контурундагы таштуу жайыт эсебиндеги 48.8 га жер аянтынан 2.60 га, болуп </w:t>
      </w:r>
      <w:r w:rsidR="003F7C4E">
        <w:rPr>
          <w:b/>
          <w:lang w:val="ky-KG"/>
        </w:rPr>
        <w:t>бардыг</w:t>
      </w:r>
      <w:r w:rsidRPr="006D0172">
        <w:rPr>
          <w:b/>
          <w:lang w:val="ky-KG"/>
        </w:rPr>
        <w:t>ы 12.72 га</w:t>
      </w:r>
      <w:r w:rsidRPr="006D0172">
        <w:rPr>
          <w:lang w:val="ky-KG"/>
        </w:rPr>
        <w:t xml:space="preserve"> </w:t>
      </w:r>
      <w:r w:rsidR="006D0172" w:rsidRPr="006D0172">
        <w:rPr>
          <w:lang w:val="ky-KG"/>
        </w:rPr>
        <w:t xml:space="preserve"> жер аянтын </w:t>
      </w:r>
      <w:r w:rsidRPr="006D0172">
        <w:rPr>
          <w:lang w:val="ky-KG"/>
        </w:rPr>
        <w:t>“Ке</w:t>
      </w:r>
      <w:r w:rsidR="009D365C">
        <w:rPr>
          <w:lang w:val="ky-KG"/>
        </w:rPr>
        <w:t>ңеш” муниципалдык көмүр базасын  кур</w:t>
      </w:r>
      <w:r w:rsidRPr="006D0172">
        <w:rPr>
          <w:lang w:val="ky-KG"/>
        </w:rPr>
        <w:t>ууга</w:t>
      </w:r>
      <w:r w:rsidR="006D0172" w:rsidRPr="006D0172">
        <w:rPr>
          <w:lang w:val="ky-KG"/>
        </w:rPr>
        <w:t xml:space="preserve"> </w:t>
      </w:r>
    </w:p>
    <w:p w:rsidR="007B6E3F" w:rsidRPr="007B6E3F" w:rsidRDefault="007B6E3F" w:rsidP="00F9712A">
      <w:pPr>
        <w:spacing w:before="0" w:beforeAutospacing="0" w:after="0" w:afterAutospacing="0" w:line="240" w:lineRule="auto"/>
        <w:rPr>
          <w:rFonts w:ascii="Times New Roman" w:hAnsi="Times New Roman"/>
          <w:lang w:val="ky-KG"/>
        </w:rPr>
      </w:pPr>
    </w:p>
    <w:p w:rsidR="007B6E3F" w:rsidRPr="003F7C4E" w:rsidRDefault="007B6E3F" w:rsidP="003F7C4E">
      <w:pPr>
        <w:pStyle w:val="a4"/>
        <w:numPr>
          <w:ilvl w:val="0"/>
          <w:numId w:val="5"/>
        </w:numPr>
        <w:rPr>
          <w:lang w:val="ky-KG"/>
        </w:rPr>
      </w:pPr>
      <w:r w:rsidRPr="006D0172">
        <w:rPr>
          <w:lang w:val="ky-KG"/>
        </w:rPr>
        <w:t>Кеңеш айыл аймагындагы Ак-Терек айылына жакын жайгашкан  №79  контурун</w:t>
      </w:r>
      <w:r w:rsidR="009D365C">
        <w:rPr>
          <w:lang w:val="ky-KG"/>
        </w:rPr>
        <w:t>-</w:t>
      </w:r>
      <w:r w:rsidR="003F7C4E">
        <w:rPr>
          <w:lang w:val="ky-KG"/>
        </w:rPr>
        <w:t xml:space="preserve"> </w:t>
      </w:r>
      <w:r w:rsidRPr="006D0172">
        <w:rPr>
          <w:lang w:val="ky-KG"/>
        </w:rPr>
        <w:t xml:space="preserve">дагы таштуу жайыт эсебиндеги 7,10 га  жер аянтынан  3.60 га,  №81 контурундагы таштуу жайыт эсебиндеги  7.0 га жер аянтынан  0.10 га, №82  контурундагы бадалдуу жайыт эсебиндеги 1.9 га  жер аянтынан  0.10 га,  №83  контурундагы бадалдуу жайыт эсебиндеги 0.40га, №85  контурундагы таза жайыт эсебиндеги </w:t>
      </w:r>
      <w:r w:rsidR="003F7C4E">
        <w:rPr>
          <w:lang w:val="ky-KG"/>
        </w:rPr>
        <w:t xml:space="preserve"> </w:t>
      </w:r>
      <w:r w:rsidRPr="003F7C4E">
        <w:rPr>
          <w:lang w:val="ky-KG"/>
        </w:rPr>
        <w:t>2.10 га  жер аянтынан  0.67 га жана №44  контурундагы  таза жайыт эсебиндеги 25.0га  жер аянтынан  0.05 га болуп</w:t>
      </w:r>
      <w:r w:rsidR="003F7C4E">
        <w:rPr>
          <w:b/>
          <w:lang w:val="ky-KG"/>
        </w:rPr>
        <w:t xml:space="preserve">  бардыг</w:t>
      </w:r>
      <w:r w:rsidRPr="003F7C4E">
        <w:rPr>
          <w:b/>
          <w:lang w:val="ky-KG"/>
        </w:rPr>
        <w:t>ы  4.92 га</w:t>
      </w:r>
      <w:r w:rsidR="009D365C">
        <w:rPr>
          <w:lang w:val="ky-KG"/>
        </w:rPr>
        <w:t xml:space="preserve"> жер аянтын калдык </w:t>
      </w:r>
      <w:r w:rsidRPr="003F7C4E">
        <w:rPr>
          <w:lang w:val="ky-KG"/>
        </w:rPr>
        <w:t xml:space="preserve"> майлард</w:t>
      </w:r>
      <w:r w:rsidR="00270E77" w:rsidRPr="003F7C4E">
        <w:rPr>
          <w:lang w:val="ky-KG"/>
        </w:rPr>
        <w:t>ы кайра иштетүүчү завод курууга</w:t>
      </w:r>
    </w:p>
    <w:p w:rsidR="007B6E3F" w:rsidRPr="007B6E3F" w:rsidRDefault="007B6E3F" w:rsidP="00F9712A">
      <w:pPr>
        <w:spacing w:before="0" w:beforeAutospacing="0" w:after="0" w:afterAutospacing="0" w:line="240" w:lineRule="auto"/>
        <w:rPr>
          <w:rFonts w:ascii="Times New Roman" w:hAnsi="Times New Roman"/>
          <w:lang w:val="ky-KG"/>
        </w:rPr>
      </w:pPr>
    </w:p>
    <w:p w:rsidR="007B6E3F" w:rsidRPr="006D0172" w:rsidRDefault="007B6E3F" w:rsidP="00F9712A">
      <w:pPr>
        <w:pStyle w:val="a4"/>
        <w:numPr>
          <w:ilvl w:val="0"/>
          <w:numId w:val="5"/>
        </w:numPr>
        <w:rPr>
          <w:lang w:val="ky-KG"/>
        </w:rPr>
      </w:pPr>
      <w:r w:rsidRPr="006D0172">
        <w:rPr>
          <w:lang w:val="ky-KG"/>
        </w:rPr>
        <w:t>Арбын жана Батуу  айылдары үчүн №527 контурундагы таза жайыт эсебиндеги 8.30 га жер аянтынан  3.23 га,  №528 контурундагы таштуу жайыт эсебиндег</w:t>
      </w:r>
      <w:r w:rsidR="003F7C4E">
        <w:rPr>
          <w:lang w:val="ky-KG"/>
        </w:rPr>
        <w:t xml:space="preserve">и 1.0 га жер аянтынан 0.04га,  </w:t>
      </w:r>
      <w:r w:rsidRPr="006D0172">
        <w:rPr>
          <w:lang w:val="ky-KG"/>
        </w:rPr>
        <w:t xml:space="preserve">№531 контурундагы таштуу жайыт эсебиндеги 6.20 га 0.07 га  болуп </w:t>
      </w:r>
      <w:r w:rsidR="003F7C4E">
        <w:rPr>
          <w:b/>
          <w:lang w:val="ky-KG"/>
        </w:rPr>
        <w:t xml:space="preserve"> бардыг</w:t>
      </w:r>
      <w:r w:rsidRPr="006D0172">
        <w:rPr>
          <w:b/>
          <w:lang w:val="ky-KG"/>
        </w:rPr>
        <w:t>ы 3.34 га</w:t>
      </w:r>
      <w:r w:rsidRPr="006D0172">
        <w:rPr>
          <w:lang w:val="ky-KG"/>
        </w:rPr>
        <w:t>,  Куу-Майдан айылынын тургундары үчүн  №112 контур</w:t>
      </w:r>
      <w:r w:rsidR="009D365C">
        <w:rPr>
          <w:lang w:val="ky-KG"/>
        </w:rPr>
        <w:t xml:space="preserve">- </w:t>
      </w:r>
      <w:r w:rsidRPr="006D0172">
        <w:rPr>
          <w:lang w:val="ky-KG"/>
        </w:rPr>
        <w:t xml:space="preserve">ундагы таштуу жайыт эсебиндеги 35.50 га жер аянтынан </w:t>
      </w:r>
      <w:r w:rsidRPr="006D0172">
        <w:rPr>
          <w:b/>
          <w:lang w:val="ky-KG"/>
        </w:rPr>
        <w:t>3.11  га</w:t>
      </w:r>
      <w:r w:rsidR="00270E77">
        <w:rPr>
          <w:lang w:val="ky-KG"/>
        </w:rPr>
        <w:t xml:space="preserve"> </w:t>
      </w:r>
      <w:r w:rsidR="003F7C4E">
        <w:rPr>
          <w:lang w:val="ky-KG"/>
        </w:rPr>
        <w:t>болуп</w:t>
      </w:r>
      <w:r w:rsidR="00270E77">
        <w:rPr>
          <w:lang w:val="ky-KG"/>
        </w:rPr>
        <w:t xml:space="preserve"> </w:t>
      </w:r>
      <w:r w:rsidR="003F7C4E" w:rsidRPr="003A5307">
        <w:rPr>
          <w:b/>
          <w:lang w:val="ky-KG"/>
        </w:rPr>
        <w:t>жалпысы</w:t>
      </w:r>
      <w:r w:rsidR="003F7C4E">
        <w:rPr>
          <w:lang w:val="ky-KG"/>
        </w:rPr>
        <w:t xml:space="preserve"> </w:t>
      </w:r>
      <w:r w:rsidR="003F7C4E" w:rsidRPr="003F7C4E">
        <w:rPr>
          <w:b/>
          <w:lang w:val="ky-KG"/>
        </w:rPr>
        <w:t>6,45 га</w:t>
      </w:r>
      <w:r w:rsidR="003F7C4E">
        <w:rPr>
          <w:lang w:val="ky-KG"/>
        </w:rPr>
        <w:t xml:space="preserve"> жер аянтын</w:t>
      </w:r>
      <w:r w:rsidR="00270E77">
        <w:rPr>
          <w:lang w:val="ky-KG"/>
        </w:rPr>
        <w:t xml:space="preserve"> мүрзө кылууга</w:t>
      </w:r>
    </w:p>
    <w:p w:rsidR="007B6E3F" w:rsidRPr="007B6E3F" w:rsidRDefault="007B6E3F" w:rsidP="00F9712A">
      <w:pPr>
        <w:spacing w:before="0" w:beforeAutospacing="0" w:after="0" w:afterAutospacing="0" w:line="240" w:lineRule="auto"/>
        <w:rPr>
          <w:rFonts w:ascii="Times New Roman" w:hAnsi="Times New Roman"/>
          <w:lang w:val="ky-KG"/>
        </w:rPr>
      </w:pPr>
    </w:p>
    <w:p w:rsidR="007B6E3F" w:rsidRPr="006D0172" w:rsidRDefault="007B6E3F" w:rsidP="00F9712A">
      <w:pPr>
        <w:pStyle w:val="a4"/>
        <w:numPr>
          <w:ilvl w:val="0"/>
          <w:numId w:val="5"/>
        </w:numPr>
        <w:rPr>
          <w:lang w:val="ky-KG"/>
        </w:rPr>
      </w:pPr>
      <w:r w:rsidRPr="006D0172">
        <w:rPr>
          <w:lang w:val="ky-KG"/>
        </w:rPr>
        <w:t>Кеңеш айыл аймагына караштуу Куу-Майдан айыл</w:t>
      </w:r>
      <w:r w:rsidR="00F755F7">
        <w:rPr>
          <w:lang w:val="ky-KG"/>
        </w:rPr>
        <w:t xml:space="preserve">ынын түндүк тарабындагы </w:t>
      </w:r>
      <w:r w:rsidR="003F7C4E">
        <w:rPr>
          <w:lang w:val="ky-KG"/>
        </w:rPr>
        <w:t xml:space="preserve">      </w:t>
      </w:r>
      <w:r w:rsidR="00F755F7">
        <w:rPr>
          <w:lang w:val="ky-KG"/>
        </w:rPr>
        <w:t>№ 2 конт</w:t>
      </w:r>
      <w:r w:rsidRPr="006D0172">
        <w:rPr>
          <w:lang w:val="ky-KG"/>
        </w:rPr>
        <w:t xml:space="preserve">урундагы жайыт эсебиндеги </w:t>
      </w:r>
      <w:r w:rsidRPr="006D0172">
        <w:rPr>
          <w:b/>
          <w:lang w:val="ky-KG"/>
        </w:rPr>
        <w:t>0.05</w:t>
      </w:r>
      <w:r w:rsidR="00F755F7">
        <w:rPr>
          <w:b/>
          <w:lang w:val="ky-KG"/>
        </w:rPr>
        <w:t xml:space="preserve"> </w:t>
      </w:r>
      <w:r w:rsidRPr="006D0172">
        <w:rPr>
          <w:b/>
          <w:lang w:val="ky-KG"/>
        </w:rPr>
        <w:t>га</w:t>
      </w:r>
      <w:r w:rsidR="00F755F7">
        <w:rPr>
          <w:lang w:val="ky-KG"/>
        </w:rPr>
        <w:t xml:space="preserve"> жер аянтына Беккер</w:t>
      </w:r>
      <w:r w:rsidR="009D365C">
        <w:rPr>
          <w:lang w:val="ky-KG"/>
        </w:rPr>
        <w:t xml:space="preserve"> чуңкурун казуу</w:t>
      </w:r>
      <w:r w:rsidRPr="006D0172">
        <w:rPr>
          <w:lang w:val="ky-KG"/>
        </w:rPr>
        <w:t>га.</w:t>
      </w:r>
    </w:p>
    <w:p w:rsidR="007B6E3F" w:rsidRPr="007B6E3F" w:rsidRDefault="007B6E3F" w:rsidP="00F9712A">
      <w:pPr>
        <w:spacing w:before="0" w:beforeAutospacing="0" w:after="0" w:afterAutospacing="0" w:line="240" w:lineRule="auto"/>
        <w:rPr>
          <w:rFonts w:ascii="Times New Roman" w:hAnsi="Times New Roman"/>
          <w:lang w:val="ky-KG"/>
        </w:rPr>
      </w:pPr>
    </w:p>
    <w:p w:rsidR="007B6E3F" w:rsidRPr="006D0172" w:rsidRDefault="007B6E3F" w:rsidP="00F9712A">
      <w:pPr>
        <w:pStyle w:val="a4"/>
        <w:numPr>
          <w:ilvl w:val="0"/>
          <w:numId w:val="5"/>
        </w:numPr>
        <w:rPr>
          <w:lang w:val="ky-KG"/>
        </w:rPr>
      </w:pPr>
      <w:r w:rsidRPr="006D0172">
        <w:rPr>
          <w:lang w:val="ky-KG"/>
        </w:rPr>
        <w:t>Жогоруда айтылган жер аянттарын  «Айыл чарба багытындагы жерлер» категориясынан «Өнөр жайынын, транспорттун, байланыштын, энергетиканын, коргоонунун жерлер жана башка багыттагы жерлер» категориясына которууга макулдук</w:t>
      </w:r>
      <w:r w:rsidR="006D0172" w:rsidRPr="006D0172">
        <w:rPr>
          <w:lang w:val="ky-KG"/>
        </w:rPr>
        <w:t xml:space="preserve"> берилсин.</w:t>
      </w:r>
    </w:p>
    <w:p w:rsidR="00A12551" w:rsidRDefault="00A12551" w:rsidP="00F9712A">
      <w:pPr>
        <w:pStyle w:val="a4"/>
        <w:rPr>
          <w:lang w:val="ky-KG"/>
        </w:rPr>
      </w:pPr>
    </w:p>
    <w:p w:rsidR="00A12551" w:rsidRPr="002F71A3" w:rsidRDefault="00A12551" w:rsidP="00F9712A">
      <w:pPr>
        <w:pStyle w:val="a4"/>
        <w:numPr>
          <w:ilvl w:val="0"/>
          <w:numId w:val="5"/>
        </w:numPr>
        <w:rPr>
          <w:lang w:val="ky-KG"/>
        </w:rPr>
      </w:pPr>
      <w:r w:rsidRPr="002F71A3">
        <w:rPr>
          <w:lang w:val="ky-KG"/>
        </w:rPr>
        <w:t xml:space="preserve">Токтомдун аткарылышын көзөмөлдөө жагы  жер, суу чарба, жана жаратылышты коргоо, </w:t>
      </w:r>
      <w:r w:rsidRPr="002F71A3">
        <w:rPr>
          <w:spacing w:val="8"/>
          <w:lang w:val="ky-KG"/>
        </w:rPr>
        <w:t xml:space="preserve"> </w:t>
      </w:r>
      <w:r w:rsidRPr="002F71A3">
        <w:rPr>
          <w:spacing w:val="-1"/>
          <w:lang w:val="ky-KG"/>
        </w:rPr>
        <w:t>м</w:t>
      </w:r>
      <w:r w:rsidRPr="002F71A3">
        <w:rPr>
          <w:lang w:val="ky-KG"/>
        </w:rPr>
        <w:t>ый</w:t>
      </w:r>
      <w:r w:rsidRPr="002F71A3">
        <w:rPr>
          <w:spacing w:val="-1"/>
          <w:lang w:val="ky-KG"/>
        </w:rPr>
        <w:t>з</w:t>
      </w:r>
      <w:r w:rsidRPr="002F71A3">
        <w:rPr>
          <w:lang w:val="ky-KG"/>
        </w:rPr>
        <w:t>а</w:t>
      </w:r>
      <w:r w:rsidRPr="002F71A3">
        <w:rPr>
          <w:spacing w:val="-1"/>
          <w:lang w:val="ky-KG"/>
        </w:rPr>
        <w:t>м</w:t>
      </w:r>
      <w:r w:rsidRPr="002F71A3">
        <w:rPr>
          <w:spacing w:val="1"/>
          <w:lang w:val="ky-KG"/>
        </w:rPr>
        <w:t>ду</w:t>
      </w:r>
      <w:r w:rsidRPr="002F71A3">
        <w:rPr>
          <w:spacing w:val="-1"/>
          <w:lang w:val="ky-KG"/>
        </w:rPr>
        <w:t>у</w:t>
      </w:r>
      <w:r w:rsidRPr="002F71A3">
        <w:rPr>
          <w:lang w:val="ky-KG"/>
        </w:rPr>
        <w:t>л</w:t>
      </w:r>
      <w:r w:rsidRPr="002F71A3">
        <w:rPr>
          <w:spacing w:val="1"/>
          <w:lang w:val="ky-KG"/>
        </w:rPr>
        <w:t>у</w:t>
      </w:r>
      <w:r w:rsidRPr="002F71A3">
        <w:rPr>
          <w:lang w:val="ky-KG"/>
        </w:rPr>
        <w:t>к</w:t>
      </w:r>
      <w:r w:rsidRPr="002F71A3">
        <w:rPr>
          <w:spacing w:val="-3"/>
          <w:lang w:val="ky-KG"/>
        </w:rPr>
        <w:t>т</w:t>
      </w:r>
      <w:r w:rsidRPr="002F71A3">
        <w:rPr>
          <w:spacing w:val="1"/>
          <w:lang w:val="ky-KG"/>
        </w:rPr>
        <w:t>у</w:t>
      </w:r>
      <w:r w:rsidRPr="002F71A3">
        <w:rPr>
          <w:lang w:val="ky-KG"/>
        </w:rPr>
        <w:t xml:space="preserve">, </w:t>
      </w:r>
      <w:r w:rsidRPr="002F71A3">
        <w:rPr>
          <w:spacing w:val="5"/>
          <w:lang w:val="ky-KG"/>
        </w:rPr>
        <w:t xml:space="preserve"> </w:t>
      </w:r>
      <w:r w:rsidRPr="002F71A3">
        <w:rPr>
          <w:spacing w:val="1"/>
          <w:lang w:val="ky-KG"/>
        </w:rPr>
        <w:t>у</w:t>
      </w:r>
      <w:r w:rsidRPr="002F71A3">
        <w:rPr>
          <w:lang w:val="ky-KG"/>
        </w:rPr>
        <w:t>к</w:t>
      </w:r>
      <w:r w:rsidRPr="002F71A3">
        <w:rPr>
          <w:spacing w:val="-1"/>
          <w:lang w:val="ky-KG"/>
        </w:rPr>
        <w:t>у</w:t>
      </w:r>
      <w:r w:rsidRPr="002F71A3">
        <w:rPr>
          <w:lang w:val="ky-KG"/>
        </w:rPr>
        <w:t xml:space="preserve">к </w:t>
      </w:r>
      <w:r w:rsidRPr="002F71A3">
        <w:rPr>
          <w:spacing w:val="8"/>
          <w:lang w:val="ky-KG"/>
        </w:rPr>
        <w:t xml:space="preserve"> </w:t>
      </w:r>
      <w:r w:rsidRPr="002F71A3">
        <w:rPr>
          <w:spacing w:val="-1"/>
          <w:lang w:val="ky-KG"/>
        </w:rPr>
        <w:t>т</w:t>
      </w:r>
      <w:r w:rsidRPr="002F71A3">
        <w:rPr>
          <w:lang w:val="ky-KG"/>
        </w:rPr>
        <w:t>ар</w:t>
      </w:r>
      <w:r w:rsidRPr="002F71A3">
        <w:rPr>
          <w:spacing w:val="-1"/>
          <w:lang w:val="ky-KG"/>
        </w:rPr>
        <w:t>т</w:t>
      </w:r>
      <w:r w:rsidRPr="002F71A3">
        <w:rPr>
          <w:lang w:val="ky-KG"/>
        </w:rPr>
        <w:t>и</w:t>
      </w:r>
      <w:r w:rsidRPr="002F71A3">
        <w:rPr>
          <w:spacing w:val="-1"/>
          <w:lang w:val="ky-KG"/>
        </w:rPr>
        <w:t>б</w:t>
      </w:r>
      <w:r w:rsidRPr="002F71A3">
        <w:rPr>
          <w:lang w:val="ky-KG"/>
        </w:rPr>
        <w:t xml:space="preserve">ин </w:t>
      </w:r>
      <w:r w:rsidRPr="002F71A3">
        <w:rPr>
          <w:spacing w:val="6"/>
          <w:lang w:val="ky-KG"/>
        </w:rPr>
        <w:t xml:space="preserve"> </w:t>
      </w:r>
      <w:r w:rsidRPr="002F71A3">
        <w:rPr>
          <w:spacing w:val="1"/>
          <w:lang w:val="ky-KG"/>
        </w:rPr>
        <w:t>с</w:t>
      </w:r>
      <w:r w:rsidRPr="002F71A3">
        <w:rPr>
          <w:lang w:val="ky-KG"/>
        </w:rPr>
        <w:t>ак</w:t>
      </w:r>
      <w:r w:rsidRPr="002F71A3">
        <w:rPr>
          <w:spacing w:val="-1"/>
          <w:lang w:val="ky-KG"/>
        </w:rPr>
        <w:t>т</w:t>
      </w:r>
      <w:r w:rsidRPr="002F71A3">
        <w:rPr>
          <w:lang w:val="ky-KG"/>
        </w:rPr>
        <w:t xml:space="preserve">оо, </w:t>
      </w:r>
      <w:r w:rsidRPr="002F71A3">
        <w:rPr>
          <w:spacing w:val="5"/>
          <w:lang w:val="ky-KG"/>
        </w:rPr>
        <w:t xml:space="preserve"> </w:t>
      </w:r>
      <w:r w:rsidRPr="002F71A3">
        <w:rPr>
          <w:spacing w:val="-1"/>
          <w:lang w:val="ky-KG"/>
        </w:rPr>
        <w:t>ж</w:t>
      </w:r>
      <w:r w:rsidRPr="002F71A3">
        <w:rPr>
          <w:lang w:val="ky-KG"/>
        </w:rPr>
        <w:t>ара</w:t>
      </w:r>
      <w:r w:rsidRPr="002F71A3">
        <w:rPr>
          <w:spacing w:val="1"/>
          <w:lang w:val="ky-KG"/>
        </w:rPr>
        <w:t>нд</w:t>
      </w:r>
      <w:r w:rsidRPr="002F71A3">
        <w:rPr>
          <w:lang w:val="ky-KG"/>
        </w:rPr>
        <w:t>а</w:t>
      </w:r>
      <w:r w:rsidRPr="002F71A3">
        <w:rPr>
          <w:spacing w:val="-2"/>
          <w:lang w:val="ky-KG"/>
        </w:rPr>
        <w:t>р</w:t>
      </w:r>
      <w:r w:rsidRPr="002F71A3">
        <w:rPr>
          <w:spacing w:val="1"/>
          <w:lang w:val="ky-KG"/>
        </w:rPr>
        <w:t>д</w:t>
      </w:r>
      <w:r w:rsidRPr="002F71A3">
        <w:rPr>
          <w:lang w:val="ky-KG"/>
        </w:rPr>
        <w:t xml:space="preserve">ын </w:t>
      </w:r>
      <w:r w:rsidRPr="002F71A3">
        <w:rPr>
          <w:spacing w:val="6"/>
          <w:lang w:val="ky-KG"/>
        </w:rPr>
        <w:t xml:space="preserve"> </w:t>
      </w:r>
      <w:r w:rsidRPr="002F71A3">
        <w:rPr>
          <w:spacing w:val="1"/>
          <w:lang w:val="ky-KG"/>
        </w:rPr>
        <w:t>у</w:t>
      </w:r>
      <w:r w:rsidRPr="002F71A3">
        <w:rPr>
          <w:spacing w:val="-2"/>
          <w:lang w:val="ky-KG"/>
        </w:rPr>
        <w:t>к</w:t>
      </w:r>
      <w:r w:rsidRPr="002F71A3">
        <w:rPr>
          <w:spacing w:val="1"/>
          <w:lang w:val="ky-KG"/>
        </w:rPr>
        <w:t>у</w:t>
      </w:r>
      <w:r w:rsidRPr="002F71A3">
        <w:rPr>
          <w:spacing w:val="-1"/>
          <w:lang w:val="ky-KG"/>
        </w:rPr>
        <w:t>г</w:t>
      </w:r>
      <w:r w:rsidRPr="002F71A3">
        <w:rPr>
          <w:spacing w:val="1"/>
          <w:lang w:val="ky-KG"/>
        </w:rPr>
        <w:t>у</w:t>
      </w:r>
      <w:r w:rsidRPr="002F71A3">
        <w:rPr>
          <w:lang w:val="ky-KG"/>
        </w:rPr>
        <w:t xml:space="preserve">н </w:t>
      </w:r>
      <w:r w:rsidRPr="002F71A3">
        <w:rPr>
          <w:spacing w:val="4"/>
          <w:lang w:val="ky-KG"/>
        </w:rPr>
        <w:t xml:space="preserve"> </w:t>
      </w:r>
      <w:r w:rsidRPr="002F71A3">
        <w:rPr>
          <w:spacing w:val="-1"/>
          <w:lang w:val="ky-KG"/>
        </w:rPr>
        <w:t>ж</w:t>
      </w:r>
      <w:r w:rsidRPr="002F71A3">
        <w:rPr>
          <w:lang w:val="ky-KG"/>
        </w:rPr>
        <w:t>а</w:t>
      </w:r>
      <w:r w:rsidRPr="002F71A3">
        <w:rPr>
          <w:spacing w:val="1"/>
          <w:lang w:val="ky-KG"/>
        </w:rPr>
        <w:t>н</w:t>
      </w:r>
      <w:r w:rsidRPr="002F71A3">
        <w:rPr>
          <w:lang w:val="ky-KG"/>
        </w:rPr>
        <w:t xml:space="preserve">а </w:t>
      </w:r>
      <w:r w:rsidRPr="002F71A3">
        <w:rPr>
          <w:spacing w:val="7"/>
          <w:lang w:val="ky-KG"/>
        </w:rPr>
        <w:t xml:space="preserve">   </w:t>
      </w:r>
      <w:r w:rsidRPr="002F71A3">
        <w:rPr>
          <w:lang w:val="ky-KG"/>
        </w:rPr>
        <w:t>кы</w:t>
      </w:r>
      <w:r w:rsidRPr="002F71A3">
        <w:rPr>
          <w:spacing w:val="-1"/>
          <w:lang w:val="ky-KG"/>
        </w:rPr>
        <w:t>з</w:t>
      </w:r>
      <w:r w:rsidRPr="002F71A3">
        <w:rPr>
          <w:lang w:val="ky-KG"/>
        </w:rPr>
        <w:t>ыкч</w:t>
      </w:r>
      <w:r w:rsidRPr="002F71A3">
        <w:rPr>
          <w:spacing w:val="-2"/>
          <w:lang w:val="ky-KG"/>
        </w:rPr>
        <w:t>ы</w:t>
      </w:r>
      <w:r w:rsidRPr="002F71A3">
        <w:rPr>
          <w:lang w:val="ky-KG"/>
        </w:rPr>
        <w:t>лы</w:t>
      </w:r>
      <w:r w:rsidRPr="002F71A3">
        <w:rPr>
          <w:spacing w:val="-1"/>
          <w:lang w:val="ky-KG"/>
        </w:rPr>
        <w:t>г</w:t>
      </w:r>
      <w:r w:rsidRPr="002F71A3">
        <w:rPr>
          <w:lang w:val="ky-KG"/>
        </w:rPr>
        <w:t>ын кор</w:t>
      </w:r>
      <w:r w:rsidRPr="002F71A3">
        <w:rPr>
          <w:spacing w:val="-1"/>
          <w:lang w:val="ky-KG"/>
        </w:rPr>
        <w:t>г</w:t>
      </w:r>
      <w:r w:rsidRPr="002F71A3">
        <w:rPr>
          <w:lang w:val="ky-KG"/>
        </w:rPr>
        <w:t>оо  ар</w:t>
      </w:r>
      <w:r w:rsidRPr="002F71A3">
        <w:rPr>
          <w:spacing w:val="1"/>
          <w:lang w:val="ky-KG"/>
        </w:rPr>
        <w:t>х</w:t>
      </w:r>
      <w:r w:rsidRPr="002F71A3">
        <w:rPr>
          <w:lang w:val="ky-KG"/>
        </w:rPr>
        <w:t>и</w:t>
      </w:r>
      <w:r w:rsidRPr="002F71A3">
        <w:rPr>
          <w:spacing w:val="-1"/>
          <w:lang w:val="ky-KG"/>
        </w:rPr>
        <w:t>т</w:t>
      </w:r>
      <w:r w:rsidRPr="002F71A3">
        <w:rPr>
          <w:spacing w:val="1"/>
          <w:lang w:val="ky-KG"/>
        </w:rPr>
        <w:t>е</w:t>
      </w:r>
      <w:r w:rsidRPr="002F71A3">
        <w:rPr>
          <w:lang w:val="ky-KG"/>
        </w:rPr>
        <w:t>к</w:t>
      </w:r>
      <w:r w:rsidRPr="002F71A3">
        <w:rPr>
          <w:spacing w:val="-3"/>
          <w:lang w:val="ky-KG"/>
        </w:rPr>
        <w:t>т</w:t>
      </w:r>
      <w:r w:rsidRPr="002F71A3">
        <w:rPr>
          <w:spacing w:val="1"/>
          <w:lang w:val="ky-KG"/>
        </w:rPr>
        <w:t>у</w:t>
      </w:r>
      <w:r w:rsidRPr="002F71A3">
        <w:rPr>
          <w:lang w:val="ky-KG"/>
        </w:rPr>
        <w:t>ра, к</w:t>
      </w:r>
      <w:r w:rsidRPr="002F71A3">
        <w:rPr>
          <w:spacing w:val="-1"/>
          <w:lang w:val="ky-KG"/>
        </w:rPr>
        <w:t>у</w:t>
      </w:r>
      <w:r w:rsidRPr="002F71A3">
        <w:rPr>
          <w:lang w:val="ky-KG"/>
        </w:rPr>
        <w:t>р</w:t>
      </w:r>
      <w:r w:rsidRPr="002F71A3">
        <w:rPr>
          <w:spacing w:val="1"/>
          <w:lang w:val="ky-KG"/>
        </w:rPr>
        <w:t>у</w:t>
      </w:r>
      <w:r w:rsidRPr="002F71A3">
        <w:rPr>
          <w:lang w:val="ky-KG"/>
        </w:rPr>
        <w:t>л</w:t>
      </w:r>
      <w:r w:rsidRPr="002F71A3">
        <w:rPr>
          <w:spacing w:val="1"/>
          <w:lang w:val="ky-KG"/>
        </w:rPr>
        <w:t>у</w:t>
      </w:r>
      <w:r w:rsidRPr="002F71A3">
        <w:rPr>
          <w:spacing w:val="-1"/>
          <w:lang w:val="ky-KG"/>
        </w:rPr>
        <w:t>ш</w:t>
      </w:r>
      <w:r w:rsidRPr="002F71A3">
        <w:rPr>
          <w:lang w:val="ky-KG"/>
        </w:rPr>
        <w:t xml:space="preserve">,  </w:t>
      </w:r>
      <w:r w:rsidRPr="002F71A3">
        <w:rPr>
          <w:spacing w:val="-1"/>
          <w:lang w:val="ky-KG"/>
        </w:rPr>
        <w:t>т</w:t>
      </w:r>
      <w:r w:rsidRPr="002F71A3">
        <w:rPr>
          <w:lang w:val="ky-KG"/>
        </w:rPr>
        <w:t>ара</w:t>
      </w:r>
      <w:r w:rsidRPr="002F71A3">
        <w:rPr>
          <w:spacing w:val="-1"/>
          <w:lang w:val="ky-KG"/>
        </w:rPr>
        <w:t>н</w:t>
      </w:r>
      <w:r w:rsidRPr="002F71A3">
        <w:rPr>
          <w:spacing w:val="1"/>
          <w:lang w:val="ky-KG"/>
        </w:rPr>
        <w:t>с</w:t>
      </w:r>
      <w:r w:rsidRPr="002F71A3">
        <w:rPr>
          <w:lang w:val="ky-KG"/>
        </w:rPr>
        <w:t>порт</w:t>
      </w:r>
      <w:r w:rsidRPr="002F71A3">
        <w:rPr>
          <w:spacing w:val="-1"/>
          <w:lang w:val="ky-KG"/>
        </w:rPr>
        <w:t xml:space="preserve"> ж</w:t>
      </w:r>
      <w:r w:rsidRPr="002F71A3">
        <w:rPr>
          <w:spacing w:val="-2"/>
          <w:lang w:val="ky-KG"/>
        </w:rPr>
        <w:t>а</w:t>
      </w:r>
      <w:r w:rsidRPr="002F71A3">
        <w:rPr>
          <w:spacing w:val="1"/>
          <w:lang w:val="ky-KG"/>
        </w:rPr>
        <w:t>н</w:t>
      </w:r>
      <w:r w:rsidRPr="002F71A3">
        <w:rPr>
          <w:lang w:val="ky-KG"/>
        </w:rPr>
        <w:t xml:space="preserve">а </w:t>
      </w:r>
      <w:r w:rsidRPr="002F71A3">
        <w:rPr>
          <w:spacing w:val="-1"/>
          <w:lang w:val="ky-KG"/>
        </w:rPr>
        <w:t>э</w:t>
      </w:r>
      <w:r w:rsidRPr="002F71A3">
        <w:rPr>
          <w:lang w:val="ky-KG"/>
        </w:rPr>
        <w:t>коло</w:t>
      </w:r>
      <w:r w:rsidRPr="002F71A3">
        <w:rPr>
          <w:spacing w:val="-1"/>
          <w:lang w:val="ky-KG"/>
        </w:rPr>
        <w:t>г</w:t>
      </w:r>
      <w:r w:rsidRPr="002F71A3">
        <w:rPr>
          <w:lang w:val="ky-KG"/>
        </w:rPr>
        <w:t>ия</w:t>
      </w:r>
      <w:r w:rsidRPr="002F71A3">
        <w:rPr>
          <w:spacing w:val="1"/>
          <w:lang w:val="ky-KG"/>
        </w:rPr>
        <w:t xml:space="preserve"> </w:t>
      </w:r>
      <w:r w:rsidRPr="002F71A3">
        <w:rPr>
          <w:spacing w:val="-1"/>
          <w:lang w:val="ky-KG"/>
        </w:rPr>
        <w:t>б</w:t>
      </w:r>
      <w:r w:rsidRPr="002F71A3">
        <w:rPr>
          <w:lang w:val="ky-KG"/>
        </w:rPr>
        <w:t>о</w:t>
      </w:r>
      <w:r w:rsidRPr="002F71A3">
        <w:rPr>
          <w:spacing w:val="-2"/>
          <w:lang w:val="ky-KG"/>
        </w:rPr>
        <w:t>ю</w:t>
      </w:r>
      <w:r w:rsidRPr="002F71A3">
        <w:rPr>
          <w:spacing w:val="1"/>
          <w:lang w:val="ky-KG"/>
        </w:rPr>
        <w:t>нч</w:t>
      </w:r>
      <w:r w:rsidRPr="002F71A3">
        <w:rPr>
          <w:lang w:val="ky-KG"/>
        </w:rPr>
        <w:t>а туруктуу комиссиянын төрагасы Жороев Бакытбек Насиркуловичке тапшырылсын.</w:t>
      </w:r>
    </w:p>
    <w:p w:rsidR="00A12551" w:rsidRDefault="00A12551" w:rsidP="00F9712A">
      <w:pPr>
        <w:pStyle w:val="a4"/>
        <w:spacing w:after="160" w:line="259" w:lineRule="auto"/>
        <w:rPr>
          <w:lang w:val="ky-KG"/>
        </w:rPr>
      </w:pPr>
    </w:p>
    <w:p w:rsidR="00F755F7" w:rsidRPr="00FD5B79" w:rsidRDefault="00F755F7" w:rsidP="00F755F7">
      <w:pPr>
        <w:spacing w:before="0" w:beforeAutospacing="0" w:after="0" w:afterAutospacing="0" w:line="240" w:lineRule="auto"/>
        <w:ind w:right="-143"/>
        <w:rPr>
          <w:rFonts w:ascii="Times New Roman" w:hAnsi="Times New Roman"/>
          <w:b/>
          <w:lang w:val="ky-KG"/>
        </w:rPr>
      </w:pPr>
    </w:p>
    <w:p w:rsidR="00F755F7" w:rsidRPr="00FD5B79" w:rsidRDefault="00F755F7" w:rsidP="00F755F7">
      <w:pPr>
        <w:tabs>
          <w:tab w:val="left" w:pos="6804"/>
        </w:tabs>
        <w:spacing w:before="0" w:beforeAutospacing="0" w:after="0" w:afterAutospacing="0" w:line="240" w:lineRule="auto"/>
        <w:rPr>
          <w:rFonts w:ascii="Times New Roman" w:hAnsi="Times New Roman"/>
          <w:b/>
          <w:lang w:val="kk-KZ"/>
        </w:rPr>
      </w:pPr>
      <w:r>
        <w:rPr>
          <w:rFonts w:ascii="Times New Roman" w:hAnsi="Times New Roman"/>
          <w:b/>
          <w:lang w:val="kk-KZ"/>
        </w:rPr>
        <w:t xml:space="preserve">Төрага </w:t>
      </w:r>
      <w:r w:rsidRPr="00FD5B79">
        <w:rPr>
          <w:rFonts w:ascii="Times New Roman" w:hAnsi="Times New Roman"/>
          <w:b/>
          <w:lang w:val="kk-KZ"/>
        </w:rPr>
        <w:t xml:space="preserve">                                                                      </w:t>
      </w:r>
      <w:r>
        <w:rPr>
          <w:rFonts w:ascii="Times New Roman" w:hAnsi="Times New Roman"/>
          <w:b/>
          <w:lang w:val="kk-KZ"/>
        </w:rPr>
        <w:t xml:space="preserve">                      </w:t>
      </w:r>
      <w:r w:rsidRPr="00FD5B79">
        <w:rPr>
          <w:rFonts w:ascii="Times New Roman" w:hAnsi="Times New Roman"/>
          <w:b/>
          <w:lang w:val="kk-KZ"/>
        </w:rPr>
        <w:t xml:space="preserve"> </w:t>
      </w:r>
      <w:r>
        <w:rPr>
          <w:rFonts w:ascii="Times New Roman" w:hAnsi="Times New Roman"/>
          <w:b/>
          <w:lang w:val="kk-KZ"/>
        </w:rPr>
        <w:t xml:space="preserve">       О.С.Абдырахманов</w:t>
      </w:r>
      <w:r w:rsidRPr="00FD5B79">
        <w:rPr>
          <w:rFonts w:ascii="Times New Roman" w:hAnsi="Times New Roman"/>
          <w:b/>
          <w:lang w:val="kk-KZ"/>
        </w:rPr>
        <w:t xml:space="preserve">   </w:t>
      </w:r>
    </w:p>
    <w:p w:rsidR="003F4AC2" w:rsidRPr="008939B2" w:rsidRDefault="008939B2" w:rsidP="008939B2">
      <w:pPr>
        <w:pStyle w:val="a4"/>
        <w:spacing w:after="160" w:line="259" w:lineRule="auto"/>
        <w:jc w:val="both"/>
        <w:rPr>
          <w:lang w:val="ky-KG"/>
        </w:rPr>
      </w:pPr>
      <w:r>
        <w:rPr>
          <w:lang w:val="ky-KG"/>
        </w:rPr>
        <w:lastRenderedPageBreak/>
        <w:t xml:space="preserve">Долбоор </w:t>
      </w:r>
      <w:r w:rsidR="00F755F7">
        <w:rPr>
          <w:lang w:val="ky-KG"/>
        </w:rPr>
        <w:t xml:space="preserve"> </w:t>
      </w:r>
      <w:r w:rsidR="00270E77">
        <w:rPr>
          <w:lang w:val="kk-KZ"/>
        </w:rPr>
        <w:t xml:space="preserve">                  </w:t>
      </w:r>
    </w:p>
    <w:tbl>
      <w:tblPr>
        <w:tblStyle w:val="a3"/>
        <w:tblpPr w:leftFromText="180" w:rightFromText="180" w:horzAnchor="margin" w:tblpX="189"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
        <w:gridCol w:w="3101"/>
        <w:gridCol w:w="1699"/>
        <w:gridCol w:w="4110"/>
        <w:gridCol w:w="387"/>
      </w:tblGrid>
      <w:tr w:rsidR="003F4AC2" w:rsidRPr="00875B30" w:rsidTr="00C23808">
        <w:trPr>
          <w:gridAfter w:val="1"/>
          <w:wAfter w:w="387" w:type="dxa"/>
          <w:trHeight w:val="1276"/>
        </w:trPr>
        <w:tc>
          <w:tcPr>
            <w:tcW w:w="3371" w:type="dxa"/>
            <w:gridSpan w:val="2"/>
          </w:tcPr>
          <w:p w:rsidR="003F4AC2" w:rsidRPr="00875B30" w:rsidRDefault="003F4AC2" w:rsidP="00C23808">
            <w:pPr>
              <w:spacing w:before="0" w:beforeAutospacing="0" w:after="0" w:afterAutospacing="0" w:line="240" w:lineRule="auto"/>
              <w:jc w:val="center"/>
              <w:rPr>
                <w:rFonts w:ascii="Times New Roman" w:hAnsi="Times New Roman"/>
                <w:b/>
                <w:color w:val="003399"/>
                <w:sz w:val="21"/>
                <w:szCs w:val="21"/>
                <w:lang w:val="ky-KG"/>
              </w:rPr>
            </w:pPr>
            <w:r>
              <w:rPr>
                <w:rFonts w:ascii="Times New Roman" w:hAnsi="Times New Roman"/>
                <w:b/>
                <w:color w:val="003399"/>
                <w:sz w:val="21"/>
                <w:szCs w:val="21"/>
              </w:rPr>
              <w:t xml:space="preserve">  </w:t>
            </w:r>
            <w:r w:rsidRPr="00875B30">
              <w:rPr>
                <w:rFonts w:ascii="Times New Roman" w:hAnsi="Times New Roman"/>
                <w:b/>
                <w:color w:val="003399"/>
                <w:sz w:val="21"/>
                <w:szCs w:val="21"/>
              </w:rPr>
              <w:t>КЫРГЫЗ РЕСПУБЛИКАСЫ</w:t>
            </w:r>
          </w:p>
          <w:p w:rsidR="003F4AC2" w:rsidRPr="00875B30" w:rsidRDefault="003F4AC2" w:rsidP="00C23808">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ОШ ОБЛУСУ</w:t>
            </w:r>
          </w:p>
          <w:p w:rsidR="003F4AC2" w:rsidRPr="00875B30" w:rsidRDefault="003F4AC2" w:rsidP="00C23808">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НООКАТ РАЙОНУ</w:t>
            </w:r>
          </w:p>
          <w:p w:rsidR="003F4AC2" w:rsidRPr="00875B30" w:rsidRDefault="003F4AC2" w:rsidP="00C23808">
            <w:pPr>
              <w:spacing w:before="0" w:beforeAutospacing="0" w:after="0" w:afterAutospacing="0" w:line="240" w:lineRule="auto"/>
              <w:jc w:val="center"/>
              <w:rPr>
                <w:rFonts w:ascii="Times New Roman" w:hAnsi="Times New Roman"/>
                <w:b/>
                <w:color w:val="003399"/>
                <w:sz w:val="21"/>
                <w:szCs w:val="21"/>
                <w:lang w:val="ky-KG"/>
              </w:rPr>
            </w:pPr>
          </w:p>
          <w:p w:rsidR="003F4AC2" w:rsidRPr="00875B30" w:rsidRDefault="003F4AC2" w:rsidP="00C23808">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КЕНЕШ АЙЫЛДЫК </w:t>
            </w:r>
          </w:p>
          <w:p w:rsidR="003F4AC2" w:rsidRPr="00875B30" w:rsidRDefault="003F4AC2" w:rsidP="00C23808">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 КЕҢЕШИ</w:t>
            </w:r>
          </w:p>
        </w:tc>
        <w:tc>
          <w:tcPr>
            <w:tcW w:w="1699" w:type="dxa"/>
            <w:tcBorders>
              <w:bottom w:val="single" w:sz="4" w:space="0" w:color="auto"/>
            </w:tcBorders>
          </w:tcPr>
          <w:p w:rsidR="003F4AC2" w:rsidRPr="00875B30" w:rsidRDefault="003F4AC2" w:rsidP="00C23808">
            <w:pPr>
              <w:spacing w:before="0" w:beforeAutospacing="0" w:after="0" w:afterAutospacing="0" w:line="240" w:lineRule="auto"/>
              <w:jc w:val="center"/>
              <w:rPr>
                <w:rFonts w:ascii="Times New Roman" w:hAnsi="Times New Roman"/>
                <w:b/>
                <w:sz w:val="21"/>
                <w:szCs w:val="21"/>
                <w:lang w:val="ky-KG"/>
              </w:rPr>
            </w:pPr>
            <w:r w:rsidRPr="00875B30">
              <w:rPr>
                <w:rFonts w:ascii="Times New Roman" w:hAnsi="Times New Roman"/>
                <w:noProof/>
                <w:sz w:val="21"/>
                <w:szCs w:val="21"/>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4"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r>
              <w:rPr>
                <w:rFonts w:ascii="Times New Roman" w:hAnsi="Times New Roman"/>
                <w:b/>
                <w:sz w:val="21"/>
                <w:szCs w:val="21"/>
                <w:lang w:val="ky-KG"/>
              </w:rPr>
              <w:t xml:space="preserve">   </w:t>
            </w:r>
          </w:p>
        </w:tc>
        <w:tc>
          <w:tcPr>
            <w:tcW w:w="4110" w:type="dxa"/>
          </w:tcPr>
          <w:p w:rsidR="003F4AC2" w:rsidRPr="00875B30" w:rsidRDefault="003F4AC2" w:rsidP="00C23808">
            <w:pPr>
              <w:spacing w:before="0" w:beforeAutospacing="0" w:after="0" w:afterAutospacing="0" w:line="240" w:lineRule="auto"/>
              <w:ind w:left="-381"/>
              <w:rPr>
                <w:rFonts w:ascii="Times New Roman" w:hAnsi="Times New Roman"/>
                <w:b/>
                <w:color w:val="003399"/>
                <w:sz w:val="21"/>
                <w:szCs w:val="21"/>
                <w:lang w:val="ky-KG"/>
              </w:rPr>
            </w:pPr>
            <w:r>
              <w:rPr>
                <w:rFonts w:ascii="Times New Roman" w:hAnsi="Times New Roman"/>
                <w:b/>
                <w:color w:val="003399"/>
                <w:sz w:val="21"/>
                <w:szCs w:val="21"/>
              </w:rPr>
              <w:t xml:space="preserve">К            КЫРГЫЗСКАЯ  </w:t>
            </w:r>
            <w:r w:rsidRPr="00875B30">
              <w:rPr>
                <w:rFonts w:ascii="Times New Roman" w:hAnsi="Times New Roman"/>
                <w:b/>
                <w:color w:val="003399"/>
                <w:sz w:val="21"/>
                <w:szCs w:val="21"/>
              </w:rPr>
              <w:t>РЕСПУБЛИКА</w:t>
            </w:r>
          </w:p>
          <w:p w:rsidR="003F4AC2" w:rsidRDefault="003F4AC2" w:rsidP="00C23808">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lang w:val="ky-KG"/>
              </w:rPr>
              <w:t>ОШ</w:t>
            </w:r>
            <w:r w:rsidRPr="00875B30">
              <w:rPr>
                <w:rFonts w:ascii="Times New Roman" w:hAnsi="Times New Roman"/>
                <w:b/>
                <w:color w:val="003399"/>
                <w:sz w:val="21"/>
                <w:szCs w:val="21"/>
              </w:rPr>
              <w:t>СКАЯ ОБЛАСТЬ</w:t>
            </w:r>
          </w:p>
          <w:p w:rsidR="003F4AC2" w:rsidRPr="00875B30" w:rsidRDefault="003F4AC2" w:rsidP="00C23808">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rPr>
              <w:t xml:space="preserve"> </w:t>
            </w:r>
            <w:r w:rsidRPr="00875B30">
              <w:rPr>
                <w:rFonts w:ascii="Times New Roman" w:hAnsi="Times New Roman"/>
                <w:b/>
                <w:color w:val="003399"/>
                <w:sz w:val="21"/>
                <w:szCs w:val="21"/>
                <w:lang w:val="ky-KG"/>
              </w:rPr>
              <w:t>НООКАТ</w:t>
            </w:r>
            <w:r w:rsidRPr="00875B30">
              <w:rPr>
                <w:rFonts w:ascii="Times New Roman" w:hAnsi="Times New Roman"/>
                <w:b/>
                <w:color w:val="003399"/>
                <w:sz w:val="21"/>
                <w:szCs w:val="21"/>
              </w:rPr>
              <w:t>СКИЙ РАЙОН</w:t>
            </w:r>
          </w:p>
          <w:p w:rsidR="003F4AC2" w:rsidRPr="00875B30" w:rsidRDefault="003F4AC2" w:rsidP="00C23808">
            <w:pPr>
              <w:spacing w:before="0" w:beforeAutospacing="0" w:after="0" w:afterAutospacing="0" w:line="240" w:lineRule="auto"/>
              <w:rPr>
                <w:rFonts w:ascii="Times New Roman" w:hAnsi="Times New Roman"/>
                <w:b/>
                <w:color w:val="003399"/>
                <w:sz w:val="21"/>
                <w:szCs w:val="21"/>
              </w:rPr>
            </w:pPr>
            <w:r w:rsidRPr="00875B30">
              <w:rPr>
                <w:rFonts w:ascii="Times New Roman" w:hAnsi="Times New Roman"/>
                <w:b/>
                <w:color w:val="003399"/>
                <w:sz w:val="21"/>
                <w:szCs w:val="21"/>
              </w:rPr>
              <w:t xml:space="preserve"> </w:t>
            </w:r>
          </w:p>
          <w:p w:rsidR="003F4AC2" w:rsidRDefault="003F4AC2" w:rsidP="00C23808">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КЕҢЕШСКИЙ </w:t>
            </w:r>
            <w:r w:rsidRPr="00875B30">
              <w:rPr>
                <w:rFonts w:ascii="Times New Roman" w:hAnsi="Times New Roman"/>
                <w:b/>
                <w:color w:val="003399"/>
                <w:sz w:val="21"/>
                <w:szCs w:val="21"/>
              </w:rPr>
              <w:t>АЙЫЛ</w:t>
            </w:r>
            <w:r w:rsidRPr="00875B30">
              <w:rPr>
                <w:rFonts w:ascii="Times New Roman" w:hAnsi="Times New Roman"/>
                <w:b/>
                <w:color w:val="003399"/>
                <w:sz w:val="21"/>
                <w:szCs w:val="21"/>
                <w:lang w:val="ky-KG"/>
              </w:rPr>
              <w:t xml:space="preserve">НЫЙ </w:t>
            </w:r>
          </w:p>
          <w:p w:rsidR="003F4AC2" w:rsidRPr="00875B30" w:rsidRDefault="003F4AC2" w:rsidP="00C23808">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rPr>
              <w:t xml:space="preserve">КЕНЕШ </w:t>
            </w:r>
            <w:r w:rsidRPr="00875B30">
              <w:rPr>
                <w:rFonts w:ascii="Times New Roman" w:hAnsi="Times New Roman"/>
                <w:b/>
                <w:color w:val="003399"/>
                <w:sz w:val="21"/>
                <w:szCs w:val="21"/>
                <w:lang w:val="ky-KG"/>
              </w:rPr>
              <w:t xml:space="preserve"> </w:t>
            </w:r>
          </w:p>
        </w:tc>
      </w:tr>
      <w:tr w:rsidR="003F4AC2" w:rsidRPr="00875B30" w:rsidTr="00C23808">
        <w:tblPrEx>
          <w:tblBorders>
            <w:top w:val="single" w:sz="4" w:space="0" w:color="auto"/>
          </w:tblBorders>
        </w:tblPrEx>
        <w:trPr>
          <w:gridBefore w:val="1"/>
          <w:wBefore w:w="270" w:type="dxa"/>
          <w:trHeight w:val="100"/>
        </w:trPr>
        <w:tc>
          <w:tcPr>
            <w:tcW w:w="9297" w:type="dxa"/>
            <w:gridSpan w:val="4"/>
            <w:tcBorders>
              <w:top w:val="single" w:sz="18" w:space="0" w:color="auto"/>
            </w:tcBorders>
          </w:tcPr>
          <w:p w:rsidR="003F4AC2" w:rsidRPr="00875B30" w:rsidRDefault="003F4AC2" w:rsidP="00C23808">
            <w:pPr>
              <w:spacing w:before="0" w:beforeAutospacing="0" w:after="0" w:afterAutospacing="0" w:line="240" w:lineRule="auto"/>
              <w:rPr>
                <w:rFonts w:ascii="Times New Roman" w:hAnsi="Times New Roman"/>
                <w:color w:val="FF0000"/>
                <w:lang w:val="ky-KG"/>
              </w:rPr>
            </w:pPr>
          </w:p>
        </w:tc>
      </w:tr>
    </w:tbl>
    <w:p w:rsidR="003F4AC2" w:rsidRPr="00270E77" w:rsidRDefault="007B73FE" w:rsidP="003F4AC2">
      <w:pPr>
        <w:spacing w:before="0" w:beforeAutospacing="0" w:after="0" w:afterAutospacing="0" w:line="240" w:lineRule="auto"/>
        <w:rPr>
          <w:rFonts w:ascii="Times New Roman" w:hAnsi="Times New Roman"/>
          <w:lang w:val="ky-KG"/>
        </w:rPr>
      </w:pPr>
      <w:r>
        <w:rPr>
          <w:rFonts w:ascii="Times New Roman" w:hAnsi="Times New Roman"/>
          <w:lang w:val="ky-KG"/>
        </w:rPr>
        <w:t xml:space="preserve">   </w:t>
      </w:r>
      <w:r w:rsidR="003F4AC2" w:rsidRPr="00875B30">
        <w:rPr>
          <w:rFonts w:ascii="Times New Roman" w:hAnsi="Times New Roman"/>
          <w:sz w:val="28"/>
          <w:szCs w:val="28"/>
          <w:lang w:val="ky-KG"/>
        </w:rPr>
        <w:t xml:space="preserve">                            Айылдык  кеңештин (8-чакырылышы)</w:t>
      </w:r>
    </w:p>
    <w:p w:rsidR="003F4AC2" w:rsidRPr="00875B30" w:rsidRDefault="003F4AC2" w:rsidP="003F4AC2">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w:t>
      </w:r>
      <w:r w:rsidR="003A5307">
        <w:rPr>
          <w:rFonts w:ascii="Times New Roman" w:hAnsi="Times New Roman"/>
          <w:sz w:val="28"/>
          <w:szCs w:val="28"/>
          <w:lang w:val="ky-KG"/>
        </w:rPr>
        <w:t xml:space="preserve">                       кезектеги</w:t>
      </w:r>
      <w:r>
        <w:rPr>
          <w:rFonts w:ascii="Times New Roman" w:hAnsi="Times New Roman"/>
          <w:sz w:val="28"/>
          <w:szCs w:val="28"/>
          <w:lang w:val="ky-KG"/>
        </w:rPr>
        <w:t xml:space="preserve">  он  үчүнчү</w:t>
      </w:r>
      <w:r w:rsidRPr="00875B30">
        <w:rPr>
          <w:rFonts w:ascii="Times New Roman" w:hAnsi="Times New Roman"/>
          <w:sz w:val="28"/>
          <w:szCs w:val="28"/>
          <w:lang w:val="ky-KG"/>
        </w:rPr>
        <w:t xml:space="preserve">  сессиясынын</w:t>
      </w:r>
    </w:p>
    <w:p w:rsidR="003F4AC2" w:rsidRPr="00875B30" w:rsidRDefault="003F4AC2" w:rsidP="003F4AC2">
      <w:pPr>
        <w:spacing w:before="0" w:beforeAutospacing="0" w:after="0" w:afterAutospacing="0" w:line="240" w:lineRule="auto"/>
        <w:rPr>
          <w:rFonts w:ascii="Times New Roman" w:hAnsi="Times New Roman"/>
          <w:lang w:val="ky-KG"/>
        </w:rPr>
      </w:pPr>
      <w:r w:rsidRPr="00875B30">
        <w:rPr>
          <w:rFonts w:ascii="Times New Roman" w:hAnsi="Times New Roman"/>
          <w:lang w:val="ky-KG"/>
        </w:rPr>
        <w:t xml:space="preserve"> </w:t>
      </w:r>
    </w:p>
    <w:p w:rsidR="003F4AC2" w:rsidRDefault="003F4AC2" w:rsidP="003F4AC2">
      <w:pPr>
        <w:spacing w:before="0" w:beforeAutospacing="0" w:after="0" w:afterAutospacing="0" w:line="240" w:lineRule="auto"/>
        <w:rPr>
          <w:rFonts w:ascii="Times New Roman" w:hAnsi="Times New Roman"/>
          <w:b/>
          <w:lang w:val="ky-KG"/>
        </w:rPr>
      </w:pPr>
      <w:r w:rsidRPr="00875B30">
        <w:rPr>
          <w:rFonts w:ascii="Times New Roman" w:hAnsi="Times New Roman"/>
          <w:b/>
          <w:lang w:val="ky-KG"/>
        </w:rPr>
        <w:t xml:space="preserve">                             </w:t>
      </w:r>
      <w:r>
        <w:rPr>
          <w:rFonts w:ascii="Times New Roman" w:hAnsi="Times New Roman"/>
          <w:b/>
          <w:lang w:val="ky-KG"/>
        </w:rPr>
        <w:t xml:space="preserve">                               </w:t>
      </w:r>
      <w:r w:rsidRPr="00875B30">
        <w:rPr>
          <w:rFonts w:ascii="Times New Roman" w:hAnsi="Times New Roman"/>
          <w:b/>
          <w:lang w:val="ky-KG"/>
        </w:rPr>
        <w:t xml:space="preserve"> ТОКТОМУ  </w:t>
      </w:r>
    </w:p>
    <w:p w:rsidR="003F4AC2" w:rsidRPr="00875B30" w:rsidRDefault="003F4AC2" w:rsidP="003F4AC2">
      <w:pPr>
        <w:spacing w:before="0" w:beforeAutospacing="0" w:after="0" w:afterAutospacing="0" w:line="240" w:lineRule="auto"/>
        <w:rPr>
          <w:rFonts w:ascii="Times New Roman" w:hAnsi="Times New Roman"/>
          <w:b/>
          <w:lang w:val="ky-KG"/>
        </w:rPr>
      </w:pPr>
    </w:p>
    <w:p w:rsidR="003F4AC2" w:rsidRDefault="008939B2" w:rsidP="003F4AC2">
      <w:pPr>
        <w:spacing w:before="0" w:beforeAutospacing="0" w:after="0" w:afterAutospacing="0" w:line="240" w:lineRule="auto"/>
        <w:rPr>
          <w:rFonts w:ascii="Times New Roman" w:hAnsi="Times New Roman"/>
          <w:lang w:val="ky-KG"/>
        </w:rPr>
      </w:pPr>
      <w:r>
        <w:rPr>
          <w:rFonts w:ascii="Times New Roman" w:hAnsi="Times New Roman"/>
          <w:lang w:val="ky-KG"/>
        </w:rPr>
        <w:t>2025-жылдын 03</w:t>
      </w:r>
      <w:r w:rsidR="003F4AC2">
        <w:rPr>
          <w:rFonts w:ascii="Times New Roman" w:hAnsi="Times New Roman"/>
          <w:lang w:val="ky-KG"/>
        </w:rPr>
        <w:t>-ноябрындагы   №01-4</w:t>
      </w:r>
      <w:r w:rsidR="003F4AC2" w:rsidRPr="00D634D4">
        <w:rPr>
          <w:rFonts w:ascii="Times New Roman" w:hAnsi="Times New Roman"/>
          <w:b/>
          <w:lang w:val="ky-KG"/>
        </w:rPr>
        <w:t>/</w:t>
      </w:r>
      <w:r w:rsidR="003F4AC2">
        <w:rPr>
          <w:rFonts w:ascii="Times New Roman" w:hAnsi="Times New Roman"/>
          <w:lang w:val="ky-KG"/>
        </w:rPr>
        <w:t>13-</w:t>
      </w:r>
      <w:r w:rsidR="00D818AE">
        <w:rPr>
          <w:rFonts w:ascii="Times New Roman" w:hAnsi="Times New Roman"/>
          <w:lang w:val="ky-KG"/>
        </w:rPr>
        <w:t>3</w:t>
      </w:r>
      <w:r w:rsidR="003F4AC2" w:rsidRPr="00875B30">
        <w:rPr>
          <w:rFonts w:ascii="Times New Roman" w:hAnsi="Times New Roman"/>
          <w:lang w:val="ky-KG"/>
        </w:rPr>
        <w:t xml:space="preserve">                               </w:t>
      </w:r>
      <w:r w:rsidR="003F4AC2">
        <w:rPr>
          <w:rFonts w:ascii="Times New Roman" w:hAnsi="Times New Roman"/>
          <w:lang w:val="ky-KG"/>
        </w:rPr>
        <w:t xml:space="preserve">          </w:t>
      </w:r>
      <w:r w:rsidR="003F4AC2" w:rsidRPr="00875B30">
        <w:rPr>
          <w:rFonts w:ascii="Times New Roman" w:hAnsi="Times New Roman"/>
          <w:lang w:val="ky-KG"/>
        </w:rPr>
        <w:t>Куу-Майдан айылы</w:t>
      </w:r>
    </w:p>
    <w:p w:rsidR="003F4AC2" w:rsidRPr="00270E77" w:rsidRDefault="003F4AC2" w:rsidP="003F4AC2">
      <w:pPr>
        <w:spacing w:before="0" w:beforeAutospacing="0" w:after="0" w:afterAutospacing="0" w:line="240" w:lineRule="auto"/>
        <w:rPr>
          <w:rFonts w:ascii="Times New Roman" w:hAnsi="Times New Roman"/>
          <w:b/>
          <w:lang w:val="ky-KG"/>
        </w:rPr>
      </w:pPr>
    </w:p>
    <w:p w:rsidR="00270E77" w:rsidRPr="00270E77" w:rsidRDefault="0050496B" w:rsidP="009D365C">
      <w:pPr>
        <w:spacing w:before="0" w:beforeAutospacing="0" w:after="0" w:afterAutospacing="0" w:line="240" w:lineRule="auto"/>
        <w:jc w:val="center"/>
        <w:rPr>
          <w:rFonts w:ascii="Times New Roman" w:hAnsi="Times New Roman"/>
          <w:b/>
          <w:lang w:val="ky-KG"/>
        </w:rPr>
      </w:pPr>
      <w:r w:rsidRPr="00270E77">
        <w:rPr>
          <w:rFonts w:ascii="Times New Roman" w:hAnsi="Times New Roman"/>
          <w:b/>
          <w:lang w:val="ky-KG"/>
        </w:rPr>
        <w:t>Бел-Алма көмүр карьерасынан соцпакет катарында берилген көмүрдү</w:t>
      </w:r>
    </w:p>
    <w:p w:rsidR="003F4AC2" w:rsidRDefault="0050496B" w:rsidP="009D365C">
      <w:pPr>
        <w:spacing w:before="0" w:beforeAutospacing="0" w:after="0" w:afterAutospacing="0" w:line="240" w:lineRule="auto"/>
        <w:jc w:val="center"/>
        <w:rPr>
          <w:rFonts w:ascii="Times New Roman" w:hAnsi="Times New Roman"/>
          <w:b/>
          <w:lang w:val="ky-KG"/>
        </w:rPr>
      </w:pPr>
      <w:r w:rsidRPr="00270E77">
        <w:rPr>
          <w:rFonts w:ascii="Times New Roman" w:hAnsi="Times New Roman"/>
          <w:b/>
          <w:lang w:val="ky-KG"/>
        </w:rPr>
        <w:t>ташып келүү жол акысы тууралуу</w:t>
      </w:r>
    </w:p>
    <w:p w:rsidR="00270E77" w:rsidRPr="00270E77" w:rsidRDefault="00270E77" w:rsidP="00270E77">
      <w:pPr>
        <w:tabs>
          <w:tab w:val="left" w:pos="709"/>
        </w:tabs>
        <w:spacing w:before="0" w:beforeAutospacing="0" w:after="0" w:afterAutospacing="0" w:line="240" w:lineRule="auto"/>
        <w:jc w:val="center"/>
        <w:rPr>
          <w:rFonts w:ascii="Times New Roman" w:hAnsi="Times New Roman"/>
          <w:b/>
          <w:lang w:val="ky-KG"/>
        </w:rPr>
      </w:pPr>
    </w:p>
    <w:p w:rsidR="009E7555" w:rsidRDefault="00270E77" w:rsidP="009E7555">
      <w:pPr>
        <w:tabs>
          <w:tab w:val="left" w:pos="709"/>
        </w:tabs>
        <w:spacing w:before="0" w:beforeAutospacing="0" w:after="0" w:afterAutospacing="0" w:line="240" w:lineRule="auto"/>
        <w:jc w:val="both"/>
        <w:rPr>
          <w:rFonts w:ascii="Times New Roman" w:hAnsi="Times New Roman"/>
          <w:lang w:val="kk-KZ"/>
        </w:rPr>
      </w:pPr>
      <w:r>
        <w:rPr>
          <w:rFonts w:ascii="Times New Roman" w:hAnsi="Times New Roman"/>
          <w:lang w:val="kk-KZ"/>
        </w:rPr>
        <w:t xml:space="preserve">            </w:t>
      </w:r>
      <w:r w:rsidR="0050496B" w:rsidRPr="00FD5B79">
        <w:rPr>
          <w:rFonts w:ascii="Times New Roman" w:hAnsi="Times New Roman"/>
          <w:lang w:val="kk-KZ"/>
        </w:rPr>
        <w:t>Кыргыз Республикасынын  «Жергиликтүү мамлекеттик администрация жана жергиликт</w:t>
      </w:r>
      <w:r w:rsidR="0050496B" w:rsidRPr="00FD5B79">
        <w:rPr>
          <w:rFonts w:ascii="Times New Roman" w:hAnsi="Times New Roman"/>
          <w:lang w:val="ky-KG"/>
        </w:rPr>
        <w:t>үү</w:t>
      </w:r>
      <w:r w:rsidR="0050496B" w:rsidRPr="00FD5B79">
        <w:rPr>
          <w:rFonts w:ascii="Times New Roman" w:hAnsi="Times New Roman"/>
          <w:lang w:val="kk-KZ"/>
        </w:rPr>
        <w:t xml:space="preserve"> өз алдынча башкаруу жөнүндөгү»  2021-жылдын</w:t>
      </w:r>
      <w:r w:rsidR="0050496B" w:rsidRPr="00FD5B79">
        <w:rPr>
          <w:rFonts w:ascii="Times New Roman" w:hAnsi="Times New Roman"/>
          <w:lang w:val="ky-KG"/>
        </w:rPr>
        <w:t xml:space="preserve"> </w:t>
      </w:r>
      <w:r w:rsidR="0050496B" w:rsidRPr="00FD5B79">
        <w:rPr>
          <w:rFonts w:ascii="Times New Roman" w:hAnsi="Times New Roman"/>
          <w:lang w:val="kk-KZ"/>
        </w:rPr>
        <w:t xml:space="preserve"> 20-октябрындагы   </w:t>
      </w:r>
    </w:p>
    <w:p w:rsidR="0050496B" w:rsidRDefault="0050496B" w:rsidP="009E7555">
      <w:pPr>
        <w:tabs>
          <w:tab w:val="left" w:pos="709"/>
        </w:tabs>
        <w:spacing w:before="0" w:beforeAutospacing="0" w:after="0" w:afterAutospacing="0" w:line="240" w:lineRule="auto"/>
        <w:jc w:val="both"/>
        <w:rPr>
          <w:rFonts w:ascii="Times New Roman" w:hAnsi="Times New Roman"/>
          <w:b/>
          <w:lang w:val="ky-KG"/>
        </w:rPr>
      </w:pPr>
      <w:r w:rsidRPr="00FD5B79">
        <w:rPr>
          <w:rFonts w:ascii="Times New Roman" w:hAnsi="Times New Roman"/>
          <w:lang w:val="kk-KZ"/>
        </w:rPr>
        <w:t xml:space="preserve">№ 123- мыйзамынын  3-главасынын </w:t>
      </w:r>
      <w:r>
        <w:rPr>
          <w:rFonts w:ascii="Times New Roman" w:hAnsi="Times New Roman"/>
          <w:lang w:val="kk-KZ"/>
        </w:rPr>
        <w:t>34-беренесинин  2-пунктунун 1</w:t>
      </w:r>
      <w:r w:rsidRPr="00FD5B79">
        <w:rPr>
          <w:rFonts w:ascii="Times New Roman" w:hAnsi="Times New Roman"/>
          <w:lang w:val="ky-KG"/>
        </w:rPr>
        <w:t xml:space="preserve">-пунктчасына  </w:t>
      </w:r>
      <w:r>
        <w:rPr>
          <w:rFonts w:ascii="Times New Roman" w:hAnsi="Times New Roman"/>
          <w:lang w:val="ky-KG"/>
        </w:rPr>
        <w:t>таянып,</w:t>
      </w:r>
      <w:r w:rsidRPr="0050496B">
        <w:rPr>
          <w:rFonts w:ascii="Times New Roman" w:hAnsi="Times New Roman"/>
          <w:lang w:val="ky-KG"/>
        </w:rPr>
        <w:t xml:space="preserve"> </w:t>
      </w:r>
      <w:r>
        <w:rPr>
          <w:rFonts w:ascii="Times New Roman" w:hAnsi="Times New Roman"/>
          <w:lang w:val="ky-KG"/>
        </w:rPr>
        <w:t>соцпакет катарында берилген 410тонна көмүрдү</w:t>
      </w:r>
      <w:r w:rsidR="00E82AA0" w:rsidRPr="00E82AA0">
        <w:rPr>
          <w:rFonts w:ascii="Times New Roman" w:hAnsi="Times New Roman"/>
          <w:lang w:val="ky-KG"/>
        </w:rPr>
        <w:t xml:space="preserve"> </w:t>
      </w:r>
      <w:r w:rsidR="00E82AA0" w:rsidRPr="0050496B">
        <w:rPr>
          <w:rFonts w:ascii="Times New Roman" w:hAnsi="Times New Roman"/>
          <w:lang w:val="ky-KG"/>
        </w:rPr>
        <w:t>Бел-Алма көмүр карьерасынан</w:t>
      </w:r>
      <w:r w:rsidR="00E82AA0">
        <w:rPr>
          <w:rFonts w:ascii="Times New Roman" w:hAnsi="Times New Roman"/>
          <w:lang w:val="ky-KG"/>
        </w:rPr>
        <w:t xml:space="preserve"> Кеңеш айыл аймагына чейин </w:t>
      </w:r>
      <w:r>
        <w:rPr>
          <w:rFonts w:ascii="Times New Roman" w:hAnsi="Times New Roman"/>
          <w:lang w:val="ky-KG"/>
        </w:rPr>
        <w:t xml:space="preserve"> </w:t>
      </w:r>
      <w:r w:rsidR="00270E77">
        <w:rPr>
          <w:rFonts w:ascii="Times New Roman" w:hAnsi="Times New Roman"/>
          <w:lang w:val="ky-KG"/>
        </w:rPr>
        <w:t xml:space="preserve"> көмүрдү ташып келүү жол акысын карап берүү тууралуу </w:t>
      </w:r>
      <w:r w:rsidRPr="00A12551">
        <w:rPr>
          <w:rFonts w:ascii="Times New Roman" w:hAnsi="Times New Roman"/>
          <w:lang w:val="ky-KG"/>
        </w:rPr>
        <w:t>Ке</w:t>
      </w:r>
      <w:r>
        <w:rPr>
          <w:rFonts w:ascii="Times New Roman" w:hAnsi="Times New Roman"/>
          <w:lang w:val="ky-KG"/>
        </w:rPr>
        <w:t>ңеш айыл өкмөтүнүн сунушун</w:t>
      </w:r>
      <w:r w:rsidRPr="00FD5B79">
        <w:rPr>
          <w:rFonts w:ascii="Times New Roman" w:hAnsi="Times New Roman"/>
          <w:lang w:val="ky-KG"/>
        </w:rPr>
        <w:t xml:space="preserve"> </w:t>
      </w:r>
      <w:r>
        <w:rPr>
          <w:rFonts w:ascii="Times New Roman" w:hAnsi="Times New Roman"/>
          <w:lang w:val="ky-KG"/>
        </w:rPr>
        <w:t>жана жер</w:t>
      </w:r>
      <w:r w:rsidRPr="00FD5B79">
        <w:rPr>
          <w:rFonts w:ascii="Times New Roman" w:hAnsi="Times New Roman"/>
          <w:lang w:val="ky-KG"/>
        </w:rPr>
        <w:t xml:space="preserve"> боюнча туруктуу комиссиясынын корутундусун</w:t>
      </w:r>
      <w:r w:rsidRPr="00A12551">
        <w:rPr>
          <w:rFonts w:ascii="Times New Roman" w:hAnsi="Times New Roman"/>
          <w:lang w:val="ky-KG"/>
        </w:rPr>
        <w:t xml:space="preserve"> угуп жана талкуулап, Кеңеш айыл аймагынын айылдык кеңеши </w:t>
      </w:r>
      <w:r w:rsidRPr="00A12551">
        <w:rPr>
          <w:rFonts w:ascii="Times New Roman" w:hAnsi="Times New Roman"/>
          <w:b/>
          <w:lang w:val="ky-KG"/>
        </w:rPr>
        <w:t>токтом кылат:</w:t>
      </w:r>
    </w:p>
    <w:p w:rsidR="00270E77" w:rsidRPr="0050496B" w:rsidRDefault="00270E77" w:rsidP="009E7555">
      <w:pPr>
        <w:tabs>
          <w:tab w:val="left" w:pos="709"/>
        </w:tabs>
        <w:spacing w:before="0" w:beforeAutospacing="0" w:after="0" w:afterAutospacing="0" w:line="240" w:lineRule="auto"/>
        <w:jc w:val="both"/>
        <w:rPr>
          <w:rFonts w:ascii="Times New Roman" w:hAnsi="Times New Roman"/>
          <w:lang w:val="kk-KZ"/>
        </w:rPr>
      </w:pPr>
    </w:p>
    <w:p w:rsidR="00270E77" w:rsidRDefault="00E82AA0" w:rsidP="009E7555">
      <w:pPr>
        <w:pStyle w:val="a4"/>
        <w:numPr>
          <w:ilvl w:val="0"/>
          <w:numId w:val="7"/>
        </w:numPr>
        <w:jc w:val="both"/>
        <w:rPr>
          <w:lang w:val="ky-KG"/>
        </w:rPr>
      </w:pPr>
      <w:r w:rsidRPr="00270E77">
        <w:rPr>
          <w:lang w:val="kk-KZ"/>
        </w:rPr>
        <w:t>С</w:t>
      </w:r>
      <w:r w:rsidRPr="00270E77">
        <w:rPr>
          <w:lang w:val="ky-KG"/>
        </w:rPr>
        <w:t>оцпакет катарында берилген 410тонна көмүрдү Бел-Алма көмүр карьерасынан Кеңеш айыл аймагына чейин  ташып келүү үчүн 1 кг көмүрдүн жол акысына 1сом 70 тыйынды көмүрдүн эсебинен алууга макулдук берилсин.</w:t>
      </w:r>
    </w:p>
    <w:p w:rsidR="00270E77" w:rsidRPr="00270E77" w:rsidRDefault="00270E77" w:rsidP="009E7555">
      <w:pPr>
        <w:pStyle w:val="a4"/>
        <w:ind w:left="720"/>
        <w:jc w:val="both"/>
        <w:rPr>
          <w:lang w:val="ky-KG"/>
        </w:rPr>
      </w:pPr>
    </w:p>
    <w:p w:rsidR="00270E77" w:rsidRPr="00270E77" w:rsidRDefault="00270E77" w:rsidP="009E7555">
      <w:pPr>
        <w:pStyle w:val="a4"/>
        <w:numPr>
          <w:ilvl w:val="0"/>
          <w:numId w:val="7"/>
        </w:numPr>
        <w:jc w:val="both"/>
        <w:rPr>
          <w:lang w:val="ky-KG"/>
        </w:rPr>
      </w:pPr>
      <w:r w:rsidRPr="00270E77">
        <w:rPr>
          <w:lang w:val="ky-KG"/>
        </w:rPr>
        <w:t>Мыйзам чегинде аткарууга алуу жагы айыл өкмөтүнө тапшырылсын.</w:t>
      </w:r>
    </w:p>
    <w:p w:rsidR="008C5711" w:rsidRPr="00FD5B79" w:rsidRDefault="008C5711" w:rsidP="009E7555">
      <w:pPr>
        <w:spacing w:before="0" w:beforeAutospacing="0" w:after="0" w:afterAutospacing="0" w:line="240" w:lineRule="auto"/>
        <w:ind w:right="-143"/>
        <w:jc w:val="both"/>
        <w:rPr>
          <w:rFonts w:ascii="Times New Roman" w:hAnsi="Times New Roman"/>
          <w:lang w:val="ky-KG"/>
        </w:rPr>
      </w:pPr>
    </w:p>
    <w:p w:rsidR="008C5711" w:rsidRPr="00FD5B79" w:rsidRDefault="008C5711" w:rsidP="009E7555">
      <w:pPr>
        <w:pStyle w:val="a4"/>
        <w:numPr>
          <w:ilvl w:val="0"/>
          <w:numId w:val="7"/>
        </w:numPr>
        <w:ind w:right="-143"/>
        <w:contextualSpacing/>
        <w:jc w:val="both"/>
        <w:rPr>
          <w:lang w:val="ky-KG"/>
        </w:rPr>
      </w:pPr>
      <w:r w:rsidRPr="00FD5B79">
        <w:rPr>
          <w:lang w:val="ky-KG"/>
        </w:rPr>
        <w:t>Токтомдун аткарылышын көзөмөлдөө жагы</w:t>
      </w:r>
      <w:r w:rsidR="007B73FE" w:rsidRPr="007B73FE">
        <w:rPr>
          <w:lang w:val="ky-KG"/>
        </w:rPr>
        <w:t xml:space="preserve"> </w:t>
      </w:r>
      <w:r w:rsidR="007B73FE" w:rsidRPr="006158AF">
        <w:rPr>
          <w:lang w:val="ky-KG"/>
        </w:rPr>
        <w:t xml:space="preserve">социалдык маселелер, маданият, билим берүү, саламаттыкты сактоо,  </w:t>
      </w:r>
      <w:r w:rsidR="007B73FE" w:rsidRPr="006158AF">
        <w:rPr>
          <w:spacing w:val="-1"/>
          <w:lang w:val="ky-KG"/>
        </w:rPr>
        <w:t>ж</w:t>
      </w:r>
      <w:r w:rsidR="007B73FE" w:rsidRPr="006158AF">
        <w:rPr>
          <w:lang w:val="ky-KG"/>
        </w:rPr>
        <w:t>а</w:t>
      </w:r>
      <w:r w:rsidR="007B73FE" w:rsidRPr="006158AF">
        <w:rPr>
          <w:spacing w:val="-1"/>
          <w:lang w:val="ky-KG"/>
        </w:rPr>
        <w:t>шт</w:t>
      </w:r>
      <w:r w:rsidR="007B73FE" w:rsidRPr="006158AF">
        <w:rPr>
          <w:lang w:val="ky-KG"/>
        </w:rPr>
        <w:t xml:space="preserve">ар, </w:t>
      </w:r>
      <w:r w:rsidR="007B73FE" w:rsidRPr="006158AF">
        <w:rPr>
          <w:spacing w:val="1"/>
          <w:lang w:val="ky-KG"/>
        </w:rPr>
        <w:t>с</w:t>
      </w:r>
      <w:r w:rsidR="007B73FE" w:rsidRPr="006158AF">
        <w:rPr>
          <w:lang w:val="ky-KG"/>
        </w:rPr>
        <w:t>пор</w:t>
      </w:r>
      <w:r w:rsidR="007B73FE" w:rsidRPr="006158AF">
        <w:rPr>
          <w:spacing w:val="-1"/>
          <w:lang w:val="ky-KG"/>
        </w:rPr>
        <w:t>т</w:t>
      </w:r>
      <w:r w:rsidR="007B73FE" w:rsidRPr="006158AF">
        <w:rPr>
          <w:lang w:val="ky-KG"/>
        </w:rPr>
        <w:t xml:space="preserve">, </w:t>
      </w:r>
      <w:r w:rsidR="007B73FE" w:rsidRPr="006158AF">
        <w:rPr>
          <w:spacing w:val="-2"/>
          <w:lang w:val="ky-KG"/>
        </w:rPr>
        <w:t xml:space="preserve"> </w:t>
      </w:r>
      <w:r w:rsidR="007B73FE" w:rsidRPr="006158AF">
        <w:rPr>
          <w:lang w:val="ky-KG"/>
        </w:rPr>
        <w:t>р</w:t>
      </w:r>
      <w:r w:rsidR="007B73FE" w:rsidRPr="006158AF">
        <w:rPr>
          <w:spacing w:val="1"/>
          <w:lang w:val="ky-KG"/>
        </w:rPr>
        <w:t>е</w:t>
      </w:r>
      <w:r w:rsidR="007B73FE" w:rsidRPr="006158AF">
        <w:rPr>
          <w:spacing w:val="-1"/>
          <w:lang w:val="ky-KG"/>
        </w:rPr>
        <w:t>г</w:t>
      </w:r>
      <w:r w:rsidR="007B73FE" w:rsidRPr="006158AF">
        <w:rPr>
          <w:lang w:val="ky-KG"/>
        </w:rPr>
        <w:t>ла</w:t>
      </w:r>
      <w:r w:rsidR="007B73FE" w:rsidRPr="006158AF">
        <w:rPr>
          <w:spacing w:val="-1"/>
          <w:lang w:val="ky-KG"/>
        </w:rPr>
        <w:t>м</w:t>
      </w:r>
      <w:r w:rsidR="007B73FE" w:rsidRPr="006158AF">
        <w:rPr>
          <w:spacing w:val="1"/>
          <w:lang w:val="ky-KG"/>
        </w:rPr>
        <w:t>ен</w:t>
      </w:r>
      <w:r w:rsidR="007B73FE" w:rsidRPr="006158AF">
        <w:rPr>
          <w:spacing w:val="-1"/>
          <w:lang w:val="ky-KG"/>
        </w:rPr>
        <w:t>т</w:t>
      </w:r>
      <w:r w:rsidR="007B73FE" w:rsidRPr="006158AF">
        <w:rPr>
          <w:lang w:val="ky-KG"/>
        </w:rPr>
        <w:t>,</w:t>
      </w:r>
      <w:r w:rsidR="007B73FE" w:rsidRPr="006158AF">
        <w:rPr>
          <w:spacing w:val="-2"/>
          <w:lang w:val="ky-KG"/>
        </w:rPr>
        <w:t xml:space="preserve"> </w:t>
      </w:r>
      <w:r w:rsidR="007B73FE" w:rsidRPr="006158AF">
        <w:rPr>
          <w:spacing w:val="1"/>
          <w:lang w:val="ky-KG"/>
        </w:rPr>
        <w:t>де</w:t>
      </w:r>
      <w:r w:rsidR="007B73FE" w:rsidRPr="006158AF">
        <w:rPr>
          <w:spacing w:val="-2"/>
          <w:lang w:val="ky-KG"/>
        </w:rPr>
        <w:t>п</w:t>
      </w:r>
      <w:r w:rsidR="007B73FE" w:rsidRPr="006158AF">
        <w:rPr>
          <w:spacing w:val="1"/>
          <w:lang w:val="ky-KG"/>
        </w:rPr>
        <w:t>у</w:t>
      </w:r>
      <w:r w:rsidR="007B73FE" w:rsidRPr="006158AF">
        <w:rPr>
          <w:spacing w:val="-1"/>
          <w:lang w:val="ky-KG"/>
        </w:rPr>
        <w:t>т</w:t>
      </w:r>
      <w:r w:rsidR="007B73FE" w:rsidRPr="006158AF">
        <w:rPr>
          <w:lang w:val="ky-KG"/>
        </w:rPr>
        <w:t>а</w:t>
      </w:r>
      <w:r w:rsidR="007B73FE" w:rsidRPr="006158AF">
        <w:rPr>
          <w:spacing w:val="-1"/>
          <w:lang w:val="ky-KG"/>
        </w:rPr>
        <w:t>тт</w:t>
      </w:r>
      <w:r w:rsidR="007B73FE" w:rsidRPr="006158AF">
        <w:rPr>
          <w:lang w:val="ky-KG"/>
        </w:rPr>
        <w:t xml:space="preserve">ык </w:t>
      </w:r>
      <w:r w:rsidR="007B73FE" w:rsidRPr="006158AF">
        <w:rPr>
          <w:spacing w:val="-1"/>
          <w:lang w:val="ky-KG"/>
        </w:rPr>
        <w:t>эт</w:t>
      </w:r>
      <w:r w:rsidR="007B73FE" w:rsidRPr="006158AF">
        <w:rPr>
          <w:lang w:val="ky-KG"/>
        </w:rPr>
        <w:t xml:space="preserve">ика </w:t>
      </w:r>
      <w:r w:rsidR="007B73FE" w:rsidRPr="006158AF">
        <w:rPr>
          <w:spacing w:val="-1"/>
          <w:lang w:val="ky-KG"/>
        </w:rPr>
        <w:t>ж</w:t>
      </w:r>
      <w:r w:rsidR="007B73FE" w:rsidRPr="006158AF">
        <w:rPr>
          <w:lang w:val="ky-KG"/>
        </w:rPr>
        <w:t>а</w:t>
      </w:r>
      <w:r w:rsidR="007B73FE" w:rsidRPr="006158AF">
        <w:rPr>
          <w:spacing w:val="1"/>
          <w:lang w:val="ky-KG"/>
        </w:rPr>
        <w:t>н</w:t>
      </w:r>
      <w:r w:rsidR="007B73FE" w:rsidRPr="006158AF">
        <w:rPr>
          <w:lang w:val="ky-KG"/>
        </w:rPr>
        <w:t xml:space="preserve">а </w:t>
      </w:r>
      <w:r w:rsidR="007B73FE" w:rsidRPr="006158AF">
        <w:rPr>
          <w:spacing w:val="-1"/>
          <w:lang w:val="ky-KG"/>
        </w:rPr>
        <w:t>м</w:t>
      </w:r>
      <w:r w:rsidR="007B73FE" w:rsidRPr="006158AF">
        <w:rPr>
          <w:lang w:val="ky-KG"/>
        </w:rPr>
        <w:t>а</w:t>
      </w:r>
      <w:r w:rsidR="007B73FE" w:rsidRPr="006158AF">
        <w:rPr>
          <w:spacing w:val="-1"/>
          <w:lang w:val="ky-KG"/>
        </w:rPr>
        <w:t>н</w:t>
      </w:r>
      <w:r w:rsidR="007B73FE" w:rsidRPr="006158AF">
        <w:rPr>
          <w:spacing w:val="1"/>
          <w:lang w:val="ky-KG"/>
        </w:rPr>
        <w:t>д</w:t>
      </w:r>
      <w:r w:rsidR="007B73FE" w:rsidRPr="006158AF">
        <w:rPr>
          <w:lang w:val="ky-KG"/>
        </w:rPr>
        <w:t>ат</w:t>
      </w:r>
      <w:r w:rsidR="007B73FE" w:rsidRPr="006158AF">
        <w:rPr>
          <w:spacing w:val="-1"/>
          <w:lang w:val="ky-KG"/>
        </w:rPr>
        <w:t xml:space="preserve"> б</w:t>
      </w:r>
      <w:r w:rsidR="007B73FE" w:rsidRPr="006158AF">
        <w:rPr>
          <w:lang w:val="ky-KG"/>
        </w:rPr>
        <w:t>о</w:t>
      </w:r>
      <w:r w:rsidR="007B73FE" w:rsidRPr="006158AF">
        <w:rPr>
          <w:spacing w:val="1"/>
          <w:lang w:val="ky-KG"/>
        </w:rPr>
        <w:t>юнч</w:t>
      </w:r>
      <w:r w:rsidR="007B73FE" w:rsidRPr="006158AF">
        <w:rPr>
          <w:lang w:val="ky-KG"/>
        </w:rPr>
        <w:t>а туруктуу комиссиянын төрайымы Орозмамат кызы Айганышка</w:t>
      </w:r>
      <w:r w:rsidRPr="00FD5B79">
        <w:rPr>
          <w:lang w:val="ky-KG"/>
        </w:rPr>
        <w:t xml:space="preserve"> жүктөлсүн.</w:t>
      </w:r>
    </w:p>
    <w:p w:rsidR="008C5711" w:rsidRPr="00FD5B79" w:rsidRDefault="008C5711" w:rsidP="009E7555">
      <w:pPr>
        <w:pStyle w:val="a4"/>
        <w:jc w:val="both"/>
        <w:rPr>
          <w:b/>
          <w:lang w:val="ky-KG"/>
        </w:rPr>
      </w:pPr>
    </w:p>
    <w:p w:rsidR="008C5711" w:rsidRPr="00FD5B79" w:rsidRDefault="008C5711" w:rsidP="008C5711">
      <w:pPr>
        <w:spacing w:before="0" w:beforeAutospacing="0" w:after="0" w:afterAutospacing="0" w:line="240" w:lineRule="auto"/>
        <w:ind w:right="-143"/>
        <w:jc w:val="both"/>
        <w:rPr>
          <w:rFonts w:ascii="Times New Roman" w:hAnsi="Times New Roman"/>
          <w:b/>
          <w:lang w:val="ky-KG"/>
        </w:rPr>
      </w:pPr>
    </w:p>
    <w:p w:rsidR="008C5711" w:rsidRPr="00FD5B79" w:rsidRDefault="008C5711" w:rsidP="008C5711">
      <w:pPr>
        <w:spacing w:before="0" w:beforeAutospacing="0" w:after="0" w:afterAutospacing="0" w:line="240" w:lineRule="auto"/>
        <w:ind w:right="-143"/>
        <w:jc w:val="both"/>
        <w:rPr>
          <w:rFonts w:ascii="Times New Roman" w:hAnsi="Times New Roman"/>
          <w:b/>
          <w:lang w:val="ky-KG"/>
        </w:rPr>
      </w:pPr>
    </w:p>
    <w:p w:rsidR="008C5711" w:rsidRPr="00FD5B79" w:rsidRDefault="008C5711" w:rsidP="008C5711">
      <w:pPr>
        <w:spacing w:before="0" w:beforeAutospacing="0" w:after="0" w:afterAutospacing="0" w:line="240" w:lineRule="auto"/>
        <w:ind w:right="-143"/>
        <w:rPr>
          <w:rFonts w:ascii="Times New Roman" w:hAnsi="Times New Roman"/>
          <w:b/>
          <w:lang w:val="ky-KG"/>
        </w:rPr>
      </w:pPr>
    </w:p>
    <w:p w:rsidR="008C5711" w:rsidRPr="00FD5B79" w:rsidRDefault="008C5711" w:rsidP="008C5711">
      <w:pPr>
        <w:spacing w:before="0" w:beforeAutospacing="0" w:after="0" w:afterAutospacing="0" w:line="240" w:lineRule="auto"/>
        <w:ind w:right="-143"/>
        <w:rPr>
          <w:rFonts w:ascii="Times New Roman" w:hAnsi="Times New Roman"/>
          <w:b/>
          <w:lang w:val="ky-KG"/>
        </w:rPr>
      </w:pPr>
    </w:p>
    <w:p w:rsidR="008C5711" w:rsidRPr="00FD5B79" w:rsidRDefault="008C5711" w:rsidP="008C5711">
      <w:pPr>
        <w:spacing w:before="0" w:beforeAutospacing="0" w:after="0" w:afterAutospacing="0" w:line="240" w:lineRule="auto"/>
        <w:ind w:right="-143"/>
        <w:rPr>
          <w:rFonts w:ascii="Times New Roman" w:hAnsi="Times New Roman"/>
          <w:b/>
          <w:lang w:val="ky-KG"/>
        </w:rPr>
      </w:pPr>
    </w:p>
    <w:p w:rsidR="008C5711" w:rsidRPr="00FD5B79" w:rsidRDefault="008C5711" w:rsidP="008C5711">
      <w:pPr>
        <w:tabs>
          <w:tab w:val="left" w:pos="6804"/>
        </w:tabs>
        <w:spacing w:before="0" w:beforeAutospacing="0" w:after="0" w:afterAutospacing="0" w:line="240" w:lineRule="auto"/>
        <w:rPr>
          <w:rFonts w:ascii="Times New Roman" w:hAnsi="Times New Roman"/>
          <w:b/>
          <w:lang w:val="kk-KZ"/>
        </w:rPr>
      </w:pPr>
      <w:r>
        <w:rPr>
          <w:rFonts w:ascii="Times New Roman" w:hAnsi="Times New Roman"/>
          <w:b/>
          <w:lang w:val="kk-KZ"/>
        </w:rPr>
        <w:t xml:space="preserve">Төрага </w:t>
      </w:r>
      <w:r w:rsidRPr="00FD5B79">
        <w:rPr>
          <w:rFonts w:ascii="Times New Roman" w:hAnsi="Times New Roman"/>
          <w:b/>
          <w:lang w:val="kk-KZ"/>
        </w:rPr>
        <w:t xml:space="preserve">                                                                      </w:t>
      </w:r>
      <w:r>
        <w:rPr>
          <w:rFonts w:ascii="Times New Roman" w:hAnsi="Times New Roman"/>
          <w:b/>
          <w:lang w:val="kk-KZ"/>
        </w:rPr>
        <w:t xml:space="preserve">                      </w:t>
      </w:r>
      <w:r w:rsidRPr="00FD5B79">
        <w:rPr>
          <w:rFonts w:ascii="Times New Roman" w:hAnsi="Times New Roman"/>
          <w:b/>
          <w:lang w:val="kk-KZ"/>
        </w:rPr>
        <w:t xml:space="preserve"> </w:t>
      </w:r>
      <w:r>
        <w:rPr>
          <w:rFonts w:ascii="Times New Roman" w:hAnsi="Times New Roman"/>
          <w:b/>
          <w:lang w:val="kk-KZ"/>
        </w:rPr>
        <w:t xml:space="preserve">       О.С.Абдырахманов</w:t>
      </w:r>
      <w:r w:rsidRPr="00FD5B79">
        <w:rPr>
          <w:rFonts w:ascii="Times New Roman" w:hAnsi="Times New Roman"/>
          <w:b/>
          <w:lang w:val="kk-KZ"/>
        </w:rPr>
        <w:t xml:space="preserve">   </w:t>
      </w:r>
    </w:p>
    <w:p w:rsidR="008C5711" w:rsidRDefault="008C5711">
      <w:pPr>
        <w:rPr>
          <w:lang w:val="ky-KG"/>
        </w:rPr>
      </w:pPr>
    </w:p>
    <w:p w:rsidR="00460031" w:rsidRDefault="00460031">
      <w:pPr>
        <w:rPr>
          <w:lang w:val="ky-KG"/>
        </w:rPr>
      </w:pPr>
    </w:p>
    <w:p w:rsidR="001C1B84" w:rsidRDefault="001C1B84">
      <w:pPr>
        <w:rPr>
          <w:lang w:val="ky-KG"/>
        </w:rPr>
      </w:pPr>
    </w:p>
    <w:p w:rsidR="00460031" w:rsidRDefault="00460031">
      <w:pPr>
        <w:rPr>
          <w:lang w:val="ky-KG"/>
        </w:rPr>
      </w:pPr>
    </w:p>
    <w:p w:rsidR="00460031" w:rsidRDefault="008939B2" w:rsidP="001C1B84">
      <w:pPr>
        <w:spacing w:before="0" w:beforeAutospacing="0" w:after="0" w:afterAutospacing="0"/>
        <w:rPr>
          <w:lang w:val="ky-KG"/>
        </w:rPr>
      </w:pPr>
      <w:r>
        <w:rPr>
          <w:lang w:val="ky-KG"/>
        </w:rPr>
        <w:lastRenderedPageBreak/>
        <w:t xml:space="preserve">Долбоор </w:t>
      </w:r>
    </w:p>
    <w:tbl>
      <w:tblPr>
        <w:tblStyle w:val="a3"/>
        <w:tblpPr w:leftFromText="180" w:rightFromText="180" w:horzAnchor="margin" w:tblpX="189"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
        <w:gridCol w:w="3101"/>
        <w:gridCol w:w="1699"/>
        <w:gridCol w:w="4110"/>
        <w:gridCol w:w="387"/>
      </w:tblGrid>
      <w:tr w:rsidR="00460031" w:rsidRPr="00875B30" w:rsidTr="00460031">
        <w:trPr>
          <w:gridAfter w:val="1"/>
          <w:wAfter w:w="387" w:type="dxa"/>
          <w:trHeight w:val="1276"/>
        </w:trPr>
        <w:tc>
          <w:tcPr>
            <w:tcW w:w="3371" w:type="dxa"/>
            <w:gridSpan w:val="2"/>
          </w:tcPr>
          <w:p w:rsidR="00460031" w:rsidRPr="00875B30" w:rsidRDefault="00460031" w:rsidP="001C1B84">
            <w:pPr>
              <w:spacing w:before="0" w:beforeAutospacing="0" w:after="0" w:afterAutospacing="0" w:line="240" w:lineRule="auto"/>
              <w:jc w:val="center"/>
              <w:rPr>
                <w:rFonts w:ascii="Times New Roman" w:hAnsi="Times New Roman"/>
                <w:b/>
                <w:color w:val="003399"/>
                <w:sz w:val="21"/>
                <w:szCs w:val="21"/>
                <w:lang w:val="ky-KG"/>
              </w:rPr>
            </w:pPr>
            <w:r>
              <w:rPr>
                <w:rFonts w:ascii="Times New Roman" w:hAnsi="Times New Roman"/>
                <w:b/>
                <w:color w:val="003399"/>
                <w:sz w:val="21"/>
                <w:szCs w:val="21"/>
              </w:rPr>
              <w:t xml:space="preserve">  </w:t>
            </w:r>
            <w:r w:rsidRPr="00875B30">
              <w:rPr>
                <w:rFonts w:ascii="Times New Roman" w:hAnsi="Times New Roman"/>
                <w:b/>
                <w:color w:val="003399"/>
                <w:sz w:val="21"/>
                <w:szCs w:val="21"/>
              </w:rPr>
              <w:t>КЫРГЫЗ РЕСПУБЛИКАСЫ</w:t>
            </w:r>
          </w:p>
          <w:p w:rsidR="00460031" w:rsidRPr="00875B30" w:rsidRDefault="00460031" w:rsidP="001C1B84">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ОШ ОБЛУСУ</w:t>
            </w:r>
          </w:p>
          <w:p w:rsidR="00460031" w:rsidRPr="00875B30" w:rsidRDefault="00460031" w:rsidP="001C1B84">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НООКАТ РАЙОНУ</w:t>
            </w:r>
          </w:p>
          <w:p w:rsidR="00460031" w:rsidRPr="00875B30" w:rsidRDefault="00460031" w:rsidP="001C1B84">
            <w:pPr>
              <w:spacing w:before="0" w:beforeAutospacing="0" w:after="0" w:afterAutospacing="0" w:line="240" w:lineRule="auto"/>
              <w:jc w:val="center"/>
              <w:rPr>
                <w:rFonts w:ascii="Times New Roman" w:hAnsi="Times New Roman"/>
                <w:b/>
                <w:color w:val="003399"/>
                <w:sz w:val="21"/>
                <w:szCs w:val="21"/>
                <w:lang w:val="ky-KG"/>
              </w:rPr>
            </w:pPr>
          </w:p>
          <w:p w:rsidR="00460031" w:rsidRPr="00875B30" w:rsidRDefault="00460031" w:rsidP="001C1B84">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КЕНЕШ АЙЫЛДЫК </w:t>
            </w:r>
          </w:p>
          <w:p w:rsidR="00460031" w:rsidRPr="00875B30" w:rsidRDefault="00460031" w:rsidP="001C1B84">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 КЕҢЕШИ</w:t>
            </w:r>
          </w:p>
        </w:tc>
        <w:tc>
          <w:tcPr>
            <w:tcW w:w="1699" w:type="dxa"/>
            <w:tcBorders>
              <w:bottom w:val="single" w:sz="4" w:space="0" w:color="auto"/>
            </w:tcBorders>
          </w:tcPr>
          <w:p w:rsidR="00460031" w:rsidRPr="00875B30" w:rsidRDefault="00460031" w:rsidP="001C1B84">
            <w:pPr>
              <w:spacing w:before="0" w:beforeAutospacing="0" w:after="0" w:afterAutospacing="0" w:line="240" w:lineRule="auto"/>
              <w:jc w:val="center"/>
              <w:rPr>
                <w:rFonts w:ascii="Times New Roman" w:hAnsi="Times New Roman"/>
                <w:b/>
                <w:sz w:val="21"/>
                <w:szCs w:val="21"/>
                <w:lang w:val="ky-KG"/>
              </w:rPr>
            </w:pPr>
            <w:r w:rsidRPr="00875B30">
              <w:rPr>
                <w:rFonts w:ascii="Times New Roman" w:hAnsi="Times New Roman"/>
                <w:noProof/>
                <w:sz w:val="21"/>
                <w:szCs w:val="21"/>
              </w:rPr>
              <w:drawing>
                <wp:anchor distT="0" distB="0" distL="114300" distR="114300" simplePos="0" relativeHeight="251665408"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6"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r>
              <w:rPr>
                <w:rFonts w:ascii="Times New Roman" w:hAnsi="Times New Roman"/>
                <w:b/>
                <w:sz w:val="21"/>
                <w:szCs w:val="21"/>
                <w:lang w:val="ky-KG"/>
              </w:rPr>
              <w:t xml:space="preserve">   </w:t>
            </w:r>
          </w:p>
        </w:tc>
        <w:tc>
          <w:tcPr>
            <w:tcW w:w="4110" w:type="dxa"/>
          </w:tcPr>
          <w:p w:rsidR="00460031" w:rsidRPr="00875B30" w:rsidRDefault="00460031" w:rsidP="001C1B84">
            <w:pPr>
              <w:spacing w:before="0" w:beforeAutospacing="0" w:after="0" w:afterAutospacing="0" w:line="240" w:lineRule="auto"/>
              <w:ind w:left="-381"/>
              <w:rPr>
                <w:rFonts w:ascii="Times New Roman" w:hAnsi="Times New Roman"/>
                <w:b/>
                <w:color w:val="003399"/>
                <w:sz w:val="21"/>
                <w:szCs w:val="21"/>
                <w:lang w:val="ky-KG"/>
              </w:rPr>
            </w:pPr>
            <w:r>
              <w:rPr>
                <w:rFonts w:ascii="Times New Roman" w:hAnsi="Times New Roman"/>
                <w:b/>
                <w:color w:val="003399"/>
                <w:sz w:val="21"/>
                <w:szCs w:val="21"/>
              </w:rPr>
              <w:t xml:space="preserve">К            КЫРГЫЗСКАЯ  </w:t>
            </w:r>
            <w:r w:rsidRPr="00875B30">
              <w:rPr>
                <w:rFonts w:ascii="Times New Roman" w:hAnsi="Times New Roman"/>
                <w:b/>
                <w:color w:val="003399"/>
                <w:sz w:val="21"/>
                <w:szCs w:val="21"/>
              </w:rPr>
              <w:t>РЕСПУБЛИКА</w:t>
            </w:r>
          </w:p>
          <w:p w:rsidR="00460031" w:rsidRDefault="00460031" w:rsidP="001C1B84">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lang w:val="ky-KG"/>
              </w:rPr>
              <w:t>ОШ</w:t>
            </w:r>
            <w:r w:rsidRPr="00875B30">
              <w:rPr>
                <w:rFonts w:ascii="Times New Roman" w:hAnsi="Times New Roman"/>
                <w:b/>
                <w:color w:val="003399"/>
                <w:sz w:val="21"/>
                <w:szCs w:val="21"/>
              </w:rPr>
              <w:t>СКАЯ ОБЛАСТЬ</w:t>
            </w:r>
          </w:p>
          <w:p w:rsidR="00460031" w:rsidRPr="00875B30" w:rsidRDefault="00460031" w:rsidP="001C1B84">
            <w:pPr>
              <w:spacing w:before="0" w:beforeAutospacing="0" w:after="0" w:afterAutospacing="0" w:line="240" w:lineRule="auto"/>
              <w:jc w:val="center"/>
              <w:rPr>
                <w:rFonts w:ascii="Times New Roman" w:hAnsi="Times New Roman"/>
                <w:b/>
                <w:color w:val="003399"/>
                <w:sz w:val="21"/>
                <w:szCs w:val="21"/>
              </w:rPr>
            </w:pPr>
            <w:r w:rsidRPr="00875B30">
              <w:rPr>
                <w:rFonts w:ascii="Times New Roman" w:hAnsi="Times New Roman"/>
                <w:b/>
                <w:color w:val="003399"/>
                <w:sz w:val="21"/>
                <w:szCs w:val="21"/>
              </w:rPr>
              <w:t xml:space="preserve"> </w:t>
            </w:r>
            <w:r w:rsidRPr="00875B30">
              <w:rPr>
                <w:rFonts w:ascii="Times New Roman" w:hAnsi="Times New Roman"/>
                <w:b/>
                <w:color w:val="003399"/>
                <w:sz w:val="21"/>
                <w:szCs w:val="21"/>
                <w:lang w:val="ky-KG"/>
              </w:rPr>
              <w:t>НООКАТ</w:t>
            </w:r>
            <w:r w:rsidRPr="00875B30">
              <w:rPr>
                <w:rFonts w:ascii="Times New Roman" w:hAnsi="Times New Roman"/>
                <w:b/>
                <w:color w:val="003399"/>
                <w:sz w:val="21"/>
                <w:szCs w:val="21"/>
              </w:rPr>
              <w:t>СКИЙ РАЙОН</w:t>
            </w:r>
          </w:p>
          <w:p w:rsidR="00460031" w:rsidRPr="00875B30" w:rsidRDefault="00460031" w:rsidP="001C1B84">
            <w:pPr>
              <w:spacing w:before="0" w:beforeAutospacing="0" w:after="0" w:afterAutospacing="0" w:line="240" w:lineRule="auto"/>
              <w:rPr>
                <w:rFonts w:ascii="Times New Roman" w:hAnsi="Times New Roman"/>
                <w:b/>
                <w:color w:val="003399"/>
                <w:sz w:val="21"/>
                <w:szCs w:val="21"/>
              </w:rPr>
            </w:pPr>
            <w:r w:rsidRPr="00875B30">
              <w:rPr>
                <w:rFonts w:ascii="Times New Roman" w:hAnsi="Times New Roman"/>
                <w:b/>
                <w:color w:val="003399"/>
                <w:sz w:val="21"/>
                <w:szCs w:val="21"/>
              </w:rPr>
              <w:t xml:space="preserve"> </w:t>
            </w:r>
          </w:p>
          <w:p w:rsidR="00460031" w:rsidRDefault="00460031" w:rsidP="001C1B84">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lang w:val="ky-KG"/>
              </w:rPr>
              <w:t xml:space="preserve">КЕҢЕШСКИЙ </w:t>
            </w:r>
            <w:r w:rsidRPr="00875B30">
              <w:rPr>
                <w:rFonts w:ascii="Times New Roman" w:hAnsi="Times New Roman"/>
                <w:b/>
                <w:color w:val="003399"/>
                <w:sz w:val="21"/>
                <w:szCs w:val="21"/>
              </w:rPr>
              <w:t>АЙЫЛ</w:t>
            </w:r>
            <w:r w:rsidRPr="00875B30">
              <w:rPr>
                <w:rFonts w:ascii="Times New Roman" w:hAnsi="Times New Roman"/>
                <w:b/>
                <w:color w:val="003399"/>
                <w:sz w:val="21"/>
                <w:szCs w:val="21"/>
                <w:lang w:val="ky-KG"/>
              </w:rPr>
              <w:t xml:space="preserve">НЫЙ </w:t>
            </w:r>
          </w:p>
          <w:p w:rsidR="00460031" w:rsidRPr="00875B30" w:rsidRDefault="00460031" w:rsidP="001C1B84">
            <w:pPr>
              <w:spacing w:before="0" w:beforeAutospacing="0" w:after="0" w:afterAutospacing="0" w:line="240" w:lineRule="auto"/>
              <w:jc w:val="center"/>
              <w:rPr>
                <w:rFonts w:ascii="Times New Roman" w:hAnsi="Times New Roman"/>
                <w:b/>
                <w:color w:val="003399"/>
                <w:sz w:val="21"/>
                <w:szCs w:val="21"/>
                <w:lang w:val="ky-KG"/>
              </w:rPr>
            </w:pPr>
            <w:r w:rsidRPr="00875B30">
              <w:rPr>
                <w:rFonts w:ascii="Times New Roman" w:hAnsi="Times New Roman"/>
                <w:b/>
                <w:color w:val="003399"/>
                <w:sz w:val="21"/>
                <w:szCs w:val="21"/>
              </w:rPr>
              <w:t xml:space="preserve">КЕНЕШ </w:t>
            </w:r>
            <w:r w:rsidRPr="00875B30">
              <w:rPr>
                <w:rFonts w:ascii="Times New Roman" w:hAnsi="Times New Roman"/>
                <w:b/>
                <w:color w:val="003399"/>
                <w:sz w:val="21"/>
                <w:szCs w:val="21"/>
                <w:lang w:val="ky-KG"/>
              </w:rPr>
              <w:t xml:space="preserve"> </w:t>
            </w:r>
          </w:p>
        </w:tc>
      </w:tr>
      <w:tr w:rsidR="00460031" w:rsidRPr="00875B30" w:rsidTr="00460031">
        <w:tblPrEx>
          <w:tblBorders>
            <w:top w:val="single" w:sz="4" w:space="0" w:color="auto"/>
          </w:tblBorders>
        </w:tblPrEx>
        <w:trPr>
          <w:gridBefore w:val="1"/>
          <w:wBefore w:w="270" w:type="dxa"/>
          <w:trHeight w:val="100"/>
        </w:trPr>
        <w:tc>
          <w:tcPr>
            <w:tcW w:w="9297" w:type="dxa"/>
            <w:gridSpan w:val="4"/>
            <w:tcBorders>
              <w:top w:val="single" w:sz="18" w:space="0" w:color="auto"/>
            </w:tcBorders>
          </w:tcPr>
          <w:p w:rsidR="00460031" w:rsidRPr="00875B30" w:rsidRDefault="00460031" w:rsidP="001C1B84">
            <w:pPr>
              <w:spacing w:before="0" w:beforeAutospacing="0" w:after="0" w:afterAutospacing="0" w:line="240" w:lineRule="auto"/>
              <w:rPr>
                <w:rFonts w:ascii="Times New Roman" w:hAnsi="Times New Roman"/>
                <w:color w:val="FF0000"/>
                <w:lang w:val="ky-KG"/>
              </w:rPr>
            </w:pPr>
          </w:p>
        </w:tc>
      </w:tr>
    </w:tbl>
    <w:p w:rsidR="00460031" w:rsidRPr="00875B30" w:rsidRDefault="008F369C" w:rsidP="001C1B84">
      <w:pPr>
        <w:spacing w:before="0" w:beforeAutospacing="0" w:after="0" w:afterAutospacing="0" w:line="240" w:lineRule="auto"/>
        <w:rPr>
          <w:rFonts w:ascii="Times New Roman" w:hAnsi="Times New Roman"/>
          <w:sz w:val="28"/>
          <w:szCs w:val="28"/>
          <w:lang w:val="ky-KG"/>
        </w:rPr>
      </w:pPr>
      <w:r>
        <w:rPr>
          <w:rFonts w:ascii="Times New Roman" w:hAnsi="Times New Roman"/>
          <w:sz w:val="28"/>
          <w:szCs w:val="28"/>
          <w:lang w:val="ky-KG"/>
        </w:rPr>
        <w:t xml:space="preserve">       </w:t>
      </w:r>
      <w:r w:rsidR="001C1B84">
        <w:rPr>
          <w:rFonts w:ascii="Times New Roman" w:hAnsi="Times New Roman"/>
          <w:sz w:val="28"/>
          <w:szCs w:val="28"/>
          <w:lang w:val="ky-KG"/>
        </w:rPr>
        <w:t xml:space="preserve">                          </w:t>
      </w:r>
      <w:r w:rsidR="00460031" w:rsidRPr="00875B30">
        <w:rPr>
          <w:rFonts w:ascii="Times New Roman" w:hAnsi="Times New Roman"/>
          <w:sz w:val="28"/>
          <w:szCs w:val="28"/>
          <w:lang w:val="ky-KG"/>
        </w:rPr>
        <w:t>Айылдык  кеңештин (8-чакырылышы)</w:t>
      </w:r>
    </w:p>
    <w:p w:rsidR="00460031" w:rsidRPr="00875B30" w:rsidRDefault="00460031" w:rsidP="001C1B84">
      <w:pPr>
        <w:spacing w:before="0" w:beforeAutospacing="0" w:after="0" w:afterAutospacing="0" w:line="240" w:lineRule="auto"/>
        <w:rPr>
          <w:rFonts w:ascii="Times New Roman" w:hAnsi="Times New Roman"/>
          <w:sz w:val="28"/>
          <w:szCs w:val="28"/>
          <w:lang w:val="ky-KG"/>
        </w:rPr>
      </w:pPr>
      <w:r w:rsidRPr="00875B30">
        <w:rPr>
          <w:rFonts w:ascii="Times New Roman" w:hAnsi="Times New Roman"/>
          <w:sz w:val="28"/>
          <w:szCs w:val="28"/>
          <w:lang w:val="ky-KG"/>
        </w:rPr>
        <w:t xml:space="preserve">             </w:t>
      </w:r>
      <w:r>
        <w:rPr>
          <w:rFonts w:ascii="Times New Roman" w:hAnsi="Times New Roman"/>
          <w:sz w:val="28"/>
          <w:szCs w:val="28"/>
          <w:lang w:val="ky-KG"/>
        </w:rPr>
        <w:t xml:space="preserve">                       кез</w:t>
      </w:r>
      <w:r w:rsidR="003A5307">
        <w:rPr>
          <w:rFonts w:ascii="Times New Roman" w:hAnsi="Times New Roman"/>
          <w:sz w:val="28"/>
          <w:szCs w:val="28"/>
          <w:lang w:val="ky-KG"/>
        </w:rPr>
        <w:t>ектеги</w:t>
      </w:r>
      <w:r>
        <w:rPr>
          <w:rFonts w:ascii="Times New Roman" w:hAnsi="Times New Roman"/>
          <w:sz w:val="28"/>
          <w:szCs w:val="28"/>
          <w:lang w:val="ky-KG"/>
        </w:rPr>
        <w:t xml:space="preserve">  он  үчүнчү</w:t>
      </w:r>
      <w:r w:rsidRPr="00875B30">
        <w:rPr>
          <w:rFonts w:ascii="Times New Roman" w:hAnsi="Times New Roman"/>
          <w:sz w:val="28"/>
          <w:szCs w:val="28"/>
          <w:lang w:val="ky-KG"/>
        </w:rPr>
        <w:t xml:space="preserve">  сессиясынын</w:t>
      </w:r>
    </w:p>
    <w:p w:rsidR="00460031" w:rsidRPr="00875B30" w:rsidRDefault="00460031" w:rsidP="001C1B84">
      <w:pPr>
        <w:spacing w:before="0" w:beforeAutospacing="0" w:after="0" w:afterAutospacing="0" w:line="240" w:lineRule="auto"/>
        <w:rPr>
          <w:rFonts w:ascii="Times New Roman" w:hAnsi="Times New Roman"/>
          <w:lang w:val="ky-KG"/>
        </w:rPr>
      </w:pPr>
      <w:r w:rsidRPr="00875B30">
        <w:rPr>
          <w:rFonts w:ascii="Times New Roman" w:hAnsi="Times New Roman"/>
          <w:lang w:val="ky-KG"/>
        </w:rPr>
        <w:t xml:space="preserve"> </w:t>
      </w:r>
    </w:p>
    <w:p w:rsidR="00460031" w:rsidRDefault="00460031" w:rsidP="001C1B84">
      <w:pPr>
        <w:spacing w:before="0" w:beforeAutospacing="0" w:after="0" w:afterAutospacing="0" w:line="240" w:lineRule="auto"/>
        <w:rPr>
          <w:rFonts w:ascii="Times New Roman" w:hAnsi="Times New Roman"/>
          <w:b/>
          <w:lang w:val="ky-KG"/>
        </w:rPr>
      </w:pPr>
      <w:r w:rsidRPr="00875B30">
        <w:rPr>
          <w:rFonts w:ascii="Times New Roman" w:hAnsi="Times New Roman"/>
          <w:b/>
          <w:lang w:val="ky-KG"/>
        </w:rPr>
        <w:t xml:space="preserve">                             </w:t>
      </w:r>
      <w:r>
        <w:rPr>
          <w:rFonts w:ascii="Times New Roman" w:hAnsi="Times New Roman"/>
          <w:b/>
          <w:lang w:val="ky-KG"/>
        </w:rPr>
        <w:t xml:space="preserve">                               </w:t>
      </w:r>
      <w:r w:rsidRPr="00875B30">
        <w:rPr>
          <w:rFonts w:ascii="Times New Roman" w:hAnsi="Times New Roman"/>
          <w:b/>
          <w:lang w:val="ky-KG"/>
        </w:rPr>
        <w:t xml:space="preserve"> ТОКТОМУ  </w:t>
      </w:r>
    </w:p>
    <w:p w:rsidR="00460031" w:rsidRPr="00875B30" w:rsidRDefault="00460031" w:rsidP="001C1B84">
      <w:pPr>
        <w:spacing w:before="0" w:beforeAutospacing="0" w:after="0" w:afterAutospacing="0" w:line="240" w:lineRule="auto"/>
        <w:rPr>
          <w:rFonts w:ascii="Times New Roman" w:hAnsi="Times New Roman"/>
          <w:b/>
          <w:lang w:val="ky-KG"/>
        </w:rPr>
      </w:pPr>
    </w:p>
    <w:p w:rsidR="00460031" w:rsidRDefault="008939B2" w:rsidP="001C1B84">
      <w:pPr>
        <w:spacing w:before="0" w:beforeAutospacing="0" w:after="0" w:afterAutospacing="0" w:line="240" w:lineRule="auto"/>
        <w:rPr>
          <w:rFonts w:ascii="Times New Roman" w:hAnsi="Times New Roman"/>
          <w:lang w:val="ky-KG"/>
        </w:rPr>
      </w:pPr>
      <w:r>
        <w:rPr>
          <w:rFonts w:ascii="Times New Roman" w:hAnsi="Times New Roman"/>
          <w:lang w:val="ky-KG"/>
        </w:rPr>
        <w:t>2025-жылдын 03</w:t>
      </w:r>
      <w:r w:rsidR="00460031">
        <w:rPr>
          <w:rFonts w:ascii="Times New Roman" w:hAnsi="Times New Roman"/>
          <w:lang w:val="ky-KG"/>
        </w:rPr>
        <w:t>-ноябрындагы   №01-4</w:t>
      </w:r>
      <w:r w:rsidR="00460031" w:rsidRPr="00D634D4">
        <w:rPr>
          <w:rFonts w:ascii="Times New Roman" w:hAnsi="Times New Roman"/>
          <w:b/>
          <w:lang w:val="ky-KG"/>
        </w:rPr>
        <w:t>/</w:t>
      </w:r>
      <w:r w:rsidR="00460031">
        <w:rPr>
          <w:rFonts w:ascii="Times New Roman" w:hAnsi="Times New Roman"/>
          <w:lang w:val="ky-KG"/>
        </w:rPr>
        <w:t>13-</w:t>
      </w:r>
      <w:r w:rsidR="009E7555">
        <w:rPr>
          <w:rFonts w:ascii="Times New Roman" w:hAnsi="Times New Roman"/>
          <w:lang w:val="ky-KG"/>
        </w:rPr>
        <w:t>4</w:t>
      </w:r>
      <w:r w:rsidR="00460031" w:rsidRPr="00875B30">
        <w:rPr>
          <w:rFonts w:ascii="Times New Roman" w:hAnsi="Times New Roman"/>
          <w:lang w:val="ky-KG"/>
        </w:rPr>
        <w:t xml:space="preserve">                               </w:t>
      </w:r>
      <w:r w:rsidR="00460031">
        <w:rPr>
          <w:rFonts w:ascii="Times New Roman" w:hAnsi="Times New Roman"/>
          <w:lang w:val="ky-KG"/>
        </w:rPr>
        <w:t xml:space="preserve">          </w:t>
      </w:r>
      <w:r w:rsidR="00460031" w:rsidRPr="00875B30">
        <w:rPr>
          <w:rFonts w:ascii="Times New Roman" w:hAnsi="Times New Roman"/>
          <w:lang w:val="ky-KG"/>
        </w:rPr>
        <w:t>Куу-Майдан айылы</w:t>
      </w:r>
    </w:p>
    <w:p w:rsidR="001C1B84" w:rsidRDefault="001C1B84" w:rsidP="001C1B84">
      <w:pPr>
        <w:spacing w:before="0" w:beforeAutospacing="0" w:after="0" w:afterAutospacing="0" w:line="240" w:lineRule="auto"/>
        <w:rPr>
          <w:rFonts w:ascii="Times New Roman" w:hAnsi="Times New Roman"/>
          <w:lang w:val="ky-KG"/>
        </w:rPr>
      </w:pPr>
    </w:p>
    <w:p w:rsidR="001C1B84" w:rsidRPr="001C1B84" w:rsidRDefault="001F2C53" w:rsidP="001C1B84">
      <w:pPr>
        <w:spacing w:before="0" w:beforeAutospacing="0" w:after="0" w:afterAutospacing="0" w:line="240" w:lineRule="auto"/>
        <w:jc w:val="center"/>
        <w:rPr>
          <w:rFonts w:ascii="Times New Roman" w:hAnsi="Times New Roman"/>
          <w:b/>
          <w:lang w:val="ky-KG"/>
        </w:rPr>
      </w:pPr>
      <w:r w:rsidRPr="001C1B84">
        <w:rPr>
          <w:rFonts w:ascii="Times New Roman" w:hAnsi="Times New Roman"/>
          <w:b/>
          <w:lang w:val="ky-KG"/>
        </w:rPr>
        <w:t>Айыл өкмөтү тарабынан даярдалган долбоорлордун өздүк салымы үчүн</w:t>
      </w:r>
    </w:p>
    <w:p w:rsidR="00460031" w:rsidRDefault="001F2C53" w:rsidP="001C1B84">
      <w:pPr>
        <w:spacing w:before="0" w:beforeAutospacing="0" w:after="0" w:afterAutospacing="0" w:line="240" w:lineRule="auto"/>
        <w:jc w:val="center"/>
        <w:rPr>
          <w:rFonts w:ascii="Times New Roman" w:hAnsi="Times New Roman"/>
          <w:b/>
          <w:lang w:val="ky-KG"/>
        </w:rPr>
      </w:pPr>
      <w:r w:rsidRPr="001C1B84">
        <w:rPr>
          <w:rFonts w:ascii="Times New Roman" w:hAnsi="Times New Roman"/>
          <w:b/>
          <w:lang w:val="ky-KG"/>
        </w:rPr>
        <w:t>акча каражатын бөлүп берүү тууралуу</w:t>
      </w:r>
    </w:p>
    <w:p w:rsidR="001C1B84" w:rsidRPr="001C1B84" w:rsidRDefault="001C1B84" w:rsidP="001C1B84">
      <w:pPr>
        <w:spacing w:before="0" w:beforeAutospacing="0" w:after="0" w:afterAutospacing="0" w:line="240" w:lineRule="auto"/>
        <w:jc w:val="center"/>
        <w:rPr>
          <w:rFonts w:ascii="Times New Roman" w:hAnsi="Times New Roman"/>
          <w:b/>
          <w:lang w:val="ky-KG"/>
        </w:rPr>
      </w:pPr>
    </w:p>
    <w:p w:rsidR="009E7555" w:rsidRDefault="001F2C53" w:rsidP="001C1B84">
      <w:pPr>
        <w:spacing w:before="0" w:beforeAutospacing="0" w:after="0" w:afterAutospacing="0"/>
        <w:rPr>
          <w:rFonts w:ascii="Times New Roman" w:hAnsi="Times New Roman"/>
          <w:lang w:val="kk-KZ"/>
        </w:rPr>
      </w:pPr>
      <w:r>
        <w:rPr>
          <w:rFonts w:ascii="Times New Roman" w:hAnsi="Times New Roman"/>
          <w:lang w:val="kk-KZ"/>
        </w:rPr>
        <w:t xml:space="preserve">            </w:t>
      </w:r>
      <w:r w:rsidRPr="00FD5B79">
        <w:rPr>
          <w:rFonts w:ascii="Times New Roman" w:hAnsi="Times New Roman"/>
          <w:lang w:val="kk-KZ"/>
        </w:rPr>
        <w:t>Кыргыз Республикасынын  «Жергиликтүү мамлекеттик администрация жана жергиликт</w:t>
      </w:r>
      <w:r w:rsidRPr="00FD5B79">
        <w:rPr>
          <w:rFonts w:ascii="Times New Roman" w:hAnsi="Times New Roman"/>
          <w:lang w:val="ky-KG"/>
        </w:rPr>
        <w:t>үү</w:t>
      </w:r>
      <w:r w:rsidRPr="00FD5B79">
        <w:rPr>
          <w:rFonts w:ascii="Times New Roman" w:hAnsi="Times New Roman"/>
          <w:lang w:val="kk-KZ"/>
        </w:rPr>
        <w:t xml:space="preserve"> өз алдынча башкаруу жөнүндөгү»  2021-жылдын</w:t>
      </w:r>
      <w:r w:rsidRPr="00FD5B79">
        <w:rPr>
          <w:rFonts w:ascii="Times New Roman" w:hAnsi="Times New Roman"/>
          <w:lang w:val="ky-KG"/>
        </w:rPr>
        <w:t xml:space="preserve"> </w:t>
      </w:r>
      <w:r w:rsidRPr="00FD5B79">
        <w:rPr>
          <w:rFonts w:ascii="Times New Roman" w:hAnsi="Times New Roman"/>
          <w:lang w:val="kk-KZ"/>
        </w:rPr>
        <w:t xml:space="preserve"> 20-октябрындагы   </w:t>
      </w:r>
    </w:p>
    <w:p w:rsidR="001F2C53" w:rsidRDefault="001F2C53" w:rsidP="001C1B84">
      <w:pPr>
        <w:spacing w:before="0" w:beforeAutospacing="0" w:after="0" w:afterAutospacing="0"/>
        <w:rPr>
          <w:rFonts w:ascii="Times New Roman" w:hAnsi="Times New Roman"/>
          <w:b/>
          <w:lang w:val="ky-KG"/>
        </w:rPr>
      </w:pPr>
      <w:r w:rsidRPr="00FD5B79">
        <w:rPr>
          <w:rFonts w:ascii="Times New Roman" w:hAnsi="Times New Roman"/>
          <w:lang w:val="kk-KZ"/>
        </w:rPr>
        <w:t xml:space="preserve">№ 123- мыйзамынын  3-главасынын </w:t>
      </w:r>
      <w:r>
        <w:rPr>
          <w:rFonts w:ascii="Times New Roman" w:hAnsi="Times New Roman"/>
          <w:lang w:val="kk-KZ"/>
        </w:rPr>
        <w:t>34-беренесинин  2-пунктунун 1</w:t>
      </w:r>
      <w:r w:rsidRPr="00FD5B79">
        <w:rPr>
          <w:rFonts w:ascii="Times New Roman" w:hAnsi="Times New Roman"/>
          <w:lang w:val="ky-KG"/>
        </w:rPr>
        <w:t>-</w:t>
      </w:r>
      <w:r w:rsidR="009E7555">
        <w:rPr>
          <w:rFonts w:ascii="Times New Roman" w:hAnsi="Times New Roman"/>
          <w:lang w:val="ky-KG"/>
        </w:rPr>
        <w:t>2-</w:t>
      </w:r>
      <w:r w:rsidRPr="00FD5B79">
        <w:rPr>
          <w:rFonts w:ascii="Times New Roman" w:hAnsi="Times New Roman"/>
          <w:lang w:val="ky-KG"/>
        </w:rPr>
        <w:t xml:space="preserve">пунктчасына  </w:t>
      </w:r>
      <w:r>
        <w:rPr>
          <w:rFonts w:ascii="Times New Roman" w:hAnsi="Times New Roman"/>
          <w:lang w:val="ky-KG"/>
        </w:rPr>
        <w:t>таянып,</w:t>
      </w:r>
      <w:r w:rsidR="009E7555">
        <w:rPr>
          <w:rFonts w:ascii="Times New Roman" w:hAnsi="Times New Roman"/>
          <w:lang w:val="ky-KG"/>
        </w:rPr>
        <w:t xml:space="preserve"> Кеңеш а</w:t>
      </w:r>
      <w:r w:rsidRPr="001F2C53">
        <w:rPr>
          <w:rFonts w:ascii="Times New Roman" w:hAnsi="Times New Roman"/>
          <w:lang w:val="ky-KG"/>
        </w:rPr>
        <w:t>йыл өкмөтү тарабынан даярдалган долбоорлордун өздүк салымы үчүн акча каражатын бөлүп берүү тууралуу</w:t>
      </w:r>
      <w:r>
        <w:rPr>
          <w:rFonts w:ascii="Times New Roman" w:hAnsi="Times New Roman"/>
          <w:lang w:val="ky-KG"/>
        </w:rPr>
        <w:t xml:space="preserve">  айыл өкмөтүнүн сунушун</w:t>
      </w:r>
      <w:r w:rsidRPr="00FD5B79">
        <w:rPr>
          <w:rFonts w:ascii="Times New Roman" w:hAnsi="Times New Roman"/>
          <w:lang w:val="ky-KG"/>
        </w:rPr>
        <w:t xml:space="preserve"> </w:t>
      </w:r>
      <w:r>
        <w:rPr>
          <w:rFonts w:ascii="Times New Roman" w:hAnsi="Times New Roman"/>
          <w:lang w:val="ky-KG"/>
        </w:rPr>
        <w:t>жана жер</w:t>
      </w:r>
      <w:r w:rsidRPr="00FD5B79">
        <w:rPr>
          <w:rFonts w:ascii="Times New Roman" w:hAnsi="Times New Roman"/>
          <w:lang w:val="ky-KG"/>
        </w:rPr>
        <w:t xml:space="preserve"> боюнча туруктуу комиссиясынын корутундусун</w:t>
      </w:r>
      <w:r w:rsidRPr="00A12551">
        <w:rPr>
          <w:rFonts w:ascii="Times New Roman" w:hAnsi="Times New Roman"/>
          <w:lang w:val="ky-KG"/>
        </w:rPr>
        <w:t xml:space="preserve"> угуп жана талкуулап, Кеңеш айыл аймагынын айылдык кеңеши </w:t>
      </w:r>
      <w:r w:rsidRPr="00A12551">
        <w:rPr>
          <w:rFonts w:ascii="Times New Roman" w:hAnsi="Times New Roman"/>
          <w:b/>
          <w:lang w:val="ky-KG"/>
        </w:rPr>
        <w:t>токтом кылат:</w:t>
      </w:r>
    </w:p>
    <w:p w:rsidR="009E7555" w:rsidRDefault="009E7555" w:rsidP="001C1B84">
      <w:pPr>
        <w:spacing w:before="0" w:beforeAutospacing="0" w:after="0" w:afterAutospacing="0"/>
        <w:rPr>
          <w:rFonts w:ascii="Times New Roman" w:hAnsi="Times New Roman"/>
          <w:b/>
          <w:lang w:val="ky-KG"/>
        </w:rPr>
      </w:pPr>
    </w:p>
    <w:p w:rsidR="002A2DDD" w:rsidRDefault="001F2C53" w:rsidP="001C1B84">
      <w:pPr>
        <w:pStyle w:val="a4"/>
        <w:numPr>
          <w:ilvl w:val="0"/>
          <w:numId w:val="9"/>
        </w:numPr>
        <w:rPr>
          <w:lang w:val="ky-KG"/>
        </w:rPr>
      </w:pPr>
      <w:r w:rsidRPr="001C1B84">
        <w:rPr>
          <w:lang w:val="ky-KG"/>
        </w:rPr>
        <w:t>Айыл өкмөтү тарабынан 2026-жылга карата даярдалган тизмедеги долбоорлордун</w:t>
      </w:r>
      <w:r w:rsidR="002A2DDD" w:rsidRPr="001C1B84">
        <w:rPr>
          <w:lang w:val="ky-KG"/>
        </w:rPr>
        <w:t xml:space="preserve"> өздүк салымы үчүн 2026-жылдагы жергиликтүү бюджеттен 3107472 (үч миллион бир жүз жети миң төрт жүз жетимиш эки) сом акча каражаты ажыратылып берилсин. (тиркеме тиркелет) </w:t>
      </w:r>
      <w:r w:rsidRPr="001C1B84">
        <w:rPr>
          <w:lang w:val="ky-KG"/>
        </w:rPr>
        <w:t xml:space="preserve"> </w:t>
      </w:r>
    </w:p>
    <w:p w:rsidR="001C1B84" w:rsidRPr="001C1B84" w:rsidRDefault="001C1B84" w:rsidP="001C1B84">
      <w:pPr>
        <w:pStyle w:val="a4"/>
        <w:ind w:left="720"/>
        <w:rPr>
          <w:lang w:val="ky-KG"/>
        </w:rPr>
      </w:pPr>
    </w:p>
    <w:p w:rsidR="001C1B84" w:rsidRPr="00FD5B79" w:rsidRDefault="001C1B84" w:rsidP="001C1B84">
      <w:pPr>
        <w:pStyle w:val="a4"/>
        <w:numPr>
          <w:ilvl w:val="0"/>
          <w:numId w:val="9"/>
        </w:numPr>
        <w:contextualSpacing/>
        <w:jc w:val="both"/>
        <w:rPr>
          <w:lang w:val="ky-KG"/>
        </w:rPr>
      </w:pPr>
      <w:r w:rsidRPr="00FD5B79">
        <w:rPr>
          <w:lang w:val="ky-KG"/>
        </w:rPr>
        <w:t xml:space="preserve">Аткарууга жана  каржылоого алуу жагы айыл өкмөт башчысына жана ФЭБнүн башчысына  тапшырылсын. </w:t>
      </w:r>
    </w:p>
    <w:p w:rsidR="001C1B84" w:rsidRPr="00FD5B79" w:rsidRDefault="001C1B84" w:rsidP="001C1B84">
      <w:pPr>
        <w:spacing w:before="0" w:beforeAutospacing="0" w:after="0" w:afterAutospacing="0" w:line="240" w:lineRule="auto"/>
        <w:ind w:right="-143"/>
        <w:jc w:val="both"/>
        <w:rPr>
          <w:rFonts w:ascii="Times New Roman" w:hAnsi="Times New Roman"/>
          <w:lang w:val="ky-KG"/>
        </w:rPr>
      </w:pPr>
    </w:p>
    <w:p w:rsidR="001C1B84" w:rsidRPr="00FD5B79" w:rsidRDefault="001C1B84" w:rsidP="001C1B84">
      <w:pPr>
        <w:pStyle w:val="a4"/>
        <w:numPr>
          <w:ilvl w:val="0"/>
          <w:numId w:val="9"/>
        </w:numPr>
        <w:ind w:right="-143"/>
        <w:contextualSpacing/>
        <w:jc w:val="both"/>
        <w:rPr>
          <w:lang w:val="ky-KG"/>
        </w:rPr>
      </w:pPr>
      <w:r w:rsidRPr="00FD5B79">
        <w:rPr>
          <w:lang w:val="ky-KG"/>
        </w:rPr>
        <w:t xml:space="preserve">Токтомдун аткарылышын көзөмөлдөө жагы </w:t>
      </w:r>
      <w:r w:rsidRPr="00FD5B79">
        <w:rPr>
          <w:spacing w:val="-1"/>
          <w:lang w:val="ky-KG"/>
        </w:rPr>
        <w:t>б</w:t>
      </w:r>
      <w:r w:rsidRPr="00FD5B79">
        <w:rPr>
          <w:spacing w:val="1"/>
          <w:lang w:val="ky-KG"/>
        </w:rPr>
        <w:t>юд</w:t>
      </w:r>
      <w:r w:rsidRPr="00FD5B79">
        <w:rPr>
          <w:spacing w:val="-1"/>
          <w:lang w:val="ky-KG"/>
        </w:rPr>
        <w:t>ж</w:t>
      </w:r>
      <w:r w:rsidRPr="00FD5B79">
        <w:rPr>
          <w:spacing w:val="1"/>
          <w:lang w:val="ky-KG"/>
        </w:rPr>
        <w:t>е</w:t>
      </w:r>
      <w:r w:rsidRPr="00FD5B79">
        <w:rPr>
          <w:spacing w:val="-1"/>
          <w:lang w:val="ky-KG"/>
        </w:rPr>
        <w:t>т</w:t>
      </w:r>
      <w:r w:rsidRPr="00FD5B79">
        <w:rPr>
          <w:lang w:val="ky-KG"/>
        </w:rPr>
        <w:t>,</w:t>
      </w:r>
      <w:r w:rsidRPr="00FD5B79">
        <w:rPr>
          <w:spacing w:val="2"/>
          <w:lang w:val="ky-KG"/>
        </w:rPr>
        <w:t xml:space="preserve"> </w:t>
      </w:r>
      <w:r w:rsidRPr="00FD5B79">
        <w:rPr>
          <w:spacing w:val="-1"/>
          <w:lang w:val="ky-KG"/>
        </w:rPr>
        <w:t>э</w:t>
      </w:r>
      <w:r w:rsidRPr="00FD5B79">
        <w:rPr>
          <w:lang w:val="ky-KG"/>
        </w:rPr>
        <w:t>ко</w:t>
      </w:r>
      <w:r w:rsidRPr="00FD5B79">
        <w:rPr>
          <w:spacing w:val="1"/>
          <w:lang w:val="ky-KG"/>
        </w:rPr>
        <w:t>н</w:t>
      </w:r>
      <w:r w:rsidRPr="00FD5B79">
        <w:rPr>
          <w:lang w:val="ky-KG"/>
        </w:rPr>
        <w:t>о</w:t>
      </w:r>
      <w:r w:rsidRPr="00FD5B79">
        <w:rPr>
          <w:spacing w:val="-1"/>
          <w:lang w:val="ky-KG"/>
        </w:rPr>
        <w:t>м</w:t>
      </w:r>
      <w:r w:rsidRPr="00FD5B79">
        <w:rPr>
          <w:lang w:val="ky-KG"/>
        </w:rPr>
        <w:t>ик</w:t>
      </w:r>
      <w:r w:rsidRPr="00FD5B79">
        <w:rPr>
          <w:spacing w:val="-2"/>
          <w:lang w:val="ky-KG"/>
        </w:rPr>
        <w:t>а</w:t>
      </w:r>
      <w:r w:rsidRPr="00FD5B79">
        <w:rPr>
          <w:lang w:val="ky-KG"/>
        </w:rPr>
        <w:t>,</w:t>
      </w:r>
      <w:r w:rsidRPr="00FD5B79">
        <w:rPr>
          <w:spacing w:val="2"/>
          <w:lang w:val="ky-KG"/>
        </w:rPr>
        <w:t xml:space="preserve"> </w:t>
      </w:r>
      <w:r w:rsidRPr="00FD5B79">
        <w:rPr>
          <w:spacing w:val="-1"/>
          <w:lang w:val="ky-KG"/>
        </w:rPr>
        <w:t>м</w:t>
      </w:r>
      <w:r w:rsidRPr="00FD5B79">
        <w:rPr>
          <w:spacing w:val="1"/>
          <w:lang w:val="ky-KG"/>
        </w:rPr>
        <w:t>ун</w:t>
      </w:r>
      <w:r w:rsidRPr="00FD5B79">
        <w:rPr>
          <w:lang w:val="ky-KG"/>
        </w:rPr>
        <w:t>иципа</w:t>
      </w:r>
      <w:r w:rsidRPr="00FD5B79">
        <w:rPr>
          <w:spacing w:val="-2"/>
          <w:lang w:val="ky-KG"/>
        </w:rPr>
        <w:t>л</w:t>
      </w:r>
      <w:r w:rsidRPr="00FD5B79">
        <w:rPr>
          <w:spacing w:val="1"/>
          <w:lang w:val="ky-KG"/>
        </w:rPr>
        <w:t>д</w:t>
      </w:r>
      <w:r w:rsidRPr="00FD5B79">
        <w:rPr>
          <w:lang w:val="ky-KG"/>
        </w:rPr>
        <w:t>ык</w:t>
      </w:r>
      <w:r w:rsidRPr="00FD5B79">
        <w:rPr>
          <w:spacing w:val="2"/>
          <w:lang w:val="ky-KG"/>
        </w:rPr>
        <w:t xml:space="preserve"> </w:t>
      </w:r>
      <w:r w:rsidRPr="00FD5B79">
        <w:rPr>
          <w:spacing w:val="-1"/>
          <w:lang w:val="ky-KG"/>
        </w:rPr>
        <w:t>ме</w:t>
      </w:r>
      <w:r w:rsidRPr="00FD5B79">
        <w:rPr>
          <w:spacing w:val="1"/>
          <w:lang w:val="ky-KG"/>
        </w:rPr>
        <w:t>нч</w:t>
      </w:r>
      <w:r w:rsidRPr="00FD5B79">
        <w:rPr>
          <w:lang w:val="ky-KG"/>
        </w:rPr>
        <w:t>ик, айыл</w:t>
      </w:r>
      <w:r w:rsidRPr="00FD5B79">
        <w:rPr>
          <w:spacing w:val="2"/>
          <w:lang w:val="ky-KG"/>
        </w:rPr>
        <w:t xml:space="preserve"> </w:t>
      </w:r>
      <w:r w:rsidRPr="00FD5B79">
        <w:rPr>
          <w:spacing w:val="1"/>
          <w:lang w:val="ky-KG"/>
        </w:rPr>
        <w:t>ч</w:t>
      </w:r>
      <w:r w:rsidRPr="00FD5B79">
        <w:rPr>
          <w:lang w:val="ky-KG"/>
        </w:rPr>
        <w:t>ар</w:t>
      </w:r>
      <w:r w:rsidRPr="00FD5B79">
        <w:rPr>
          <w:spacing w:val="-1"/>
          <w:lang w:val="ky-KG"/>
        </w:rPr>
        <w:t>б</w:t>
      </w:r>
      <w:r w:rsidRPr="00FD5B79">
        <w:rPr>
          <w:lang w:val="ky-KG"/>
        </w:rPr>
        <w:t>а</w:t>
      </w:r>
      <w:r w:rsidRPr="00FD5B79">
        <w:rPr>
          <w:spacing w:val="1"/>
          <w:lang w:val="ky-KG"/>
        </w:rPr>
        <w:t>с</w:t>
      </w:r>
      <w:r w:rsidRPr="00FD5B79">
        <w:rPr>
          <w:lang w:val="ky-KG"/>
        </w:rPr>
        <w:t>ы,</w:t>
      </w:r>
      <w:r w:rsidRPr="00FD5B79">
        <w:rPr>
          <w:spacing w:val="2"/>
          <w:lang w:val="ky-KG"/>
        </w:rPr>
        <w:t xml:space="preserve"> </w:t>
      </w:r>
      <w:r w:rsidRPr="00FD5B79">
        <w:rPr>
          <w:spacing w:val="-2"/>
          <w:lang w:val="ky-KG"/>
        </w:rPr>
        <w:t>и</w:t>
      </w:r>
      <w:r w:rsidRPr="00FD5B79">
        <w:rPr>
          <w:spacing w:val="1"/>
          <w:lang w:val="ky-KG"/>
        </w:rPr>
        <w:t>н</w:t>
      </w:r>
      <w:r w:rsidRPr="00FD5B79">
        <w:rPr>
          <w:spacing w:val="-2"/>
          <w:lang w:val="ky-KG"/>
        </w:rPr>
        <w:t>в</w:t>
      </w:r>
      <w:r w:rsidRPr="00FD5B79">
        <w:rPr>
          <w:spacing w:val="1"/>
          <w:lang w:val="ky-KG"/>
        </w:rPr>
        <w:t>ес</w:t>
      </w:r>
      <w:r w:rsidRPr="00FD5B79">
        <w:rPr>
          <w:spacing w:val="-1"/>
          <w:lang w:val="ky-KG"/>
        </w:rPr>
        <w:t>т</w:t>
      </w:r>
      <w:r w:rsidRPr="00FD5B79">
        <w:rPr>
          <w:spacing w:val="-2"/>
          <w:lang w:val="ky-KG"/>
        </w:rPr>
        <w:t>и</w:t>
      </w:r>
      <w:r w:rsidRPr="00FD5B79">
        <w:rPr>
          <w:lang w:val="ky-KG"/>
        </w:rPr>
        <w:t>ци</w:t>
      </w:r>
      <w:r w:rsidRPr="00FD5B79">
        <w:rPr>
          <w:spacing w:val="1"/>
          <w:lang w:val="ky-KG"/>
        </w:rPr>
        <w:t>я</w:t>
      </w:r>
      <w:r w:rsidRPr="00FD5B79">
        <w:rPr>
          <w:lang w:val="ky-KG"/>
        </w:rPr>
        <w:t>,</w:t>
      </w:r>
      <w:r w:rsidRPr="00FD5B79">
        <w:rPr>
          <w:spacing w:val="2"/>
          <w:lang w:val="ky-KG"/>
        </w:rPr>
        <w:t xml:space="preserve"> </w:t>
      </w:r>
      <w:r w:rsidRPr="00FD5B79">
        <w:rPr>
          <w:lang w:val="ky-KG"/>
        </w:rPr>
        <w:t>и</w:t>
      </w:r>
      <w:r w:rsidRPr="00FD5B79">
        <w:rPr>
          <w:spacing w:val="-1"/>
          <w:lang w:val="ky-KG"/>
        </w:rPr>
        <w:t>ш</w:t>
      </w:r>
      <w:r w:rsidRPr="00FD5B79">
        <w:rPr>
          <w:lang w:val="ky-KG"/>
        </w:rPr>
        <w:t>к</w:t>
      </w:r>
      <w:r w:rsidRPr="00FD5B79">
        <w:rPr>
          <w:spacing w:val="1"/>
          <w:lang w:val="ky-KG"/>
        </w:rPr>
        <w:t>е</w:t>
      </w:r>
      <w:r w:rsidRPr="00FD5B79">
        <w:rPr>
          <w:spacing w:val="-2"/>
          <w:lang w:val="ky-KG"/>
        </w:rPr>
        <w:t>р</w:t>
      </w:r>
      <w:r w:rsidRPr="00FD5B79">
        <w:rPr>
          <w:spacing w:val="1"/>
          <w:lang w:val="ky-KG"/>
        </w:rPr>
        <w:t>д</w:t>
      </w:r>
      <w:r w:rsidRPr="00FD5B79">
        <w:rPr>
          <w:lang w:val="ky-KG"/>
        </w:rPr>
        <w:t>ик</w:t>
      </w:r>
      <w:r w:rsidRPr="00FD5B79">
        <w:rPr>
          <w:spacing w:val="2"/>
          <w:lang w:val="ky-KG"/>
        </w:rPr>
        <w:t xml:space="preserve"> </w:t>
      </w:r>
      <w:r w:rsidRPr="00FD5B79">
        <w:rPr>
          <w:lang w:val="ky-KG"/>
        </w:rPr>
        <w:t xml:space="preserve">иш </w:t>
      </w:r>
      <w:r w:rsidRPr="00FD5B79">
        <w:rPr>
          <w:spacing w:val="-1"/>
          <w:lang w:val="ky-KG"/>
        </w:rPr>
        <w:t>ж</w:t>
      </w:r>
      <w:r w:rsidRPr="00FD5B79">
        <w:rPr>
          <w:lang w:val="ky-KG"/>
        </w:rPr>
        <w:t>а</w:t>
      </w:r>
      <w:r w:rsidRPr="00FD5B79">
        <w:rPr>
          <w:spacing w:val="1"/>
          <w:lang w:val="ky-KG"/>
        </w:rPr>
        <w:t>н</w:t>
      </w:r>
      <w:r w:rsidRPr="00FD5B79">
        <w:rPr>
          <w:lang w:val="ky-KG"/>
        </w:rPr>
        <w:t xml:space="preserve">а </w:t>
      </w:r>
      <w:r w:rsidRPr="00FD5B79">
        <w:rPr>
          <w:spacing w:val="-1"/>
          <w:lang w:val="ky-KG"/>
        </w:rPr>
        <w:t>т</w:t>
      </w:r>
      <w:r w:rsidRPr="00FD5B79">
        <w:rPr>
          <w:lang w:val="ky-KG"/>
        </w:rPr>
        <w:t>ы</w:t>
      </w:r>
      <w:r w:rsidRPr="00FD5B79">
        <w:rPr>
          <w:spacing w:val="-1"/>
          <w:lang w:val="ky-KG"/>
        </w:rPr>
        <w:t>ш</w:t>
      </w:r>
      <w:r w:rsidRPr="00FD5B79">
        <w:rPr>
          <w:lang w:val="ky-KG"/>
        </w:rPr>
        <w:t xml:space="preserve">кы </w:t>
      </w:r>
      <w:r w:rsidRPr="00FD5B79">
        <w:rPr>
          <w:spacing w:val="-1"/>
          <w:lang w:val="ky-KG"/>
        </w:rPr>
        <w:t>э</w:t>
      </w:r>
      <w:r w:rsidRPr="00FD5B79">
        <w:rPr>
          <w:lang w:val="ky-KG"/>
        </w:rPr>
        <w:t>ко</w:t>
      </w:r>
      <w:r w:rsidRPr="00FD5B79">
        <w:rPr>
          <w:spacing w:val="1"/>
          <w:lang w:val="ky-KG"/>
        </w:rPr>
        <w:t>н</w:t>
      </w:r>
      <w:r w:rsidRPr="00FD5B79">
        <w:rPr>
          <w:lang w:val="ky-KG"/>
        </w:rPr>
        <w:t>о</w:t>
      </w:r>
      <w:r w:rsidRPr="00FD5B79">
        <w:rPr>
          <w:spacing w:val="-1"/>
          <w:lang w:val="ky-KG"/>
        </w:rPr>
        <w:t>м</w:t>
      </w:r>
      <w:r w:rsidRPr="00FD5B79">
        <w:rPr>
          <w:lang w:val="ky-KG"/>
        </w:rPr>
        <w:t>и</w:t>
      </w:r>
      <w:r w:rsidRPr="00FD5B79">
        <w:rPr>
          <w:spacing w:val="-2"/>
          <w:lang w:val="ky-KG"/>
        </w:rPr>
        <w:t>к</w:t>
      </w:r>
      <w:r w:rsidRPr="00FD5B79">
        <w:rPr>
          <w:lang w:val="ky-KG"/>
        </w:rPr>
        <w:t xml:space="preserve">алык </w:t>
      </w:r>
      <w:r w:rsidRPr="00FD5B79">
        <w:rPr>
          <w:spacing w:val="-1"/>
          <w:lang w:val="ky-KG"/>
        </w:rPr>
        <w:t>б</w:t>
      </w:r>
      <w:r w:rsidRPr="00FD5B79">
        <w:rPr>
          <w:lang w:val="ky-KG"/>
        </w:rPr>
        <w:t>айла</w:t>
      </w:r>
      <w:r w:rsidRPr="00FD5B79">
        <w:rPr>
          <w:spacing w:val="1"/>
          <w:lang w:val="ky-KG"/>
        </w:rPr>
        <w:t>н</w:t>
      </w:r>
      <w:r w:rsidRPr="00FD5B79">
        <w:rPr>
          <w:lang w:val="ky-KG"/>
        </w:rPr>
        <w:t>ыш</w:t>
      </w:r>
      <w:r w:rsidRPr="00FD5B79">
        <w:rPr>
          <w:spacing w:val="-1"/>
          <w:lang w:val="ky-KG"/>
        </w:rPr>
        <w:t xml:space="preserve"> б</w:t>
      </w:r>
      <w:r w:rsidRPr="00FD5B79">
        <w:rPr>
          <w:lang w:val="ky-KG"/>
        </w:rPr>
        <w:t>о</w:t>
      </w:r>
      <w:r w:rsidRPr="00FD5B79">
        <w:rPr>
          <w:spacing w:val="-2"/>
          <w:lang w:val="ky-KG"/>
        </w:rPr>
        <w:t>ю</w:t>
      </w:r>
      <w:r w:rsidRPr="00FD5B79">
        <w:rPr>
          <w:spacing w:val="1"/>
          <w:lang w:val="ky-KG"/>
        </w:rPr>
        <w:t>нч</w:t>
      </w:r>
      <w:r w:rsidRPr="00FD5B79">
        <w:rPr>
          <w:lang w:val="ky-KG"/>
        </w:rPr>
        <w:t>а туруктуу  комиссиясынын төра</w:t>
      </w:r>
      <w:r>
        <w:rPr>
          <w:lang w:val="ky-KG"/>
        </w:rPr>
        <w:t xml:space="preserve">гасы  Исабаева Орозгүл Назаралиевнага </w:t>
      </w:r>
      <w:r w:rsidRPr="00FD5B79">
        <w:rPr>
          <w:lang w:val="ky-KG"/>
        </w:rPr>
        <w:t xml:space="preserve"> жүктөлсүн.</w:t>
      </w:r>
    </w:p>
    <w:p w:rsidR="001C1B84" w:rsidRPr="00FD5B79" w:rsidRDefault="001C1B84" w:rsidP="001C1B84">
      <w:pPr>
        <w:pStyle w:val="a4"/>
        <w:jc w:val="both"/>
        <w:rPr>
          <w:b/>
          <w:lang w:val="ky-KG"/>
        </w:rPr>
      </w:pPr>
    </w:p>
    <w:p w:rsidR="001C1B84" w:rsidRPr="00FD5B79" w:rsidRDefault="001C1B84" w:rsidP="001C1B84">
      <w:pPr>
        <w:spacing w:before="0" w:beforeAutospacing="0" w:after="0" w:afterAutospacing="0" w:line="240" w:lineRule="auto"/>
        <w:ind w:right="-143"/>
        <w:jc w:val="both"/>
        <w:rPr>
          <w:rFonts w:ascii="Times New Roman" w:hAnsi="Times New Roman"/>
          <w:b/>
          <w:lang w:val="ky-KG"/>
        </w:rPr>
      </w:pPr>
    </w:p>
    <w:p w:rsidR="001C1B84" w:rsidRPr="00FD5B79" w:rsidRDefault="001C1B84" w:rsidP="001C1B84">
      <w:pPr>
        <w:spacing w:before="0" w:beforeAutospacing="0" w:after="0" w:afterAutospacing="0" w:line="240" w:lineRule="auto"/>
        <w:ind w:right="-143"/>
        <w:rPr>
          <w:rFonts w:ascii="Times New Roman" w:hAnsi="Times New Roman"/>
          <w:b/>
          <w:lang w:val="ky-KG"/>
        </w:rPr>
      </w:pPr>
    </w:p>
    <w:p w:rsidR="001C1B84" w:rsidRPr="00FD5B79" w:rsidRDefault="001C1B84" w:rsidP="001C1B84">
      <w:pPr>
        <w:spacing w:before="0" w:beforeAutospacing="0" w:after="0" w:afterAutospacing="0" w:line="240" w:lineRule="auto"/>
        <w:ind w:right="-143"/>
        <w:rPr>
          <w:rFonts w:ascii="Times New Roman" w:hAnsi="Times New Roman"/>
          <w:b/>
          <w:lang w:val="ky-KG"/>
        </w:rPr>
      </w:pPr>
    </w:p>
    <w:p w:rsidR="001C1B84" w:rsidRPr="00FD5B79" w:rsidRDefault="001C1B84" w:rsidP="001C1B84">
      <w:pPr>
        <w:tabs>
          <w:tab w:val="left" w:pos="6804"/>
        </w:tabs>
        <w:spacing w:before="0" w:beforeAutospacing="0" w:after="0" w:afterAutospacing="0" w:line="240" w:lineRule="auto"/>
        <w:rPr>
          <w:rFonts w:ascii="Times New Roman" w:hAnsi="Times New Roman"/>
          <w:b/>
          <w:lang w:val="kk-KZ"/>
        </w:rPr>
      </w:pPr>
      <w:r>
        <w:rPr>
          <w:rFonts w:ascii="Times New Roman" w:hAnsi="Times New Roman"/>
          <w:b/>
          <w:lang w:val="kk-KZ"/>
        </w:rPr>
        <w:t xml:space="preserve">Төрага </w:t>
      </w:r>
      <w:r w:rsidRPr="00FD5B79">
        <w:rPr>
          <w:rFonts w:ascii="Times New Roman" w:hAnsi="Times New Roman"/>
          <w:b/>
          <w:lang w:val="kk-KZ"/>
        </w:rPr>
        <w:t xml:space="preserve">                                                                      </w:t>
      </w:r>
      <w:r>
        <w:rPr>
          <w:rFonts w:ascii="Times New Roman" w:hAnsi="Times New Roman"/>
          <w:b/>
          <w:lang w:val="kk-KZ"/>
        </w:rPr>
        <w:t xml:space="preserve">                      </w:t>
      </w:r>
      <w:r w:rsidRPr="00FD5B79">
        <w:rPr>
          <w:rFonts w:ascii="Times New Roman" w:hAnsi="Times New Roman"/>
          <w:b/>
          <w:lang w:val="kk-KZ"/>
        </w:rPr>
        <w:t xml:space="preserve"> </w:t>
      </w:r>
      <w:r>
        <w:rPr>
          <w:rFonts w:ascii="Times New Roman" w:hAnsi="Times New Roman"/>
          <w:b/>
          <w:lang w:val="kk-KZ"/>
        </w:rPr>
        <w:t xml:space="preserve">       О.С.Абдырахманов</w:t>
      </w:r>
      <w:r w:rsidRPr="00FD5B79">
        <w:rPr>
          <w:rFonts w:ascii="Times New Roman" w:hAnsi="Times New Roman"/>
          <w:b/>
          <w:lang w:val="kk-KZ"/>
        </w:rPr>
        <w:t xml:space="preserve">   </w:t>
      </w:r>
    </w:p>
    <w:p w:rsidR="001C1B84" w:rsidRPr="00FD5B79" w:rsidRDefault="001C1B84" w:rsidP="001C1B84">
      <w:pPr>
        <w:spacing w:before="0" w:beforeAutospacing="0" w:after="0" w:afterAutospacing="0" w:line="240" w:lineRule="auto"/>
        <w:rPr>
          <w:rFonts w:ascii="Times New Roman" w:hAnsi="Times New Roman"/>
          <w:b/>
          <w:lang w:val="kk-KZ"/>
        </w:rPr>
      </w:pPr>
    </w:p>
    <w:p w:rsidR="001F2C53" w:rsidRDefault="001F2C53">
      <w:pPr>
        <w:rPr>
          <w:lang w:val="ky-KG"/>
        </w:rPr>
      </w:pPr>
    </w:p>
    <w:p w:rsidR="00460031" w:rsidRPr="005A6E61" w:rsidRDefault="00460031" w:rsidP="005A6E61">
      <w:pPr>
        <w:spacing w:before="0" w:beforeAutospacing="0" w:after="0" w:afterAutospacing="0" w:line="240" w:lineRule="auto"/>
        <w:rPr>
          <w:rFonts w:ascii="Times New Roman" w:hAnsi="Times New Roman"/>
          <w:lang w:val="ky-KG"/>
        </w:rPr>
      </w:pPr>
      <w:r>
        <w:rPr>
          <w:rFonts w:ascii="Times New Roman" w:hAnsi="Times New Roman"/>
          <w:sz w:val="28"/>
          <w:szCs w:val="28"/>
          <w:lang w:val="ky-KG"/>
        </w:rPr>
        <w:t xml:space="preserve"> </w:t>
      </w:r>
    </w:p>
    <w:p w:rsidR="00460031" w:rsidRDefault="00460031">
      <w:pPr>
        <w:rPr>
          <w:lang w:val="ky-KG"/>
        </w:rPr>
      </w:pPr>
    </w:p>
    <w:p w:rsidR="008939B2" w:rsidRDefault="008939B2" w:rsidP="006E7DA2">
      <w:pPr>
        <w:tabs>
          <w:tab w:val="left" w:pos="5670"/>
        </w:tabs>
        <w:spacing w:before="0" w:beforeAutospacing="0" w:after="0" w:afterAutospacing="0" w:line="240" w:lineRule="auto"/>
        <w:rPr>
          <w:rFonts w:ascii="Times New Roman" w:hAnsi="Times New Roman"/>
          <w:color w:val="000000"/>
          <w:sz w:val="28"/>
          <w:szCs w:val="28"/>
          <w:lang w:val="ky-KG"/>
        </w:rPr>
      </w:pPr>
    </w:p>
    <w:p w:rsidR="001C1B84" w:rsidRPr="008939B2" w:rsidRDefault="008939B2" w:rsidP="006E7DA2">
      <w:pPr>
        <w:tabs>
          <w:tab w:val="left" w:pos="5670"/>
        </w:tabs>
        <w:spacing w:before="0" w:beforeAutospacing="0" w:after="0" w:afterAutospacing="0" w:line="240" w:lineRule="auto"/>
        <w:rPr>
          <w:rFonts w:ascii="Times New Roman" w:hAnsi="Times New Roman"/>
          <w:color w:val="000000"/>
          <w:sz w:val="28"/>
          <w:szCs w:val="28"/>
          <w:lang w:val="ky-KG"/>
        </w:rPr>
      </w:pPr>
      <w:r w:rsidRPr="008939B2">
        <w:rPr>
          <w:rFonts w:ascii="Times New Roman" w:hAnsi="Times New Roman"/>
          <w:color w:val="000000"/>
          <w:sz w:val="28"/>
          <w:szCs w:val="28"/>
          <w:lang w:val="ky-KG"/>
        </w:rPr>
        <w:lastRenderedPageBreak/>
        <w:t xml:space="preserve">                  </w:t>
      </w:r>
      <w:r>
        <w:rPr>
          <w:rFonts w:ascii="Times New Roman" w:hAnsi="Times New Roman"/>
          <w:color w:val="000000"/>
          <w:sz w:val="28"/>
          <w:szCs w:val="28"/>
          <w:lang w:val="ky-KG"/>
        </w:rPr>
        <w:t xml:space="preserve">                        </w:t>
      </w:r>
      <w:r w:rsidRPr="008939B2">
        <w:rPr>
          <w:rFonts w:ascii="Times New Roman" w:hAnsi="Times New Roman"/>
          <w:color w:val="000000"/>
          <w:sz w:val="28"/>
          <w:szCs w:val="28"/>
          <w:lang w:val="ky-KG"/>
        </w:rPr>
        <w:t xml:space="preserve">             </w:t>
      </w:r>
      <w:r w:rsidR="001C1B84" w:rsidRPr="008939B2">
        <w:rPr>
          <w:rFonts w:ascii="Times New Roman" w:hAnsi="Times New Roman"/>
          <w:color w:val="000000"/>
          <w:sz w:val="28"/>
          <w:szCs w:val="28"/>
          <w:lang w:val="ky-KG"/>
        </w:rPr>
        <w:t xml:space="preserve">тиркеме  </w:t>
      </w:r>
    </w:p>
    <w:p w:rsidR="00946190" w:rsidRPr="00946190" w:rsidRDefault="00946190" w:rsidP="00946190">
      <w:pPr>
        <w:jc w:val="both"/>
        <w:rPr>
          <w:rFonts w:ascii="Times New Roman" w:hAnsi="Times New Roman"/>
          <w:bCs/>
          <w:lang w:val="ky-KG"/>
        </w:rPr>
      </w:pPr>
      <w:r w:rsidRPr="00946190">
        <w:rPr>
          <w:rFonts w:ascii="Times New Roman" w:hAnsi="Times New Roman"/>
          <w:bCs/>
          <w:lang w:val="ky-KG"/>
        </w:rPr>
        <w:t xml:space="preserve">                         2026-жылга карата даярдалган долбоорлордун сунушу</w:t>
      </w:r>
    </w:p>
    <w:p w:rsidR="00946190" w:rsidRPr="00946190" w:rsidRDefault="00946190" w:rsidP="00946190">
      <w:pPr>
        <w:pStyle w:val="a4"/>
        <w:numPr>
          <w:ilvl w:val="0"/>
          <w:numId w:val="10"/>
        </w:numPr>
        <w:spacing w:after="160" w:line="259" w:lineRule="auto"/>
        <w:contextualSpacing/>
        <w:jc w:val="both"/>
        <w:rPr>
          <w:bCs/>
          <w:lang w:val="ky-KG"/>
        </w:rPr>
      </w:pPr>
      <w:r w:rsidRPr="00946190">
        <w:rPr>
          <w:bCs/>
          <w:lang w:val="ky-KG"/>
        </w:rPr>
        <w:t>Куу-Майдан айылындагы Айбийке балдар бакчасынын 3-имаратынын экинчи кабатынын ички бөлүгүн капиталдык оңдоп түзөө</w:t>
      </w:r>
    </w:p>
    <w:p w:rsidR="00946190" w:rsidRPr="00946190" w:rsidRDefault="00946190" w:rsidP="00946190">
      <w:pPr>
        <w:pStyle w:val="a4"/>
        <w:jc w:val="both"/>
      </w:pPr>
      <w:proofErr w:type="spellStart"/>
      <w:r w:rsidRPr="00946190">
        <w:t>Жалпы</w:t>
      </w:r>
      <w:proofErr w:type="spellEnd"/>
      <w:r w:rsidRPr="00946190">
        <w:t xml:space="preserve"> </w:t>
      </w:r>
      <w:proofErr w:type="spellStart"/>
      <w:r w:rsidRPr="00946190">
        <w:t>суммасы</w:t>
      </w:r>
      <w:proofErr w:type="spellEnd"/>
      <w:r w:rsidRPr="00946190">
        <w:t xml:space="preserve"> – 2 923 520 сом.</w:t>
      </w:r>
    </w:p>
    <w:p w:rsidR="00946190" w:rsidRPr="00946190" w:rsidRDefault="00946190" w:rsidP="00946190">
      <w:pPr>
        <w:pStyle w:val="a4"/>
        <w:jc w:val="both"/>
      </w:pPr>
      <w:proofErr w:type="spellStart"/>
      <w:r w:rsidRPr="00946190">
        <w:t>Дем</w:t>
      </w:r>
      <w:proofErr w:type="spellEnd"/>
      <w:r w:rsidRPr="00946190">
        <w:t xml:space="preserve"> берүүчү </w:t>
      </w:r>
      <w:proofErr w:type="spellStart"/>
      <w:r w:rsidRPr="00946190">
        <w:t>гранттан</w:t>
      </w:r>
      <w:proofErr w:type="spellEnd"/>
      <w:r w:rsidRPr="00946190">
        <w:t xml:space="preserve"> – 2500 000сом.</w:t>
      </w:r>
    </w:p>
    <w:p w:rsidR="00946190" w:rsidRPr="009E7555" w:rsidRDefault="00946190" w:rsidP="009E7555">
      <w:pPr>
        <w:pStyle w:val="a4"/>
        <w:jc w:val="both"/>
        <w:rPr>
          <w:b/>
          <w:bCs/>
          <w:lang w:val="ky-KG"/>
        </w:rPr>
      </w:pPr>
      <w:r w:rsidRPr="009E7555">
        <w:rPr>
          <w:b/>
          <w:bCs/>
        </w:rPr>
        <w:t xml:space="preserve">АӨ өздүк </w:t>
      </w:r>
      <w:proofErr w:type="spellStart"/>
      <w:r w:rsidRPr="009E7555">
        <w:rPr>
          <w:b/>
          <w:bCs/>
        </w:rPr>
        <w:t>салым</w:t>
      </w:r>
      <w:proofErr w:type="spellEnd"/>
      <w:r w:rsidRPr="009E7555">
        <w:rPr>
          <w:b/>
          <w:bCs/>
        </w:rPr>
        <w:t xml:space="preserve">  - 423 520 сом.</w:t>
      </w:r>
    </w:p>
    <w:p w:rsidR="00946190" w:rsidRPr="009E7555" w:rsidRDefault="00946190" w:rsidP="00946190">
      <w:pPr>
        <w:pStyle w:val="a4"/>
        <w:numPr>
          <w:ilvl w:val="0"/>
          <w:numId w:val="10"/>
        </w:numPr>
        <w:spacing w:after="160" w:line="259" w:lineRule="auto"/>
        <w:contextualSpacing/>
        <w:jc w:val="both"/>
        <w:rPr>
          <w:bCs/>
          <w:lang w:val="ky-KG"/>
        </w:rPr>
      </w:pPr>
      <w:r w:rsidRPr="009E7555">
        <w:rPr>
          <w:bCs/>
          <w:lang w:val="ky-KG"/>
        </w:rPr>
        <w:t>Айыл өкмөтиүнүн муниципалдык менчигиндеги кичи футболдук аянтчанын чатырын жабуу</w:t>
      </w:r>
    </w:p>
    <w:p w:rsidR="00946190" w:rsidRPr="00946190" w:rsidRDefault="00946190" w:rsidP="00946190">
      <w:pPr>
        <w:pStyle w:val="a4"/>
        <w:jc w:val="both"/>
      </w:pPr>
      <w:proofErr w:type="spellStart"/>
      <w:r w:rsidRPr="00946190">
        <w:t>Жалпы</w:t>
      </w:r>
      <w:proofErr w:type="spellEnd"/>
      <w:r w:rsidRPr="00946190">
        <w:t xml:space="preserve"> </w:t>
      </w:r>
      <w:proofErr w:type="spellStart"/>
      <w:r w:rsidRPr="00946190">
        <w:t>суммасы</w:t>
      </w:r>
      <w:proofErr w:type="spellEnd"/>
      <w:r w:rsidRPr="00946190">
        <w:t xml:space="preserve"> – 5 000 </w:t>
      </w:r>
      <w:proofErr w:type="spellStart"/>
      <w:r w:rsidRPr="00946190">
        <w:t>000</w:t>
      </w:r>
      <w:proofErr w:type="spellEnd"/>
      <w:r w:rsidRPr="00946190">
        <w:t xml:space="preserve"> сом.</w:t>
      </w:r>
    </w:p>
    <w:p w:rsidR="00946190" w:rsidRPr="00946190" w:rsidRDefault="00946190" w:rsidP="00946190">
      <w:pPr>
        <w:pStyle w:val="a4"/>
        <w:jc w:val="both"/>
      </w:pPr>
      <w:proofErr w:type="spellStart"/>
      <w:r w:rsidRPr="00946190">
        <w:t>Дем</w:t>
      </w:r>
      <w:proofErr w:type="spellEnd"/>
      <w:r w:rsidRPr="00946190">
        <w:t xml:space="preserve"> берүүчү </w:t>
      </w:r>
      <w:proofErr w:type="spellStart"/>
      <w:r w:rsidRPr="00946190">
        <w:t>гранттан</w:t>
      </w:r>
      <w:proofErr w:type="spellEnd"/>
      <w:r w:rsidRPr="00946190">
        <w:t xml:space="preserve"> – 4 500 000сом.</w:t>
      </w:r>
    </w:p>
    <w:p w:rsidR="00946190" w:rsidRPr="009E7555" w:rsidRDefault="00946190" w:rsidP="009E7555">
      <w:pPr>
        <w:pStyle w:val="a4"/>
        <w:jc w:val="both"/>
        <w:rPr>
          <w:b/>
          <w:bCs/>
          <w:lang w:val="ky-KG"/>
        </w:rPr>
      </w:pPr>
      <w:r w:rsidRPr="009E7555">
        <w:rPr>
          <w:b/>
          <w:bCs/>
        </w:rPr>
        <w:t xml:space="preserve">АӨ өздүк </w:t>
      </w:r>
      <w:proofErr w:type="spellStart"/>
      <w:r w:rsidRPr="009E7555">
        <w:rPr>
          <w:b/>
          <w:bCs/>
        </w:rPr>
        <w:t>салым</w:t>
      </w:r>
      <w:proofErr w:type="spellEnd"/>
      <w:r w:rsidRPr="009E7555">
        <w:rPr>
          <w:b/>
          <w:bCs/>
        </w:rPr>
        <w:t xml:space="preserve">  - 500 000 сом.</w:t>
      </w:r>
    </w:p>
    <w:p w:rsidR="00946190" w:rsidRPr="00946190" w:rsidRDefault="00946190" w:rsidP="00946190">
      <w:pPr>
        <w:pStyle w:val="a4"/>
        <w:numPr>
          <w:ilvl w:val="0"/>
          <w:numId w:val="10"/>
        </w:numPr>
        <w:spacing w:after="160" w:line="259" w:lineRule="auto"/>
        <w:contextualSpacing/>
        <w:jc w:val="both"/>
        <w:rPr>
          <w:bCs/>
        </w:rPr>
      </w:pPr>
      <w:proofErr w:type="spellStart"/>
      <w:r w:rsidRPr="00946190">
        <w:rPr>
          <w:bCs/>
        </w:rPr>
        <w:t>Байыш-Нуру</w:t>
      </w:r>
      <w:proofErr w:type="spellEnd"/>
      <w:r w:rsidRPr="00946190">
        <w:rPr>
          <w:bCs/>
        </w:rPr>
        <w:t xml:space="preserve"> </w:t>
      </w:r>
      <w:proofErr w:type="spellStart"/>
      <w:r w:rsidRPr="00946190">
        <w:rPr>
          <w:bCs/>
        </w:rPr>
        <w:t>балдар</w:t>
      </w:r>
      <w:proofErr w:type="spellEnd"/>
      <w:r w:rsidRPr="00946190">
        <w:rPr>
          <w:bCs/>
        </w:rPr>
        <w:t xml:space="preserve"> </w:t>
      </w:r>
      <w:proofErr w:type="spellStart"/>
      <w:r w:rsidRPr="00946190">
        <w:rPr>
          <w:bCs/>
        </w:rPr>
        <w:t>бакчасына</w:t>
      </w:r>
      <w:proofErr w:type="spellEnd"/>
      <w:r w:rsidRPr="00946190">
        <w:rPr>
          <w:bCs/>
        </w:rPr>
        <w:t xml:space="preserve">  </w:t>
      </w:r>
      <w:proofErr w:type="spellStart"/>
      <w:r w:rsidRPr="00946190">
        <w:rPr>
          <w:bCs/>
        </w:rPr>
        <w:t>ашкана</w:t>
      </w:r>
      <w:proofErr w:type="spellEnd"/>
      <w:r w:rsidRPr="00946190">
        <w:rPr>
          <w:bCs/>
        </w:rPr>
        <w:t xml:space="preserve"> </w:t>
      </w:r>
      <w:proofErr w:type="spellStart"/>
      <w:r w:rsidRPr="00946190">
        <w:rPr>
          <w:bCs/>
        </w:rPr>
        <w:t>куруу</w:t>
      </w:r>
      <w:proofErr w:type="spellEnd"/>
    </w:p>
    <w:p w:rsidR="00946190" w:rsidRPr="00946190" w:rsidRDefault="00946190" w:rsidP="00946190">
      <w:pPr>
        <w:pStyle w:val="a4"/>
        <w:jc w:val="both"/>
      </w:pPr>
      <w:proofErr w:type="spellStart"/>
      <w:r w:rsidRPr="00946190">
        <w:t>Жалпы</w:t>
      </w:r>
      <w:proofErr w:type="spellEnd"/>
      <w:r w:rsidRPr="00946190">
        <w:t xml:space="preserve"> </w:t>
      </w:r>
      <w:proofErr w:type="spellStart"/>
      <w:r w:rsidRPr="00946190">
        <w:t>суммасы</w:t>
      </w:r>
      <w:proofErr w:type="spellEnd"/>
      <w:r w:rsidRPr="00946190">
        <w:t xml:space="preserve"> – 2 323 520 сом.</w:t>
      </w:r>
    </w:p>
    <w:p w:rsidR="00946190" w:rsidRPr="00946190" w:rsidRDefault="00946190" w:rsidP="00946190">
      <w:pPr>
        <w:pStyle w:val="a4"/>
        <w:jc w:val="both"/>
      </w:pPr>
      <w:proofErr w:type="spellStart"/>
      <w:r w:rsidRPr="00946190">
        <w:t>Дем</w:t>
      </w:r>
      <w:proofErr w:type="spellEnd"/>
      <w:r w:rsidRPr="00946190">
        <w:t xml:space="preserve"> берүүчү </w:t>
      </w:r>
      <w:proofErr w:type="spellStart"/>
      <w:r w:rsidRPr="00946190">
        <w:t>гранттан</w:t>
      </w:r>
      <w:proofErr w:type="spellEnd"/>
      <w:r w:rsidRPr="00946190">
        <w:t xml:space="preserve"> – 2 000 000сом.</w:t>
      </w:r>
    </w:p>
    <w:p w:rsidR="00946190" w:rsidRPr="009E7555" w:rsidRDefault="00946190" w:rsidP="009E7555">
      <w:pPr>
        <w:pStyle w:val="a4"/>
        <w:jc w:val="both"/>
        <w:rPr>
          <w:b/>
          <w:bCs/>
          <w:lang w:val="ky-KG"/>
        </w:rPr>
      </w:pPr>
      <w:r w:rsidRPr="009E7555">
        <w:rPr>
          <w:b/>
          <w:bCs/>
        </w:rPr>
        <w:t xml:space="preserve">АӨ өздүк </w:t>
      </w:r>
      <w:proofErr w:type="spellStart"/>
      <w:r w:rsidRPr="009E7555">
        <w:rPr>
          <w:b/>
          <w:bCs/>
        </w:rPr>
        <w:t>салым</w:t>
      </w:r>
      <w:proofErr w:type="spellEnd"/>
      <w:r w:rsidRPr="009E7555">
        <w:rPr>
          <w:b/>
          <w:bCs/>
        </w:rPr>
        <w:t xml:space="preserve">  - 323 520 сом.</w:t>
      </w:r>
    </w:p>
    <w:p w:rsidR="00946190" w:rsidRPr="009E7555" w:rsidRDefault="00946190" w:rsidP="00946190">
      <w:pPr>
        <w:pStyle w:val="a4"/>
        <w:numPr>
          <w:ilvl w:val="0"/>
          <w:numId w:val="10"/>
        </w:numPr>
        <w:spacing w:after="160" w:line="259" w:lineRule="auto"/>
        <w:contextualSpacing/>
        <w:jc w:val="both"/>
        <w:rPr>
          <w:bCs/>
          <w:lang w:val="ky-KG"/>
        </w:rPr>
      </w:pPr>
      <w:r w:rsidRPr="009E7555">
        <w:rPr>
          <w:bCs/>
          <w:lang w:val="ky-KG"/>
        </w:rPr>
        <w:t>Арбын айылындагы муниципалдык менчиктеги мончону капиталдык оңдоп түзөө.</w:t>
      </w:r>
    </w:p>
    <w:p w:rsidR="00946190" w:rsidRPr="00946190" w:rsidRDefault="00946190" w:rsidP="00946190">
      <w:pPr>
        <w:pStyle w:val="a4"/>
        <w:jc w:val="both"/>
      </w:pPr>
      <w:proofErr w:type="spellStart"/>
      <w:r w:rsidRPr="00946190">
        <w:t>Жалпы</w:t>
      </w:r>
      <w:proofErr w:type="spellEnd"/>
      <w:r w:rsidRPr="00946190">
        <w:t xml:space="preserve"> </w:t>
      </w:r>
      <w:proofErr w:type="spellStart"/>
      <w:r w:rsidRPr="00946190">
        <w:t>суммасы</w:t>
      </w:r>
      <w:proofErr w:type="spellEnd"/>
      <w:r w:rsidRPr="00946190">
        <w:t xml:space="preserve"> – 2 971 219 сом.</w:t>
      </w:r>
    </w:p>
    <w:p w:rsidR="00946190" w:rsidRPr="00946190" w:rsidRDefault="00946190" w:rsidP="00946190">
      <w:pPr>
        <w:pStyle w:val="a4"/>
        <w:jc w:val="both"/>
      </w:pPr>
      <w:proofErr w:type="spellStart"/>
      <w:r>
        <w:t>Ноокат</w:t>
      </w:r>
      <w:proofErr w:type="spellEnd"/>
      <w:r>
        <w:t xml:space="preserve"> </w:t>
      </w:r>
      <w:r w:rsidR="00002392">
        <w:rPr>
          <w:lang w:val="ky-KG"/>
        </w:rPr>
        <w:t>ө</w:t>
      </w:r>
      <w:proofErr w:type="spellStart"/>
      <w:r w:rsidR="00002392">
        <w:t>н</w:t>
      </w:r>
      <w:proofErr w:type="spellEnd"/>
      <w:r w:rsidR="00002392">
        <w:rPr>
          <w:lang w:val="ky-KG"/>
        </w:rPr>
        <w:t>ү</w:t>
      </w:r>
      <w:r w:rsidR="00002392">
        <w:t>г</w:t>
      </w:r>
      <w:r w:rsidR="00002392">
        <w:rPr>
          <w:lang w:val="ky-KG"/>
        </w:rPr>
        <w:t>үү</w:t>
      </w:r>
      <w:r w:rsidRPr="00946190">
        <w:t xml:space="preserve"> </w:t>
      </w:r>
      <w:proofErr w:type="spellStart"/>
      <w:r w:rsidRPr="00946190">
        <w:t>фондунан</w:t>
      </w:r>
      <w:proofErr w:type="spellEnd"/>
      <w:r w:rsidRPr="00946190">
        <w:t xml:space="preserve"> – 2700 000сом.</w:t>
      </w:r>
    </w:p>
    <w:p w:rsidR="00946190" w:rsidRPr="009E7555" w:rsidRDefault="00946190" w:rsidP="009E7555">
      <w:pPr>
        <w:pStyle w:val="a4"/>
        <w:jc w:val="both"/>
        <w:rPr>
          <w:bCs/>
          <w:lang w:val="ky-KG"/>
        </w:rPr>
      </w:pPr>
      <w:r w:rsidRPr="009E7555">
        <w:rPr>
          <w:b/>
          <w:bCs/>
        </w:rPr>
        <w:t xml:space="preserve">АӨ өздүк </w:t>
      </w:r>
      <w:proofErr w:type="spellStart"/>
      <w:r w:rsidRPr="009E7555">
        <w:rPr>
          <w:b/>
          <w:bCs/>
        </w:rPr>
        <w:t>салым</w:t>
      </w:r>
      <w:proofErr w:type="spellEnd"/>
      <w:r w:rsidRPr="009E7555">
        <w:rPr>
          <w:b/>
          <w:bCs/>
        </w:rPr>
        <w:t xml:space="preserve">  - 271 219 сом</w:t>
      </w:r>
      <w:r w:rsidRPr="00946190">
        <w:rPr>
          <w:bCs/>
        </w:rPr>
        <w:t>.</w:t>
      </w:r>
    </w:p>
    <w:p w:rsidR="00946190" w:rsidRPr="009E7555" w:rsidRDefault="00946190" w:rsidP="00946190">
      <w:pPr>
        <w:pStyle w:val="a4"/>
        <w:numPr>
          <w:ilvl w:val="0"/>
          <w:numId w:val="10"/>
        </w:numPr>
        <w:spacing w:after="160" w:line="259" w:lineRule="auto"/>
        <w:contextualSpacing/>
        <w:jc w:val="both"/>
        <w:rPr>
          <w:bCs/>
          <w:lang w:val="ky-KG"/>
        </w:rPr>
      </w:pPr>
      <w:r w:rsidRPr="009E7555">
        <w:rPr>
          <w:bCs/>
          <w:lang w:val="ky-KG"/>
        </w:rPr>
        <w:t>№9 УДТнын чатырын алмаштыруу жана суу менен камсыздоо</w:t>
      </w:r>
    </w:p>
    <w:p w:rsidR="00946190" w:rsidRPr="00946190" w:rsidRDefault="00946190" w:rsidP="00946190">
      <w:pPr>
        <w:pStyle w:val="a4"/>
        <w:jc w:val="both"/>
      </w:pPr>
      <w:proofErr w:type="spellStart"/>
      <w:r w:rsidRPr="00946190">
        <w:t>Жалпы</w:t>
      </w:r>
      <w:proofErr w:type="spellEnd"/>
      <w:r w:rsidRPr="00946190">
        <w:t xml:space="preserve"> </w:t>
      </w:r>
      <w:proofErr w:type="spellStart"/>
      <w:r w:rsidRPr="00946190">
        <w:t>суммасы</w:t>
      </w:r>
      <w:proofErr w:type="spellEnd"/>
      <w:r w:rsidRPr="00946190">
        <w:t xml:space="preserve"> – 2 872 423 сом.</w:t>
      </w:r>
    </w:p>
    <w:p w:rsidR="00946190" w:rsidRPr="00946190" w:rsidRDefault="00946190" w:rsidP="00946190">
      <w:pPr>
        <w:pStyle w:val="a4"/>
        <w:jc w:val="both"/>
      </w:pPr>
      <w:proofErr w:type="spellStart"/>
      <w:r w:rsidRPr="00946190">
        <w:t>Ноокат</w:t>
      </w:r>
      <w:proofErr w:type="spellEnd"/>
      <w:r w:rsidRPr="00946190">
        <w:t xml:space="preserve"> өнүгүү </w:t>
      </w:r>
      <w:proofErr w:type="spellStart"/>
      <w:r w:rsidRPr="00946190">
        <w:t>фондунан</w:t>
      </w:r>
      <w:proofErr w:type="spellEnd"/>
      <w:r w:rsidRPr="00946190">
        <w:t xml:space="preserve"> – 2500 000сом.</w:t>
      </w:r>
    </w:p>
    <w:p w:rsidR="00946190" w:rsidRPr="009E7555" w:rsidRDefault="00946190" w:rsidP="009E7555">
      <w:pPr>
        <w:pStyle w:val="a4"/>
        <w:jc w:val="both"/>
        <w:rPr>
          <w:b/>
          <w:bCs/>
          <w:lang w:val="ky-KG"/>
        </w:rPr>
      </w:pPr>
      <w:r w:rsidRPr="009E7555">
        <w:rPr>
          <w:b/>
          <w:bCs/>
        </w:rPr>
        <w:t xml:space="preserve">АӨ өздүк </w:t>
      </w:r>
      <w:proofErr w:type="spellStart"/>
      <w:r w:rsidRPr="009E7555">
        <w:rPr>
          <w:b/>
          <w:bCs/>
        </w:rPr>
        <w:t>салым</w:t>
      </w:r>
      <w:proofErr w:type="spellEnd"/>
      <w:r w:rsidRPr="009E7555">
        <w:rPr>
          <w:b/>
          <w:bCs/>
        </w:rPr>
        <w:t xml:space="preserve">  - 372  423 сом.</w:t>
      </w:r>
    </w:p>
    <w:p w:rsidR="00946190" w:rsidRPr="00946190" w:rsidRDefault="00946190" w:rsidP="00946190">
      <w:pPr>
        <w:pStyle w:val="a4"/>
        <w:numPr>
          <w:ilvl w:val="0"/>
          <w:numId w:val="10"/>
        </w:numPr>
        <w:spacing w:after="160" w:line="259" w:lineRule="auto"/>
        <w:contextualSpacing/>
        <w:jc w:val="both"/>
        <w:rPr>
          <w:bCs/>
        </w:rPr>
      </w:pPr>
      <w:proofErr w:type="gramStart"/>
      <w:r w:rsidRPr="00946190">
        <w:rPr>
          <w:bCs/>
        </w:rPr>
        <w:t>Ж</w:t>
      </w:r>
      <w:proofErr w:type="gramEnd"/>
      <w:r w:rsidRPr="00946190">
        <w:rPr>
          <w:bCs/>
        </w:rPr>
        <w:t xml:space="preserve">үктү көчөсүн </w:t>
      </w:r>
      <w:proofErr w:type="spellStart"/>
      <w:r w:rsidRPr="00946190">
        <w:rPr>
          <w:bCs/>
        </w:rPr>
        <w:t>асфальтоо</w:t>
      </w:r>
      <w:proofErr w:type="spellEnd"/>
    </w:p>
    <w:p w:rsidR="00946190" w:rsidRPr="00946190" w:rsidRDefault="00946190" w:rsidP="00946190">
      <w:pPr>
        <w:pStyle w:val="a4"/>
        <w:jc w:val="both"/>
      </w:pPr>
      <w:proofErr w:type="spellStart"/>
      <w:r w:rsidRPr="00946190">
        <w:t>Жалпы</w:t>
      </w:r>
      <w:proofErr w:type="spellEnd"/>
      <w:r w:rsidRPr="00946190">
        <w:t xml:space="preserve"> </w:t>
      </w:r>
      <w:proofErr w:type="spellStart"/>
      <w:r w:rsidRPr="00946190">
        <w:t>суммасы</w:t>
      </w:r>
      <w:proofErr w:type="spellEnd"/>
      <w:r w:rsidRPr="00946190">
        <w:t xml:space="preserve"> –</w:t>
      </w:r>
      <w:r w:rsidRPr="00946190">
        <w:rPr>
          <w:bCs/>
          <w:lang w:val="ky-KG"/>
        </w:rPr>
        <w:t>6 896 560</w:t>
      </w:r>
      <w:r w:rsidRPr="00946190">
        <w:rPr>
          <w:lang w:val="ky-KG"/>
        </w:rPr>
        <w:t xml:space="preserve"> </w:t>
      </w:r>
      <w:r w:rsidRPr="00946190">
        <w:t>сом.</w:t>
      </w:r>
    </w:p>
    <w:p w:rsidR="00946190" w:rsidRPr="00946190" w:rsidRDefault="00946190" w:rsidP="00946190">
      <w:pPr>
        <w:pStyle w:val="a4"/>
        <w:jc w:val="both"/>
      </w:pPr>
      <w:r w:rsidRPr="00946190">
        <w:t xml:space="preserve">Ош </w:t>
      </w:r>
      <w:proofErr w:type="spellStart"/>
      <w:proofErr w:type="gramStart"/>
      <w:r w:rsidRPr="00946190">
        <w:t>обл</w:t>
      </w:r>
      <w:proofErr w:type="spellEnd"/>
      <w:proofErr w:type="gramEnd"/>
      <w:r w:rsidRPr="00946190">
        <w:t xml:space="preserve">  фонт.– 5500 000сом.</w:t>
      </w:r>
    </w:p>
    <w:p w:rsidR="00946190" w:rsidRPr="009E7555" w:rsidRDefault="00946190" w:rsidP="00946190">
      <w:pPr>
        <w:pStyle w:val="a4"/>
        <w:jc w:val="both"/>
        <w:rPr>
          <w:b/>
          <w:bCs/>
        </w:rPr>
      </w:pPr>
      <w:r w:rsidRPr="009E7555">
        <w:rPr>
          <w:b/>
          <w:bCs/>
        </w:rPr>
        <w:t xml:space="preserve">АӨ өздүк </w:t>
      </w:r>
      <w:proofErr w:type="spellStart"/>
      <w:r w:rsidRPr="009E7555">
        <w:rPr>
          <w:b/>
          <w:bCs/>
        </w:rPr>
        <w:t>салым</w:t>
      </w:r>
      <w:proofErr w:type="spellEnd"/>
      <w:r w:rsidRPr="009E7555">
        <w:rPr>
          <w:b/>
          <w:bCs/>
        </w:rPr>
        <w:t xml:space="preserve">  - 396 560  сом.</w:t>
      </w:r>
    </w:p>
    <w:p w:rsidR="00946190" w:rsidRPr="009E7555" w:rsidRDefault="00946190" w:rsidP="009E7555">
      <w:pPr>
        <w:pStyle w:val="a4"/>
        <w:jc w:val="both"/>
        <w:rPr>
          <w:lang w:val="ky-KG"/>
        </w:rPr>
      </w:pPr>
      <w:proofErr w:type="spellStart"/>
      <w:r w:rsidRPr="00946190">
        <w:t>Жамааттан</w:t>
      </w:r>
      <w:proofErr w:type="spellEnd"/>
      <w:r w:rsidRPr="00946190">
        <w:t xml:space="preserve"> – 1 000 000 сом.</w:t>
      </w:r>
    </w:p>
    <w:p w:rsidR="00946190" w:rsidRPr="00946190" w:rsidRDefault="00946190" w:rsidP="00946190">
      <w:pPr>
        <w:pStyle w:val="a4"/>
        <w:numPr>
          <w:ilvl w:val="0"/>
          <w:numId w:val="10"/>
        </w:numPr>
        <w:spacing w:after="160" w:line="259" w:lineRule="auto"/>
        <w:contextualSpacing/>
        <w:jc w:val="both"/>
        <w:rPr>
          <w:bCs/>
        </w:rPr>
      </w:pPr>
      <w:proofErr w:type="spellStart"/>
      <w:r w:rsidRPr="00946190">
        <w:rPr>
          <w:bCs/>
        </w:rPr>
        <w:t>Жоробек-ата</w:t>
      </w:r>
      <w:proofErr w:type="spellEnd"/>
      <w:r w:rsidRPr="00946190">
        <w:rPr>
          <w:bCs/>
        </w:rPr>
        <w:t xml:space="preserve"> кө</w:t>
      </w:r>
      <w:proofErr w:type="gramStart"/>
      <w:r w:rsidRPr="00946190">
        <w:rPr>
          <w:bCs/>
        </w:rPr>
        <w:t>ч</w:t>
      </w:r>
      <w:proofErr w:type="gramEnd"/>
      <w:r w:rsidRPr="00946190">
        <w:rPr>
          <w:bCs/>
        </w:rPr>
        <w:t xml:space="preserve">өсүн </w:t>
      </w:r>
      <w:proofErr w:type="spellStart"/>
      <w:r w:rsidRPr="00946190">
        <w:rPr>
          <w:bCs/>
        </w:rPr>
        <w:t>асфальттоо</w:t>
      </w:r>
      <w:proofErr w:type="spellEnd"/>
    </w:p>
    <w:p w:rsidR="00946190" w:rsidRPr="00946190" w:rsidRDefault="00946190" w:rsidP="00946190">
      <w:pPr>
        <w:pStyle w:val="a4"/>
        <w:jc w:val="both"/>
      </w:pPr>
      <w:proofErr w:type="spellStart"/>
      <w:r w:rsidRPr="00946190">
        <w:t>Жалпы</w:t>
      </w:r>
      <w:proofErr w:type="spellEnd"/>
      <w:r w:rsidRPr="00946190">
        <w:t xml:space="preserve"> </w:t>
      </w:r>
      <w:proofErr w:type="spellStart"/>
      <w:r w:rsidRPr="00946190">
        <w:t>суммасы</w:t>
      </w:r>
      <w:proofErr w:type="spellEnd"/>
      <w:r w:rsidRPr="00946190">
        <w:t xml:space="preserve"> – </w:t>
      </w:r>
      <w:r w:rsidRPr="00946190">
        <w:rPr>
          <w:lang w:val="ky-KG"/>
        </w:rPr>
        <w:t xml:space="preserve">7160 710 </w:t>
      </w:r>
      <w:r w:rsidRPr="00946190">
        <w:t xml:space="preserve"> сом.</w:t>
      </w:r>
    </w:p>
    <w:p w:rsidR="00946190" w:rsidRPr="00946190" w:rsidRDefault="00946190" w:rsidP="00946190">
      <w:pPr>
        <w:pStyle w:val="a4"/>
        <w:jc w:val="both"/>
      </w:pPr>
      <w:r w:rsidRPr="00946190">
        <w:t>Ош обл</w:t>
      </w:r>
      <w:proofErr w:type="gramStart"/>
      <w:r w:rsidRPr="00946190">
        <w:t>.ф</w:t>
      </w:r>
      <w:proofErr w:type="gramEnd"/>
      <w:r w:rsidRPr="00946190">
        <w:t>онт – 6000 000сом.</w:t>
      </w:r>
    </w:p>
    <w:p w:rsidR="00946190" w:rsidRPr="009E7555" w:rsidRDefault="00946190" w:rsidP="00946190">
      <w:pPr>
        <w:pStyle w:val="a4"/>
        <w:jc w:val="both"/>
        <w:rPr>
          <w:b/>
          <w:bCs/>
        </w:rPr>
      </w:pPr>
      <w:r w:rsidRPr="009E7555">
        <w:rPr>
          <w:b/>
          <w:bCs/>
        </w:rPr>
        <w:t xml:space="preserve">АӨ өздүк </w:t>
      </w:r>
      <w:proofErr w:type="spellStart"/>
      <w:r w:rsidRPr="009E7555">
        <w:rPr>
          <w:b/>
          <w:bCs/>
        </w:rPr>
        <w:t>салым</w:t>
      </w:r>
      <w:proofErr w:type="spellEnd"/>
      <w:r w:rsidRPr="009E7555">
        <w:rPr>
          <w:b/>
          <w:bCs/>
        </w:rPr>
        <w:t xml:space="preserve">  - 360 710 сом.</w:t>
      </w:r>
    </w:p>
    <w:p w:rsidR="00946190" w:rsidRPr="009E7555" w:rsidRDefault="00946190" w:rsidP="009E7555">
      <w:pPr>
        <w:pStyle w:val="a4"/>
        <w:jc w:val="both"/>
        <w:rPr>
          <w:lang w:val="ky-KG"/>
        </w:rPr>
      </w:pPr>
      <w:proofErr w:type="spellStart"/>
      <w:r w:rsidRPr="00946190">
        <w:t>Жамаатан</w:t>
      </w:r>
      <w:proofErr w:type="spellEnd"/>
      <w:r w:rsidRPr="00946190">
        <w:t>- 800 000 сом.</w:t>
      </w:r>
    </w:p>
    <w:p w:rsidR="00946190" w:rsidRPr="00946190" w:rsidRDefault="00946190" w:rsidP="00946190">
      <w:pPr>
        <w:pStyle w:val="a4"/>
        <w:numPr>
          <w:ilvl w:val="0"/>
          <w:numId w:val="10"/>
        </w:numPr>
        <w:spacing w:after="160" w:line="259" w:lineRule="auto"/>
        <w:contextualSpacing/>
        <w:jc w:val="both"/>
        <w:rPr>
          <w:bCs/>
        </w:rPr>
      </w:pPr>
      <w:proofErr w:type="spellStart"/>
      <w:r w:rsidRPr="00946190">
        <w:rPr>
          <w:bCs/>
        </w:rPr>
        <w:t>Мадраимов</w:t>
      </w:r>
      <w:proofErr w:type="spellEnd"/>
      <w:r w:rsidRPr="00946190">
        <w:rPr>
          <w:bCs/>
        </w:rPr>
        <w:t xml:space="preserve"> </w:t>
      </w:r>
      <w:proofErr w:type="spellStart"/>
      <w:r w:rsidRPr="00946190">
        <w:rPr>
          <w:bCs/>
        </w:rPr>
        <w:t>Шерали</w:t>
      </w:r>
      <w:proofErr w:type="spellEnd"/>
      <w:r w:rsidRPr="00946190">
        <w:rPr>
          <w:bCs/>
        </w:rPr>
        <w:t xml:space="preserve"> </w:t>
      </w:r>
      <w:proofErr w:type="gramStart"/>
      <w:r w:rsidRPr="00946190">
        <w:rPr>
          <w:bCs/>
        </w:rPr>
        <w:t>-</w:t>
      </w:r>
      <w:proofErr w:type="spellStart"/>
      <w:r w:rsidRPr="00946190">
        <w:rPr>
          <w:bCs/>
        </w:rPr>
        <w:t>а</w:t>
      </w:r>
      <w:proofErr w:type="gramEnd"/>
      <w:r w:rsidRPr="00946190">
        <w:rPr>
          <w:bCs/>
        </w:rPr>
        <w:t>та</w:t>
      </w:r>
      <w:proofErr w:type="spellEnd"/>
      <w:r w:rsidRPr="00946190">
        <w:rPr>
          <w:bCs/>
        </w:rPr>
        <w:t xml:space="preserve">  көчөсүн </w:t>
      </w:r>
      <w:proofErr w:type="spellStart"/>
      <w:r w:rsidRPr="00946190">
        <w:rPr>
          <w:bCs/>
        </w:rPr>
        <w:t>асфальттоо</w:t>
      </w:r>
      <w:proofErr w:type="spellEnd"/>
    </w:p>
    <w:p w:rsidR="00946190" w:rsidRPr="00946190" w:rsidRDefault="00946190" w:rsidP="00946190">
      <w:pPr>
        <w:pStyle w:val="a4"/>
        <w:jc w:val="both"/>
      </w:pPr>
      <w:proofErr w:type="spellStart"/>
      <w:r w:rsidRPr="00946190">
        <w:t>Жалпы</w:t>
      </w:r>
      <w:proofErr w:type="spellEnd"/>
      <w:r w:rsidRPr="00946190">
        <w:t xml:space="preserve"> </w:t>
      </w:r>
      <w:proofErr w:type="spellStart"/>
      <w:r w:rsidRPr="00946190">
        <w:t>суммасы</w:t>
      </w:r>
      <w:proofErr w:type="spellEnd"/>
      <w:r w:rsidRPr="00946190">
        <w:t xml:space="preserve"> –</w:t>
      </w:r>
      <w:r w:rsidRPr="00946190">
        <w:rPr>
          <w:bCs/>
          <w:lang w:val="ky-KG"/>
        </w:rPr>
        <w:t>16 959 520</w:t>
      </w:r>
      <w:r w:rsidRPr="00946190">
        <w:rPr>
          <w:lang w:val="ky-KG"/>
        </w:rPr>
        <w:t xml:space="preserve"> </w:t>
      </w:r>
      <w:r w:rsidRPr="00946190">
        <w:t>сом.</w:t>
      </w:r>
    </w:p>
    <w:p w:rsidR="00946190" w:rsidRPr="00946190" w:rsidRDefault="00946190" w:rsidP="00946190">
      <w:pPr>
        <w:pStyle w:val="a4"/>
        <w:jc w:val="both"/>
      </w:pPr>
      <w:r w:rsidRPr="00946190">
        <w:t>Ош обл</w:t>
      </w:r>
      <w:proofErr w:type="gramStart"/>
      <w:r w:rsidRPr="00946190">
        <w:t>.ф</w:t>
      </w:r>
      <w:proofErr w:type="gramEnd"/>
      <w:r w:rsidRPr="00946190">
        <w:t>онт. – 15 500 000сом.</w:t>
      </w:r>
    </w:p>
    <w:p w:rsidR="00946190" w:rsidRPr="009E7555" w:rsidRDefault="00946190" w:rsidP="00946190">
      <w:pPr>
        <w:pStyle w:val="a4"/>
        <w:jc w:val="both"/>
        <w:rPr>
          <w:b/>
          <w:bCs/>
        </w:rPr>
      </w:pPr>
      <w:r w:rsidRPr="009E7555">
        <w:rPr>
          <w:b/>
          <w:bCs/>
        </w:rPr>
        <w:t xml:space="preserve">АӨ өздүк </w:t>
      </w:r>
      <w:proofErr w:type="spellStart"/>
      <w:r w:rsidRPr="009E7555">
        <w:rPr>
          <w:b/>
          <w:bCs/>
        </w:rPr>
        <w:t>салым</w:t>
      </w:r>
      <w:proofErr w:type="spellEnd"/>
      <w:r w:rsidRPr="009E7555">
        <w:rPr>
          <w:b/>
          <w:bCs/>
        </w:rPr>
        <w:t xml:space="preserve">  - 459  520 сом.</w:t>
      </w:r>
    </w:p>
    <w:p w:rsidR="00946190" w:rsidRDefault="00946190" w:rsidP="009E7555">
      <w:pPr>
        <w:pStyle w:val="a4"/>
        <w:jc w:val="both"/>
        <w:rPr>
          <w:lang w:val="ky-KG"/>
        </w:rPr>
      </w:pPr>
      <w:proofErr w:type="spellStart"/>
      <w:r w:rsidRPr="00946190">
        <w:t>Жамааттан</w:t>
      </w:r>
      <w:proofErr w:type="spellEnd"/>
      <w:r w:rsidRPr="00946190">
        <w:t xml:space="preserve"> – 1 000 000 сом.</w:t>
      </w:r>
    </w:p>
    <w:p w:rsidR="009E7555" w:rsidRPr="009E7555" w:rsidRDefault="009E7555" w:rsidP="009E7555">
      <w:pPr>
        <w:pStyle w:val="a4"/>
        <w:jc w:val="both"/>
        <w:rPr>
          <w:lang w:val="ky-KG"/>
        </w:rPr>
      </w:pPr>
    </w:p>
    <w:p w:rsidR="00946190" w:rsidRDefault="00946190" w:rsidP="00946190">
      <w:pPr>
        <w:pStyle w:val="a4"/>
        <w:jc w:val="both"/>
        <w:rPr>
          <w:lang w:val="ky-KG"/>
        </w:rPr>
      </w:pPr>
      <w:proofErr w:type="spellStart"/>
      <w:r w:rsidRPr="00946190">
        <w:t>Жалпысы</w:t>
      </w:r>
      <w:proofErr w:type="spellEnd"/>
      <w:r w:rsidRPr="00946190">
        <w:t xml:space="preserve"> – 47 107 472 </w:t>
      </w:r>
      <w:proofErr w:type="spellStart"/>
      <w:r w:rsidRPr="00946190">
        <w:t>сомго</w:t>
      </w:r>
      <w:proofErr w:type="spellEnd"/>
      <w:r w:rsidRPr="00946190">
        <w:t xml:space="preserve"> </w:t>
      </w:r>
      <w:proofErr w:type="spellStart"/>
      <w:r w:rsidRPr="00946190">
        <w:t>долбоор</w:t>
      </w:r>
      <w:proofErr w:type="spellEnd"/>
      <w:r w:rsidRPr="00946190">
        <w:t xml:space="preserve"> </w:t>
      </w:r>
      <w:proofErr w:type="spellStart"/>
      <w:r w:rsidRPr="00946190">
        <w:t>даярдалды</w:t>
      </w:r>
      <w:proofErr w:type="spellEnd"/>
      <w:r>
        <w:t xml:space="preserve">. </w:t>
      </w:r>
    </w:p>
    <w:p w:rsidR="009E7555" w:rsidRPr="009E7555" w:rsidRDefault="009E7555" w:rsidP="00946190">
      <w:pPr>
        <w:pStyle w:val="a4"/>
        <w:jc w:val="both"/>
        <w:rPr>
          <w:lang w:val="ky-KG"/>
        </w:rPr>
      </w:pPr>
    </w:p>
    <w:p w:rsidR="00002392" w:rsidRPr="001420DF" w:rsidRDefault="00946190" w:rsidP="001420DF">
      <w:pPr>
        <w:pStyle w:val="a4"/>
        <w:jc w:val="both"/>
        <w:rPr>
          <w:b/>
          <w:bCs/>
        </w:rPr>
      </w:pPr>
      <w:r>
        <w:rPr>
          <w:b/>
          <w:bCs/>
        </w:rPr>
        <w:t xml:space="preserve">Өздүк </w:t>
      </w:r>
      <w:proofErr w:type="spellStart"/>
      <w:r>
        <w:rPr>
          <w:b/>
          <w:bCs/>
        </w:rPr>
        <w:t>салым</w:t>
      </w:r>
      <w:proofErr w:type="spellEnd"/>
      <w:r>
        <w:rPr>
          <w:b/>
          <w:bCs/>
        </w:rPr>
        <w:t xml:space="preserve"> – 3 107 472 сом.</w:t>
      </w:r>
    </w:p>
    <w:p w:rsidR="00002392" w:rsidRPr="008920AD" w:rsidRDefault="00002392" w:rsidP="00946190">
      <w:pPr>
        <w:jc w:val="both"/>
        <w:rPr>
          <w:lang w:val="ky-KG"/>
        </w:rPr>
      </w:pPr>
    </w:p>
    <w:sectPr w:rsidR="00002392" w:rsidRPr="008920AD" w:rsidSect="008920A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 Roman">
    <w:altName w:val="Times New Roman"/>
    <w:charset w:val="00"/>
    <w:family w:val="auto"/>
    <w:pitch w:val="default"/>
    <w:sig w:usb0="00000000"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0DE7"/>
    <w:multiLevelType w:val="hybridMultilevel"/>
    <w:tmpl w:val="0A465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2132CD"/>
    <w:multiLevelType w:val="hybridMultilevel"/>
    <w:tmpl w:val="3A789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CD399F"/>
    <w:multiLevelType w:val="multilevel"/>
    <w:tmpl w:val="41F940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C824CB"/>
    <w:multiLevelType w:val="hybridMultilevel"/>
    <w:tmpl w:val="7AAEE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E23D7B"/>
    <w:multiLevelType w:val="hybridMultilevel"/>
    <w:tmpl w:val="B930E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4706C8"/>
    <w:multiLevelType w:val="multilevel"/>
    <w:tmpl w:val="36470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F94055"/>
    <w:multiLevelType w:val="multilevel"/>
    <w:tmpl w:val="41F940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217AFC"/>
    <w:multiLevelType w:val="hybridMultilevel"/>
    <w:tmpl w:val="C862D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1A7660"/>
    <w:multiLevelType w:val="hybridMultilevel"/>
    <w:tmpl w:val="1F4C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9571C1"/>
    <w:multiLevelType w:val="hybridMultilevel"/>
    <w:tmpl w:val="B930E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3B4D5C"/>
    <w:multiLevelType w:val="hybridMultilevel"/>
    <w:tmpl w:val="1F4C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2341DB"/>
    <w:multiLevelType w:val="multilevel"/>
    <w:tmpl w:val="41F940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9A75ED4"/>
    <w:multiLevelType w:val="hybridMultilevel"/>
    <w:tmpl w:val="B930E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3"/>
  </w:num>
  <w:num w:numId="6">
    <w:abstractNumId w:val="12"/>
  </w:num>
  <w:num w:numId="7">
    <w:abstractNumId w:val="0"/>
  </w:num>
  <w:num w:numId="8">
    <w:abstractNumId w:val="1"/>
  </w:num>
  <w:num w:numId="9">
    <w:abstractNumId w:val="10"/>
  </w:num>
  <w:num w:numId="10">
    <w:abstractNumId w:val="6"/>
  </w:num>
  <w:num w:numId="11">
    <w:abstractNumId w:val="8"/>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20AD"/>
    <w:rsid w:val="00002392"/>
    <w:rsid w:val="00026596"/>
    <w:rsid w:val="00070470"/>
    <w:rsid w:val="000B30D0"/>
    <w:rsid w:val="001031F2"/>
    <w:rsid w:val="001420DF"/>
    <w:rsid w:val="001C1B84"/>
    <w:rsid w:val="001C5970"/>
    <w:rsid w:val="001D09FC"/>
    <w:rsid w:val="001D59F0"/>
    <w:rsid w:val="001D6CFE"/>
    <w:rsid w:val="001F2C53"/>
    <w:rsid w:val="00202D6C"/>
    <w:rsid w:val="00265D3E"/>
    <w:rsid w:val="00270E77"/>
    <w:rsid w:val="002A2DDD"/>
    <w:rsid w:val="002A55C4"/>
    <w:rsid w:val="00383D59"/>
    <w:rsid w:val="003A5307"/>
    <w:rsid w:val="003F4AC2"/>
    <w:rsid w:val="003F7C4E"/>
    <w:rsid w:val="004336E0"/>
    <w:rsid w:val="00440EE0"/>
    <w:rsid w:val="00460031"/>
    <w:rsid w:val="00461951"/>
    <w:rsid w:val="004D529F"/>
    <w:rsid w:val="004D52A8"/>
    <w:rsid w:val="004F23B4"/>
    <w:rsid w:val="005047EF"/>
    <w:rsid w:val="0050496B"/>
    <w:rsid w:val="00582E40"/>
    <w:rsid w:val="005A6E61"/>
    <w:rsid w:val="006B417A"/>
    <w:rsid w:val="006D0172"/>
    <w:rsid w:val="006E7DA2"/>
    <w:rsid w:val="00716751"/>
    <w:rsid w:val="007B59D3"/>
    <w:rsid w:val="007B6E3F"/>
    <w:rsid w:val="007B73FE"/>
    <w:rsid w:val="0080611E"/>
    <w:rsid w:val="008920AD"/>
    <w:rsid w:val="008939B2"/>
    <w:rsid w:val="008C5711"/>
    <w:rsid w:val="008F369C"/>
    <w:rsid w:val="00946190"/>
    <w:rsid w:val="009D365C"/>
    <w:rsid w:val="009E7555"/>
    <w:rsid w:val="00A12551"/>
    <w:rsid w:val="00A4691C"/>
    <w:rsid w:val="00A529F0"/>
    <w:rsid w:val="00B133C2"/>
    <w:rsid w:val="00B53CE8"/>
    <w:rsid w:val="00BD5E2E"/>
    <w:rsid w:val="00C23808"/>
    <w:rsid w:val="00CD7CD8"/>
    <w:rsid w:val="00D022EA"/>
    <w:rsid w:val="00D560CE"/>
    <w:rsid w:val="00D634E8"/>
    <w:rsid w:val="00D818AE"/>
    <w:rsid w:val="00DE7564"/>
    <w:rsid w:val="00DF12A0"/>
    <w:rsid w:val="00E03AA7"/>
    <w:rsid w:val="00E0580F"/>
    <w:rsid w:val="00E62898"/>
    <w:rsid w:val="00E82AA0"/>
    <w:rsid w:val="00E865E6"/>
    <w:rsid w:val="00EA71B1"/>
    <w:rsid w:val="00F02D04"/>
    <w:rsid w:val="00F41BDB"/>
    <w:rsid w:val="00F462BA"/>
    <w:rsid w:val="00F755F7"/>
    <w:rsid w:val="00F9712A"/>
    <w:rsid w:val="00FA072A"/>
    <w:rsid w:val="00FB28E7"/>
    <w:rsid w:val="00FB5224"/>
    <w:rsid w:val="00FD5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0AD"/>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920AD"/>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AB List 1,Bullet Points,List Paragraph-ExecSummary,Абзац списка1"/>
    <w:basedOn w:val="a"/>
    <w:link w:val="a5"/>
    <w:uiPriority w:val="34"/>
    <w:qFormat/>
    <w:rsid w:val="00FD5B79"/>
    <w:pPr>
      <w:spacing w:before="0" w:beforeAutospacing="0" w:after="0" w:afterAutospacing="0" w:line="240" w:lineRule="auto"/>
      <w:ind w:left="708"/>
    </w:pPr>
    <w:rPr>
      <w:rFonts w:ascii="Times New Roman" w:hAnsi="Times New Roman"/>
    </w:rPr>
  </w:style>
  <w:style w:type="character" w:customStyle="1" w:styleId="a5">
    <w:name w:val="Абзац списка Знак"/>
    <w:aliases w:val="AB List 1 Знак,Bullet Points Знак,List Paragraph-ExecSummary Знак,Абзац списка1 Знак"/>
    <w:link w:val="a4"/>
    <w:uiPriority w:val="34"/>
    <w:qFormat/>
    <w:locked/>
    <w:rsid w:val="00FD5B79"/>
    <w:rPr>
      <w:rFonts w:ascii="Times New Roman" w:eastAsia="Times New Roman" w:hAnsi="Times New Roman" w:cs="Times New Roman"/>
      <w:sz w:val="24"/>
      <w:szCs w:val="24"/>
      <w:lang w:eastAsia="ru-RU"/>
    </w:rPr>
  </w:style>
  <w:style w:type="paragraph" w:customStyle="1" w:styleId="tkTekst">
    <w:name w:val="_Текст обычный (tkTekst)"/>
    <w:basedOn w:val="a"/>
    <w:qFormat/>
    <w:rsid w:val="004336E0"/>
    <w:pPr>
      <w:spacing w:before="0" w:beforeAutospacing="0" w:after="60" w:afterAutospacing="0" w:line="276" w:lineRule="auto"/>
      <w:ind w:firstLine="567"/>
      <w:jc w:val="both"/>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1496</TotalTime>
  <Pages>1</Pages>
  <Words>1647</Words>
  <Characters>9389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beksultan</dc:creator>
  <cp:keywords/>
  <dc:description/>
  <cp:lastModifiedBy>beksultan</cp:lastModifiedBy>
  <cp:revision>25</cp:revision>
  <cp:lastPrinted>2025-11-24T09:20:00Z</cp:lastPrinted>
  <dcterms:created xsi:type="dcterms:W3CDTF">2025-11-10T09:20:00Z</dcterms:created>
  <dcterms:modified xsi:type="dcterms:W3CDTF">2025-11-25T04:20:00Z</dcterms:modified>
</cp:coreProperties>
</file>