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FF" w:rsidRDefault="002B7F70" w:rsidP="002B7F70">
      <w:pPr>
        <w:spacing w:after="0" w:line="240" w:lineRule="auto"/>
        <w:rPr>
          <w:rFonts w:ascii="Times New Roman" w:hAnsi="Times New Roman" w:cs="Times New Roman"/>
          <w:lang w:val="kk-KZ"/>
        </w:rPr>
      </w:pPr>
      <w:r>
        <w:rPr>
          <w:rFonts w:ascii="Times New Roman" w:hAnsi="Times New Roman" w:cs="Times New Roman"/>
          <w:lang w:val="kk-KZ"/>
        </w:rPr>
        <w:t xml:space="preserve">               </w:t>
      </w:r>
    </w:p>
    <w:p w:rsidR="00BA20FF" w:rsidRDefault="00BA20FF" w:rsidP="002B7F70">
      <w:pPr>
        <w:spacing w:after="0" w:line="240" w:lineRule="auto"/>
        <w:rPr>
          <w:rFonts w:ascii="Times New Roman" w:hAnsi="Times New Roman" w:cs="Times New Roman"/>
          <w:lang w:val="kk-KZ"/>
        </w:rPr>
      </w:pP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k-KZ"/>
        </w:rPr>
        <w:t xml:space="preserve">                          </w:t>
      </w:r>
      <w:r w:rsidR="00BA20FF">
        <w:rPr>
          <w:rFonts w:ascii="Times New Roman" w:hAnsi="Times New Roman" w:cs="Times New Roman"/>
          <w:lang w:val="kk-KZ"/>
        </w:rPr>
        <w:t xml:space="preserve">                 </w:t>
      </w:r>
      <w:r>
        <w:rPr>
          <w:rFonts w:ascii="Times New Roman" w:hAnsi="Times New Roman" w:cs="Times New Roman"/>
          <w:lang w:val="kk-KZ"/>
        </w:rPr>
        <w:t xml:space="preserve">                             </w:t>
      </w:r>
      <w:r>
        <w:rPr>
          <w:rFonts w:ascii="Times New Roman" w:hAnsi="Times New Roman" w:cs="Times New Roman"/>
          <w:noProof/>
          <w:lang w:eastAsia="ru-RU"/>
        </w:rPr>
        <w:drawing>
          <wp:inline distT="0" distB="0" distL="0" distR="0">
            <wp:extent cx="723900" cy="704850"/>
            <wp:effectExtent l="19050" t="0" r="0" b="0"/>
            <wp:docPr id="34" name="Рисунок 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file"/>
                    <pic:cNvPicPr>
                      <a:picLocks noChangeAspect="1" noChangeArrowheads="1"/>
                    </pic:cNvPicPr>
                  </pic:nvPicPr>
                  <pic:blipFill>
                    <a:blip r:embed="rId5" cstate="print"/>
                    <a:srcRect/>
                    <a:stretch>
                      <a:fillRect/>
                    </a:stretch>
                  </pic:blipFill>
                  <pic:spPr>
                    <a:xfrm>
                      <a:off x="0" y="0"/>
                      <a:ext cx="723900" cy="704850"/>
                    </a:xfrm>
                    <a:prstGeom prst="rect">
                      <a:avLst/>
                    </a:prstGeom>
                    <a:noFill/>
                    <a:ln w="9525">
                      <a:noFill/>
                      <a:miter lim="800000"/>
                      <a:headEnd/>
                      <a:tailEnd/>
                    </a:ln>
                  </pic:spPr>
                </pic:pic>
              </a:graphicData>
            </a:graphic>
          </wp:inline>
        </w:drawing>
      </w: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y-KG"/>
        </w:rPr>
        <w:t xml:space="preserve">                                                     </w:t>
      </w:r>
    </w:p>
    <w:p w:rsidR="002B7F70" w:rsidRDefault="002B7F70" w:rsidP="002B7F7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Кеңеш айылдык  кеңешинин (8-чакырылышы)</w:t>
      </w:r>
    </w:p>
    <w:p w:rsidR="002B7F70" w:rsidRDefault="002B7F70" w:rsidP="002B7F7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кезектеги үчүнчү  сессиясынын</w:t>
      </w:r>
    </w:p>
    <w:p w:rsidR="002B7F70" w:rsidRDefault="002B7F70" w:rsidP="002B7F70">
      <w:pPr>
        <w:spacing w:after="0" w:line="240" w:lineRule="auto"/>
        <w:jc w:val="center"/>
        <w:rPr>
          <w:rFonts w:ascii="Times New Roman" w:hAnsi="Times New Roman" w:cs="Times New Roman"/>
          <w:lang w:val="kk-KZ"/>
        </w:rPr>
      </w:pPr>
    </w:p>
    <w:p w:rsidR="002B7F70" w:rsidRDefault="002B7F70" w:rsidP="002B7F70">
      <w:pPr>
        <w:spacing w:after="0" w:line="240" w:lineRule="auto"/>
        <w:rPr>
          <w:rFonts w:ascii="Times New Roman" w:hAnsi="Times New Roman" w:cs="Times New Roman"/>
          <w:b/>
          <w:lang w:val="ky-KG"/>
        </w:rPr>
      </w:pPr>
      <w:r>
        <w:rPr>
          <w:rFonts w:ascii="Times New Roman" w:hAnsi="Times New Roman" w:cs="Times New Roman"/>
          <w:b/>
          <w:lang w:val="ky-KG"/>
        </w:rPr>
        <w:t xml:space="preserve">                                                               ТОКТОМУ № 3-1</w:t>
      </w:r>
    </w:p>
    <w:p w:rsidR="002B7F70" w:rsidRDefault="002B7F70" w:rsidP="002B7F70">
      <w:pPr>
        <w:spacing w:after="0" w:line="240" w:lineRule="auto"/>
        <w:jc w:val="center"/>
        <w:rPr>
          <w:rFonts w:ascii="Times New Roman" w:hAnsi="Times New Roman" w:cs="Times New Roman"/>
          <w:lang w:val="ky-KG"/>
        </w:rPr>
      </w:pPr>
      <w:r>
        <w:rPr>
          <w:rFonts w:ascii="Times New Roman" w:hAnsi="Times New Roman" w:cs="Times New Roman"/>
          <w:lang w:val="ky-KG"/>
        </w:rPr>
        <w:t>16.01.2025                                                                                            Куу-Майдан айылы</w:t>
      </w:r>
    </w:p>
    <w:p w:rsidR="002B7F70" w:rsidRDefault="002B7F70" w:rsidP="002B7F70">
      <w:pPr>
        <w:spacing w:after="0" w:line="240" w:lineRule="auto"/>
        <w:jc w:val="center"/>
        <w:rPr>
          <w:rFonts w:ascii="Times New Roman" w:hAnsi="Times New Roman" w:cs="Times New Roman"/>
          <w:lang w:val="ky-KG"/>
        </w:rPr>
      </w:pPr>
    </w:p>
    <w:p w:rsidR="002B7F70" w:rsidRDefault="002B7F70" w:rsidP="002B7F70">
      <w:pPr>
        <w:pStyle w:val="a0"/>
        <w:rPr>
          <w:b/>
          <w:lang w:val="kk-KZ"/>
        </w:rPr>
      </w:pPr>
      <w:r>
        <w:rPr>
          <w:b/>
          <w:lang w:val="ky-KG"/>
        </w:rPr>
        <w:t xml:space="preserve">             Айыл аймагынын  айылдык  кеңешинин иш-планын бекитүү   </w:t>
      </w:r>
    </w:p>
    <w:p w:rsidR="002B7F70" w:rsidRDefault="002B7F70" w:rsidP="002B7F70">
      <w:pPr>
        <w:spacing w:after="0" w:line="240" w:lineRule="auto"/>
        <w:rPr>
          <w:rFonts w:ascii="Times New Roman" w:hAnsi="Times New Roman" w:cs="Times New Roman"/>
          <w:sz w:val="24"/>
          <w:szCs w:val="24"/>
          <w:lang w:val="kk-KZ"/>
        </w:rPr>
      </w:pPr>
    </w:p>
    <w:p w:rsidR="002B7F70" w:rsidRDefault="002B7F70" w:rsidP="002B7F7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Кеңеш айыл аймагынын айылдык кеңешинин  2025-жылга карата  түзүлгөн иш-    </w:t>
      </w:r>
    </w:p>
    <w:p w:rsidR="002B7F70" w:rsidRDefault="002B7F70" w:rsidP="002B7F7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планын   талкуулап, айылдык кеңештин  Регламентинин  2-бөлүмүнүн 2.2-пунктунун 9-</w:t>
      </w:r>
    </w:p>
    <w:p w:rsidR="002B7F70" w:rsidRDefault="002B7F70" w:rsidP="002B7F7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пунктчасына   жана  айылдык  кеңештин  ишинин жалпы тартибине ылайык  </w:t>
      </w:r>
    </w:p>
    <w:p w:rsidR="002B7F70" w:rsidRDefault="002B7F70" w:rsidP="002B7F7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Кеңеш</w:t>
      </w:r>
      <w:r>
        <w:rPr>
          <w:rFonts w:ascii="Times New Roman" w:hAnsi="Times New Roman" w:cs="Times New Roman"/>
          <w:sz w:val="24"/>
          <w:szCs w:val="24"/>
          <w:lang w:val="kk-KZ"/>
        </w:rPr>
        <w:t xml:space="preserve"> айыл аймагынын</w:t>
      </w:r>
      <w:r>
        <w:rPr>
          <w:rFonts w:ascii="Times New Roman" w:hAnsi="Times New Roman" w:cs="Times New Roman"/>
          <w:sz w:val="24"/>
          <w:szCs w:val="24"/>
          <w:lang w:val="ky-KG"/>
        </w:rPr>
        <w:t xml:space="preserve">   айылдык кеңеши</w:t>
      </w:r>
      <w:r>
        <w:rPr>
          <w:rFonts w:ascii="Times New Roman" w:hAnsi="Times New Roman" w:cs="Times New Roman"/>
          <w:b/>
          <w:sz w:val="24"/>
          <w:szCs w:val="24"/>
          <w:lang w:val="ky-KG"/>
        </w:rPr>
        <w:t xml:space="preserve"> токтом кылат:</w:t>
      </w:r>
    </w:p>
    <w:p w:rsidR="002B7F70" w:rsidRDefault="002B7F70" w:rsidP="002B7F70">
      <w:pPr>
        <w:spacing w:after="0" w:line="240" w:lineRule="auto"/>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Pr>
          <w:rFonts w:ascii="Times New Roman" w:hAnsi="Times New Roman" w:cs="Times New Roman"/>
          <w:b/>
          <w:sz w:val="24"/>
          <w:szCs w:val="24"/>
          <w:lang w:val="ky-KG"/>
        </w:rPr>
        <w:t xml:space="preserve"> </w:t>
      </w:r>
    </w:p>
    <w:p w:rsidR="002B7F70" w:rsidRDefault="002B7F70" w:rsidP="002B7F70">
      <w:pPr>
        <w:numPr>
          <w:ilvl w:val="0"/>
          <w:numId w:val="1"/>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Кеңеш айыл аймагынын айылдык кеңешинин  2025-жылга карата  түзүлгөн иш-пландары өзгөртүүлөр, толуктоолор менен кошо кабыл алынып, бекитилсин.</w:t>
      </w:r>
      <w:r w:rsidR="00A544AB">
        <w:rPr>
          <w:rFonts w:ascii="Times New Roman" w:hAnsi="Times New Roman" w:cs="Times New Roman"/>
          <w:sz w:val="24"/>
          <w:szCs w:val="24"/>
          <w:lang w:val="ky-KG"/>
        </w:rPr>
        <w:t xml:space="preserve"> (тиркеме тиркелет)</w:t>
      </w:r>
      <w:r>
        <w:rPr>
          <w:rFonts w:ascii="Times New Roman" w:hAnsi="Times New Roman" w:cs="Times New Roman"/>
          <w:sz w:val="24"/>
          <w:szCs w:val="24"/>
          <w:lang w:val="ky-KG"/>
        </w:rPr>
        <w:t xml:space="preserve"> </w:t>
      </w:r>
    </w:p>
    <w:p w:rsidR="002B7F70" w:rsidRDefault="002B7F70" w:rsidP="002B7F70">
      <w:pPr>
        <w:spacing w:after="0" w:line="240" w:lineRule="auto"/>
        <w:ind w:left="1140"/>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2B7F70" w:rsidRDefault="002B7F70" w:rsidP="002B7F70">
      <w:pPr>
        <w:numPr>
          <w:ilvl w:val="0"/>
          <w:numId w:val="1"/>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Иш-планда кабыл алынган маселелер  тиешелүү жооптуу адамдар тарабынан өз убагында аткарууга алынсын.</w:t>
      </w:r>
    </w:p>
    <w:p w:rsidR="002B7F70" w:rsidRDefault="002B7F70" w:rsidP="002B7F70">
      <w:pPr>
        <w:spacing w:after="0" w:line="240" w:lineRule="auto"/>
        <w:rPr>
          <w:rFonts w:ascii="Times New Roman" w:hAnsi="Times New Roman" w:cs="Times New Roman"/>
          <w:sz w:val="24"/>
          <w:szCs w:val="24"/>
          <w:lang w:val="ky-KG"/>
        </w:rPr>
      </w:pPr>
    </w:p>
    <w:p w:rsidR="002B7F70" w:rsidRDefault="002B7F70" w:rsidP="002B7F70">
      <w:pPr>
        <w:numPr>
          <w:ilvl w:val="0"/>
          <w:numId w:val="1"/>
        </w:num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Токтомдун аткарылышын көзөмөлдөөнү өзүмө калтырамын</w:t>
      </w:r>
    </w:p>
    <w:p w:rsidR="002B7F70" w:rsidRDefault="002B7F70" w:rsidP="002B7F70">
      <w:pPr>
        <w:spacing w:after="0" w:line="240" w:lineRule="auto"/>
        <w:rPr>
          <w:rFonts w:ascii="Times New Roman" w:hAnsi="Times New Roman" w:cs="Times New Roman"/>
          <w:sz w:val="24"/>
          <w:szCs w:val="24"/>
          <w:lang w:val="ky-KG"/>
        </w:rPr>
      </w:pPr>
    </w:p>
    <w:p w:rsidR="002B7F70" w:rsidRDefault="002B7F70" w:rsidP="002B7F70">
      <w:pPr>
        <w:spacing w:after="0" w:line="240" w:lineRule="auto"/>
        <w:rPr>
          <w:rFonts w:ascii="Times New Roman" w:hAnsi="Times New Roman" w:cs="Times New Roman"/>
          <w:sz w:val="24"/>
          <w:szCs w:val="24"/>
          <w:lang w:val="ky-KG"/>
        </w:rPr>
      </w:pPr>
    </w:p>
    <w:p w:rsidR="002B7F70" w:rsidRDefault="002B7F70" w:rsidP="002B7F70">
      <w:pPr>
        <w:spacing w:after="0" w:line="240" w:lineRule="auto"/>
        <w:rPr>
          <w:rFonts w:ascii="Times New Roman" w:hAnsi="Times New Roman" w:cs="Times New Roman"/>
          <w:sz w:val="24"/>
          <w:szCs w:val="24"/>
          <w:lang w:val="ky-KG"/>
        </w:rPr>
      </w:pPr>
    </w:p>
    <w:p w:rsidR="002B7F70" w:rsidRDefault="002B7F70" w:rsidP="002B7F70">
      <w:pPr>
        <w:spacing w:after="0" w:line="240" w:lineRule="auto"/>
        <w:rPr>
          <w:rFonts w:ascii="Times New Roman" w:hAnsi="Times New Roman" w:cs="Times New Roman"/>
          <w:sz w:val="24"/>
          <w:szCs w:val="24"/>
          <w:lang w:val="ky-KG"/>
        </w:rPr>
      </w:pPr>
    </w:p>
    <w:p w:rsidR="002B7F70" w:rsidRDefault="002B7F70" w:rsidP="002B7F70">
      <w:pPr>
        <w:spacing w:after="0" w:line="240" w:lineRule="auto"/>
        <w:rPr>
          <w:rFonts w:ascii="Times New Roman" w:hAnsi="Times New Roman" w:cs="Times New Roman"/>
          <w:sz w:val="24"/>
          <w:szCs w:val="24"/>
          <w:lang w:val="ky-KG"/>
        </w:rPr>
      </w:pPr>
    </w:p>
    <w:p w:rsidR="002B7F70" w:rsidRDefault="002B7F70" w:rsidP="002B7F70">
      <w:pPr>
        <w:spacing w:after="0" w:line="240" w:lineRule="auto"/>
        <w:rPr>
          <w:rFonts w:ascii="Times New Roman" w:hAnsi="Times New Roman" w:cs="Times New Roman"/>
          <w:sz w:val="24"/>
          <w:szCs w:val="24"/>
          <w:lang w:val="ky-KG"/>
        </w:rPr>
      </w:pPr>
    </w:p>
    <w:p w:rsidR="002B7F70" w:rsidRDefault="002B7F70" w:rsidP="002B7F70">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Кеңеш айылдык </w:t>
      </w:r>
    </w:p>
    <w:p w:rsidR="002B7F70" w:rsidRDefault="002B7F70" w:rsidP="002B7F70">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кеңешинин төрагасы                                                                     О.С.Абдырахманов</w:t>
      </w:r>
    </w:p>
    <w:p w:rsidR="002B7F70" w:rsidRDefault="002B7F70" w:rsidP="002B7F70">
      <w:pPr>
        <w:spacing w:after="0"/>
        <w:rPr>
          <w:lang w:val="ky-KG"/>
        </w:rPr>
      </w:pPr>
    </w:p>
    <w:p w:rsidR="002B7F70" w:rsidRDefault="002B7F70" w:rsidP="002B7F70">
      <w:pPr>
        <w:rPr>
          <w:lang w:val="ky-KG"/>
        </w:rPr>
      </w:pPr>
    </w:p>
    <w:p w:rsidR="002B7F70" w:rsidRDefault="002B7F70" w:rsidP="002B7F70">
      <w:pPr>
        <w:rPr>
          <w:lang w:val="ky-KG"/>
        </w:rPr>
      </w:pPr>
    </w:p>
    <w:p w:rsidR="002B7F70" w:rsidRDefault="002B7F70" w:rsidP="002B7F70">
      <w:pPr>
        <w:rPr>
          <w:lang w:val="ky-KG"/>
        </w:rPr>
      </w:pPr>
    </w:p>
    <w:p w:rsidR="002B7F70" w:rsidRDefault="002B7F70" w:rsidP="002B7F70">
      <w:pPr>
        <w:rPr>
          <w:lang w:val="ky-KG"/>
        </w:rPr>
      </w:pPr>
    </w:p>
    <w:p w:rsidR="002B7F70" w:rsidRDefault="002B7F70" w:rsidP="002B7F70">
      <w:pPr>
        <w:rPr>
          <w:lang w:val="ky-KG"/>
        </w:rPr>
      </w:pPr>
    </w:p>
    <w:p w:rsidR="002B7F70" w:rsidRDefault="002B7F70" w:rsidP="002B7F70">
      <w:pPr>
        <w:rPr>
          <w:lang w:val="ky-KG"/>
        </w:rPr>
      </w:pPr>
    </w:p>
    <w:p w:rsidR="002B7F70" w:rsidRDefault="002B7F70"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p>
    <w:p w:rsidR="00BA20FF" w:rsidRDefault="00BA20FF" w:rsidP="002B7F70">
      <w:pPr>
        <w:spacing w:after="0" w:line="240" w:lineRule="auto"/>
        <w:rPr>
          <w:rFonts w:ascii="Times New Roman" w:hAnsi="Times New Roman" w:cs="Times New Roman"/>
          <w:lang w:val="ky-KG"/>
        </w:rPr>
        <w:sectPr w:rsidR="00BA20FF">
          <w:pgSz w:w="12240" w:h="15840"/>
          <w:pgMar w:top="851" w:right="902" w:bottom="1134" w:left="1559" w:header="720" w:footer="720" w:gutter="0"/>
          <w:cols w:space="720"/>
        </w:sectPr>
      </w:pPr>
    </w:p>
    <w:p w:rsidR="00BA20FF" w:rsidRDefault="00BA20FF" w:rsidP="00BA20FF">
      <w:pPr>
        <w:spacing w:after="0" w:line="240" w:lineRule="auto"/>
        <w:rPr>
          <w:rFonts w:ascii="Times New Roman" w:hAnsi="Times New Roman" w:cs="Times New Roman"/>
          <w:lang w:val="ky-KG"/>
        </w:rPr>
      </w:pPr>
    </w:p>
    <w:p w:rsidR="00BA20FF" w:rsidRDefault="00BA20FF" w:rsidP="00BA20FF">
      <w:pPr>
        <w:spacing w:after="0" w:line="240" w:lineRule="auto"/>
        <w:rPr>
          <w:rFonts w:ascii="Times New Roman" w:hAnsi="Times New Roman" w:cs="Times New Roman"/>
          <w:sz w:val="24"/>
          <w:szCs w:val="24"/>
          <w:lang w:val="ky-KG"/>
        </w:rPr>
      </w:pPr>
      <w:r w:rsidRPr="00745AEE">
        <w:rPr>
          <w:rFonts w:ascii="Times New Roman" w:eastAsia="Times New Roman" w:hAnsi="Times New Roman" w:cs="Times New Roman"/>
          <w:b/>
          <w:bCs/>
          <w:color w:val="000000"/>
          <w:sz w:val="24"/>
          <w:szCs w:val="24"/>
          <w:lang w:val="ky-KG" w:eastAsia="ru-RU"/>
        </w:rPr>
        <w:t xml:space="preserve">                                                         </w:t>
      </w:r>
      <w:r>
        <w:rPr>
          <w:rFonts w:ascii="Times New Roman" w:eastAsia="Times New Roman" w:hAnsi="Times New Roman" w:cs="Times New Roman"/>
          <w:b/>
          <w:bCs/>
          <w:color w:val="000000"/>
          <w:sz w:val="24"/>
          <w:szCs w:val="24"/>
          <w:lang w:val="ky-KG" w:eastAsia="ru-RU"/>
        </w:rPr>
        <w:t xml:space="preserve">                                                                                   </w:t>
      </w:r>
      <w:r w:rsidRPr="00745AEE">
        <w:rPr>
          <w:rFonts w:ascii="Times New Roman" w:hAnsi="Times New Roman" w:cs="Times New Roman"/>
          <w:b/>
          <w:sz w:val="24"/>
          <w:szCs w:val="24"/>
          <w:lang w:val="ky-KG"/>
        </w:rPr>
        <w:t xml:space="preserve">    </w:t>
      </w:r>
      <w:r>
        <w:rPr>
          <w:rFonts w:ascii="Times New Roman" w:hAnsi="Times New Roman" w:cs="Times New Roman"/>
          <w:sz w:val="24"/>
          <w:szCs w:val="24"/>
          <w:lang w:val="ky-KG"/>
        </w:rPr>
        <w:t>2025-жылдын  16</w:t>
      </w:r>
      <w:r w:rsidRPr="00745AEE">
        <w:rPr>
          <w:rFonts w:ascii="Times New Roman" w:hAnsi="Times New Roman" w:cs="Times New Roman"/>
          <w:sz w:val="24"/>
          <w:szCs w:val="24"/>
          <w:lang w:val="ky-KG"/>
        </w:rPr>
        <w:t>-ян</w:t>
      </w:r>
      <w:r>
        <w:rPr>
          <w:rFonts w:ascii="Times New Roman" w:hAnsi="Times New Roman" w:cs="Times New Roman"/>
          <w:sz w:val="24"/>
          <w:szCs w:val="24"/>
          <w:lang w:val="ky-KG"/>
        </w:rPr>
        <w:t>варындагы кезектеги  үч</w:t>
      </w:r>
      <w:r w:rsidRPr="00745AEE">
        <w:rPr>
          <w:rFonts w:ascii="Times New Roman" w:hAnsi="Times New Roman" w:cs="Times New Roman"/>
          <w:sz w:val="24"/>
          <w:szCs w:val="24"/>
          <w:lang w:val="ky-KG"/>
        </w:rPr>
        <w:t xml:space="preserve">үнчү </w:t>
      </w:r>
    </w:p>
    <w:p w:rsidR="00BA20FF" w:rsidRDefault="00BA20FF" w:rsidP="00BA20F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745AEE">
        <w:rPr>
          <w:rFonts w:ascii="Times New Roman" w:hAnsi="Times New Roman" w:cs="Times New Roman"/>
          <w:sz w:val="24"/>
          <w:szCs w:val="24"/>
          <w:lang w:val="ky-KG"/>
        </w:rPr>
        <w:t>сессиясынын</w:t>
      </w:r>
      <w:r>
        <w:rPr>
          <w:rFonts w:ascii="Times New Roman" w:hAnsi="Times New Roman" w:cs="Times New Roman"/>
          <w:sz w:val="24"/>
          <w:szCs w:val="24"/>
          <w:lang w:val="ky-KG"/>
        </w:rPr>
        <w:t xml:space="preserve"> № 3</w:t>
      </w:r>
      <w:r w:rsidRPr="00745AEE">
        <w:rPr>
          <w:rFonts w:ascii="Times New Roman" w:hAnsi="Times New Roman" w:cs="Times New Roman"/>
          <w:sz w:val="24"/>
          <w:szCs w:val="24"/>
          <w:lang w:val="ky-KG"/>
        </w:rPr>
        <w:t xml:space="preserve">-1 -токтомуна тиркеме.      </w:t>
      </w:r>
    </w:p>
    <w:p w:rsidR="00BA20FF" w:rsidRPr="00745AEE" w:rsidRDefault="00BA20FF" w:rsidP="00BA20FF">
      <w:pPr>
        <w:spacing w:after="0" w:line="240" w:lineRule="auto"/>
        <w:rPr>
          <w:rFonts w:ascii="Times New Roman" w:hAnsi="Times New Roman" w:cs="Times New Roman"/>
          <w:sz w:val="24"/>
          <w:szCs w:val="24"/>
          <w:lang w:val="ky-KG"/>
        </w:rPr>
      </w:pPr>
      <w:r w:rsidRPr="00745AE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745AEE">
        <w:rPr>
          <w:rFonts w:ascii="Times New Roman" w:hAnsi="Times New Roman" w:cs="Times New Roman"/>
          <w:sz w:val="24"/>
          <w:szCs w:val="24"/>
          <w:lang w:val="ky-KG"/>
        </w:rPr>
        <w:t xml:space="preserve">                         </w:t>
      </w:r>
    </w:p>
    <w:p w:rsidR="00BA20FF" w:rsidRPr="008D223B" w:rsidRDefault="00BA20FF" w:rsidP="00BA20FF">
      <w:pPr>
        <w:rPr>
          <w:rFonts w:ascii="Times New Roman" w:eastAsia="Times New Roman" w:hAnsi="Times New Roman" w:cs="Times New Roman"/>
          <w:b/>
          <w:bCs/>
          <w:color w:val="000000"/>
          <w:sz w:val="24"/>
          <w:szCs w:val="24"/>
          <w:lang w:val="ky-KG" w:eastAsia="ru-RU"/>
        </w:rPr>
      </w:pPr>
      <w:r w:rsidRPr="008D223B">
        <w:rPr>
          <w:rFonts w:ascii="Times New Roman" w:eastAsia="Times New Roman" w:hAnsi="Times New Roman" w:cs="Times New Roman"/>
          <w:b/>
          <w:bCs/>
          <w:color w:val="000000"/>
          <w:sz w:val="24"/>
          <w:szCs w:val="24"/>
          <w:lang w:val="ky-KG" w:eastAsia="ru-RU"/>
        </w:rPr>
        <w:t xml:space="preserve">          </w:t>
      </w:r>
      <w:r>
        <w:rPr>
          <w:rFonts w:ascii="Times New Roman" w:eastAsia="Times New Roman" w:hAnsi="Times New Roman" w:cs="Times New Roman"/>
          <w:b/>
          <w:bCs/>
          <w:color w:val="000000"/>
          <w:sz w:val="24"/>
          <w:szCs w:val="24"/>
          <w:lang w:val="ky-KG" w:eastAsia="ru-RU"/>
        </w:rPr>
        <w:t xml:space="preserve">                                                    </w:t>
      </w:r>
      <w:r w:rsidRPr="008D223B">
        <w:rPr>
          <w:rFonts w:ascii="Times New Roman" w:eastAsia="Times New Roman" w:hAnsi="Times New Roman" w:cs="Times New Roman"/>
          <w:b/>
          <w:bCs/>
          <w:color w:val="000000"/>
          <w:sz w:val="24"/>
          <w:szCs w:val="24"/>
          <w:lang w:val="ky-KG" w:eastAsia="ru-RU"/>
        </w:rPr>
        <w:t>Кеңеш айылдык кеңешинин 2025-жылга  түзүлгөн  иш планы</w:t>
      </w:r>
    </w:p>
    <w:tbl>
      <w:tblPr>
        <w:tblStyle w:val="a7"/>
        <w:tblW w:w="5000" w:type="pct"/>
        <w:tblInd w:w="108" w:type="dxa"/>
        <w:tblLayout w:type="fixed"/>
        <w:tblLook w:val="04A0"/>
      </w:tblPr>
      <w:tblGrid>
        <w:gridCol w:w="427"/>
        <w:gridCol w:w="1745"/>
        <w:gridCol w:w="3971"/>
        <w:gridCol w:w="62"/>
        <w:gridCol w:w="1365"/>
        <w:gridCol w:w="113"/>
        <w:gridCol w:w="129"/>
        <w:gridCol w:w="2327"/>
        <w:gridCol w:w="98"/>
        <w:gridCol w:w="265"/>
        <w:gridCol w:w="158"/>
        <w:gridCol w:w="1610"/>
        <w:gridCol w:w="1801"/>
      </w:tblGrid>
      <w:tr w:rsidR="00BA20FF" w:rsidRPr="008D223B" w:rsidTr="006C035C">
        <w:trPr>
          <w:trHeight w:val="1743"/>
        </w:trPr>
        <w:tc>
          <w:tcPr>
            <w:tcW w:w="152" w:type="pct"/>
          </w:tcPr>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к/№</w:t>
            </w:r>
          </w:p>
        </w:tc>
        <w:tc>
          <w:tcPr>
            <w:tcW w:w="620" w:type="pct"/>
          </w:tcPr>
          <w:p w:rsidR="00BA20FF" w:rsidRPr="00F939F0" w:rsidRDefault="00BA20FF" w:rsidP="006C035C">
            <w:pPr>
              <w:rPr>
                <w:rFonts w:ascii="Times New Roman" w:hAnsi="Times New Roman" w:cs="Times New Roman"/>
                <w:sz w:val="24"/>
                <w:szCs w:val="24"/>
              </w:rPr>
            </w:pPr>
            <w:r w:rsidRPr="00F939F0">
              <w:rPr>
                <w:rFonts w:ascii="Times New Roman" w:hAnsi="Times New Roman"/>
                <w:b/>
                <w:sz w:val="24"/>
                <w:szCs w:val="24"/>
                <w:lang w:val="ky-KG"/>
              </w:rPr>
              <w:t>Айылдык кеңештин сессиясында каралчу маселенин аталышы</w:t>
            </w:r>
          </w:p>
        </w:tc>
        <w:tc>
          <w:tcPr>
            <w:tcW w:w="1433" w:type="pct"/>
            <w:gridSpan w:val="2"/>
          </w:tcPr>
          <w:p w:rsidR="00BA20FF" w:rsidRPr="00F939F0" w:rsidRDefault="00BA20FF" w:rsidP="006C035C">
            <w:pPr>
              <w:rPr>
                <w:rFonts w:ascii="Times New Roman" w:hAnsi="Times New Roman" w:cs="Times New Roman"/>
                <w:sz w:val="24"/>
                <w:szCs w:val="24"/>
              </w:rPr>
            </w:pPr>
            <w:r w:rsidRPr="00F939F0">
              <w:rPr>
                <w:rFonts w:ascii="Times New Roman" w:hAnsi="Times New Roman" w:cs="Times New Roman"/>
                <w:b/>
                <w:bCs/>
                <w:color w:val="000000"/>
                <w:sz w:val="24"/>
                <w:szCs w:val="24"/>
                <w:lang w:val="ky-KG"/>
              </w:rPr>
              <w:t>Каралуучу маселелер тууралуу кыскача маалымат</w:t>
            </w:r>
          </w:p>
        </w:tc>
        <w:tc>
          <w:tcPr>
            <w:tcW w:w="571" w:type="pct"/>
            <w:gridSpan w:val="3"/>
          </w:tcPr>
          <w:p w:rsidR="00BA20FF" w:rsidRPr="00F939F0" w:rsidRDefault="00BA20FF" w:rsidP="006C035C">
            <w:pPr>
              <w:rPr>
                <w:rFonts w:ascii="Times New Roman" w:hAnsi="Times New Roman" w:cs="Times New Roman"/>
                <w:sz w:val="24"/>
                <w:szCs w:val="24"/>
              </w:rPr>
            </w:pPr>
            <w:r w:rsidRPr="00F939F0">
              <w:rPr>
                <w:rFonts w:ascii="Times New Roman" w:hAnsi="Times New Roman" w:cs="Times New Roman"/>
                <w:b/>
                <w:sz w:val="24"/>
                <w:szCs w:val="24"/>
                <w:lang w:val="ky-KG"/>
              </w:rPr>
              <w:t>Жооптуу адам, аткаруучу (</w:t>
            </w:r>
            <w:r w:rsidRPr="00F939F0">
              <w:rPr>
                <w:rFonts w:ascii="Times New Roman" w:hAnsi="Times New Roman" w:cs="Times New Roman"/>
                <w:b/>
                <w:i/>
                <w:sz w:val="24"/>
                <w:szCs w:val="24"/>
                <w:lang w:val="ky-KG"/>
              </w:rPr>
              <w:t>адис, мекеменин, уюмдун жетекчиси</w:t>
            </w:r>
            <w:r w:rsidRPr="00F939F0">
              <w:rPr>
                <w:rFonts w:ascii="Times New Roman" w:hAnsi="Times New Roman" w:cs="Times New Roman"/>
                <w:b/>
                <w:sz w:val="24"/>
                <w:szCs w:val="24"/>
                <w:lang w:val="ky-KG"/>
              </w:rPr>
              <w:t>)</w:t>
            </w:r>
          </w:p>
        </w:tc>
        <w:tc>
          <w:tcPr>
            <w:tcW w:w="862" w:type="pct"/>
            <w:gridSpan w:val="2"/>
          </w:tcPr>
          <w:p w:rsidR="00BA20FF" w:rsidRPr="00F939F0" w:rsidRDefault="00BA20FF" w:rsidP="006C035C">
            <w:pPr>
              <w:rPr>
                <w:rFonts w:ascii="Times New Roman" w:hAnsi="Times New Roman" w:cs="Times New Roman"/>
                <w:sz w:val="24"/>
                <w:szCs w:val="24"/>
              </w:rPr>
            </w:pPr>
            <w:r w:rsidRPr="00F939F0">
              <w:rPr>
                <w:rFonts w:ascii="Times New Roman" w:hAnsi="Times New Roman" w:cs="Times New Roman"/>
                <w:b/>
                <w:bCs/>
                <w:color w:val="000000"/>
                <w:sz w:val="24"/>
                <w:szCs w:val="24"/>
                <w:lang w:val="ky-KG"/>
              </w:rPr>
              <w:t>Бул маселе боюнча жооптуу айылдык кеңештин туруктуу комиссиясы</w:t>
            </w:r>
          </w:p>
        </w:tc>
        <w:tc>
          <w:tcPr>
            <w:tcW w:w="722" w:type="pct"/>
            <w:gridSpan w:val="3"/>
          </w:tcPr>
          <w:p w:rsidR="00BA20FF" w:rsidRPr="00F939F0" w:rsidRDefault="00BA20FF" w:rsidP="006C035C">
            <w:pPr>
              <w:rPr>
                <w:rFonts w:ascii="Times New Roman" w:hAnsi="Times New Roman" w:cs="Times New Roman"/>
                <w:sz w:val="24"/>
                <w:szCs w:val="24"/>
              </w:rPr>
            </w:pPr>
            <w:r w:rsidRPr="00F939F0">
              <w:rPr>
                <w:rFonts w:ascii="Times New Roman" w:hAnsi="Times New Roman" w:cs="Times New Roman"/>
                <w:b/>
                <w:bCs/>
                <w:color w:val="000000"/>
                <w:sz w:val="24"/>
                <w:szCs w:val="24"/>
                <w:lang w:val="ky-KG"/>
              </w:rPr>
              <w:t xml:space="preserve">Жарандардын ЖӨБгө катышуусунун формасы </w:t>
            </w:r>
            <w:r w:rsidRPr="00F939F0">
              <w:rPr>
                <w:rFonts w:ascii="Times New Roman" w:hAnsi="Times New Roman" w:cs="Times New Roman"/>
                <w:bCs/>
                <w:color w:val="000000"/>
                <w:sz w:val="24"/>
                <w:szCs w:val="24"/>
                <w:lang w:val="ky-KG"/>
              </w:rPr>
              <w:t xml:space="preserve">(«ЖӨБ жөнүндө» КР Мыйзамынын 19,61,63-беренелери) </w:t>
            </w:r>
          </w:p>
        </w:tc>
        <w:tc>
          <w:tcPr>
            <w:tcW w:w="640" w:type="pct"/>
          </w:tcPr>
          <w:p w:rsidR="00BA20FF" w:rsidRPr="00F939F0" w:rsidRDefault="00BA20FF" w:rsidP="006C035C">
            <w:pPr>
              <w:rPr>
                <w:rFonts w:ascii="Times New Roman" w:hAnsi="Times New Roman" w:cs="Times New Roman"/>
                <w:sz w:val="24"/>
                <w:szCs w:val="24"/>
              </w:rPr>
            </w:pPr>
            <w:r w:rsidRPr="00F939F0">
              <w:rPr>
                <w:rFonts w:ascii="Times New Roman" w:hAnsi="Times New Roman" w:cs="Times New Roman"/>
                <w:b/>
                <w:sz w:val="24"/>
                <w:szCs w:val="24"/>
                <w:lang w:val="ky-KG"/>
              </w:rPr>
              <w:t>Маселени карап чыгуунун жыйынтыгы боюнча АК кабыл алган чечим (тескеме, токтом);</w:t>
            </w:r>
          </w:p>
        </w:tc>
      </w:tr>
      <w:tr w:rsidR="00BA20FF" w:rsidRPr="008D223B" w:rsidTr="006C035C">
        <w:trPr>
          <w:trHeight w:val="279"/>
        </w:trPr>
        <w:tc>
          <w:tcPr>
            <w:tcW w:w="5000" w:type="pct"/>
            <w:gridSpan w:val="13"/>
          </w:tcPr>
          <w:p w:rsidR="00BA20FF" w:rsidRPr="00F939F0" w:rsidRDefault="00BA20FF" w:rsidP="006C035C">
            <w:pPr>
              <w:rPr>
                <w:rFonts w:ascii="Times New Roman" w:hAnsi="Times New Roman" w:cs="Times New Roman"/>
                <w:b/>
                <w:sz w:val="24"/>
                <w:szCs w:val="24"/>
                <w:lang w:val="ky-KG"/>
              </w:rPr>
            </w:pPr>
            <w:r w:rsidRPr="00F939F0">
              <w:rPr>
                <w:rFonts w:ascii="Times New Roman" w:hAnsi="Times New Roman" w:cs="Times New Roman"/>
                <w:b/>
                <w:sz w:val="24"/>
                <w:szCs w:val="24"/>
                <w:lang w:val="ky-KG"/>
              </w:rPr>
              <w:t xml:space="preserve">                                                                                                           1-квартал</w:t>
            </w:r>
          </w:p>
        </w:tc>
      </w:tr>
      <w:tr w:rsidR="00BA20FF" w:rsidRPr="002C0DC2" w:rsidTr="00BA20FF">
        <w:trPr>
          <w:trHeight w:val="4959"/>
        </w:trPr>
        <w:tc>
          <w:tcPr>
            <w:tcW w:w="152" w:type="pct"/>
          </w:tcPr>
          <w:p w:rsidR="00BA20FF" w:rsidRPr="00F939F0" w:rsidRDefault="00BA20FF" w:rsidP="006C035C">
            <w:pPr>
              <w:rPr>
                <w:rFonts w:ascii="Times New Roman" w:hAnsi="Times New Roman" w:cs="Times New Roman"/>
                <w:sz w:val="24"/>
                <w:szCs w:val="24"/>
                <w:lang w:val="ky-KG"/>
              </w:rPr>
            </w:pPr>
          </w:p>
        </w:tc>
        <w:tc>
          <w:tcPr>
            <w:tcW w:w="620" w:type="pct"/>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Инвестицияларды жана гранттарды тартуу</w:t>
            </w:r>
          </w:p>
          <w:p w:rsidR="00BA20FF" w:rsidRPr="00F939F0" w:rsidRDefault="00BA20FF" w:rsidP="006C035C">
            <w:pPr>
              <w:rPr>
                <w:rFonts w:ascii="Times New Roman" w:hAnsi="Times New Roman" w:cs="Times New Roman"/>
                <w:b/>
                <w:bCs/>
                <w:color w:val="000000"/>
                <w:sz w:val="24"/>
                <w:szCs w:val="24"/>
                <w:lang w:val="ky-KG"/>
              </w:rPr>
            </w:pPr>
            <w:r w:rsidRPr="00F939F0">
              <w:rPr>
                <w:rFonts w:ascii="Times New Roman" w:hAnsi="Times New Roman"/>
                <w:b/>
                <w:sz w:val="24"/>
                <w:szCs w:val="24"/>
                <w:lang w:val="ky-KG"/>
              </w:rPr>
              <w:t xml:space="preserve"> </w:t>
            </w:r>
          </w:p>
        </w:tc>
        <w:tc>
          <w:tcPr>
            <w:tcW w:w="1411" w:type="pct"/>
          </w:tcPr>
          <w:p w:rsidR="00BA20FF" w:rsidRPr="00F939F0" w:rsidRDefault="00BA20FF" w:rsidP="006C035C">
            <w:pPr>
              <w:rPr>
                <w:rFonts w:ascii="Times New Roman" w:hAnsi="Times New Roman" w:cs="Times New Roman"/>
                <w:b/>
                <w:bCs/>
                <w:color w:val="000000"/>
                <w:sz w:val="24"/>
                <w:szCs w:val="24"/>
                <w:lang w:val="ky-KG"/>
              </w:rPr>
            </w:pPr>
            <w:r w:rsidRPr="00F939F0">
              <w:rPr>
                <w:rFonts w:ascii="Times New Roman" w:hAnsi="Times New Roman" w:cs="Times New Roman"/>
                <w:color w:val="000000"/>
                <w:sz w:val="24"/>
                <w:szCs w:val="24"/>
                <w:lang w:val="ky-KG"/>
              </w:rPr>
              <w:t>Инвестицияларды жана гранттарды тартуу жаатында эл аралык долбоордук уюмдар, донорлор, демөөрчүлөр менен жүргүзүлгөн иштер боюнча АӨ башчысынын маалыматын угуу. Зарыл болгон учурда мониторинг жана баалоо тобунун ишинин жыйынтыктарын угуу.</w:t>
            </w:r>
          </w:p>
        </w:tc>
        <w:tc>
          <w:tcPr>
            <w:tcW w:w="507" w:type="pct"/>
            <w:gridSpan w:val="2"/>
          </w:tcPr>
          <w:p w:rsidR="00BA20FF" w:rsidRPr="00F939F0" w:rsidRDefault="00BA20FF" w:rsidP="006C035C">
            <w:pPr>
              <w:rPr>
                <w:rFonts w:ascii="Times New Roman" w:hAnsi="Times New Roman" w:cs="Times New Roman"/>
                <w:b/>
                <w:sz w:val="24"/>
                <w:szCs w:val="24"/>
                <w:lang w:val="ky-KG"/>
              </w:rPr>
            </w:pPr>
            <w:r>
              <w:rPr>
                <w:rFonts w:ascii="Times New Roman" w:hAnsi="Times New Roman" w:cs="Times New Roman"/>
                <w:color w:val="000000"/>
                <w:sz w:val="24"/>
                <w:szCs w:val="24"/>
                <w:lang w:val="ky-KG"/>
              </w:rPr>
              <w:t xml:space="preserve">АӨ башчысы </w:t>
            </w:r>
            <w:r w:rsidRPr="00F939F0">
              <w:rPr>
                <w:rFonts w:ascii="Times New Roman" w:hAnsi="Times New Roman" w:cs="Times New Roman"/>
                <w:color w:val="000000"/>
                <w:sz w:val="24"/>
                <w:szCs w:val="24"/>
                <w:lang w:val="ky-KG"/>
              </w:rPr>
              <w:t>жана башка кызыкдар адамдар</w:t>
            </w:r>
          </w:p>
        </w:tc>
        <w:tc>
          <w:tcPr>
            <w:tcW w:w="913" w:type="pct"/>
            <w:gridSpan w:val="3"/>
          </w:tcPr>
          <w:p w:rsidR="00BA20FF" w:rsidRPr="00F939F0" w:rsidRDefault="00BA20FF" w:rsidP="006C035C">
            <w:pPr>
              <w:rPr>
                <w:rFonts w:ascii="Times New Roman" w:hAnsi="Times New Roman" w:cs="Times New Roman"/>
                <w:b/>
                <w:bCs/>
                <w:color w:val="000000"/>
                <w:sz w:val="24"/>
                <w:szCs w:val="24"/>
                <w:lang w:val="ky-KG"/>
              </w:rPr>
            </w:pPr>
            <w:r w:rsidRPr="00F939F0">
              <w:rPr>
                <w:rFonts w:ascii="Times New Roman" w:hAnsi="Times New Roman" w:cs="Times New Roman"/>
                <w:color w:val="000000"/>
                <w:sz w:val="24"/>
                <w:szCs w:val="24"/>
                <w:lang w:val="ky-KG"/>
              </w:rPr>
              <w:t xml:space="preserve"> </w:t>
            </w:r>
            <w:r w:rsidRPr="00F939F0">
              <w:rPr>
                <w:rFonts w:ascii="Times New Roman" w:hAnsi="Times New Roman" w:cs="Times New Roman"/>
                <w:spacing w:val="-1"/>
                <w:sz w:val="24"/>
                <w:szCs w:val="24"/>
                <w:lang w:val="ky-KG"/>
              </w:rPr>
              <w:t>Б</w:t>
            </w:r>
            <w:r w:rsidRPr="00F939F0">
              <w:rPr>
                <w:rFonts w:ascii="Times New Roman" w:hAnsi="Times New Roman" w:cs="Times New Roman"/>
                <w:spacing w:val="1"/>
                <w:sz w:val="24"/>
                <w:szCs w:val="24"/>
                <w:lang w:val="ky-KG"/>
              </w:rPr>
              <w:t>юд</w:t>
            </w:r>
            <w:r w:rsidRPr="00F939F0">
              <w:rPr>
                <w:rFonts w:ascii="Times New Roman" w:hAnsi="Times New Roman" w:cs="Times New Roman"/>
                <w:spacing w:val="-1"/>
                <w:sz w:val="24"/>
                <w:szCs w:val="24"/>
                <w:lang w:val="ky-KG"/>
              </w:rPr>
              <w:t>ж</w:t>
            </w:r>
            <w:r w:rsidRPr="00F939F0">
              <w:rPr>
                <w:rFonts w:ascii="Times New Roman" w:hAnsi="Times New Roman" w:cs="Times New Roman"/>
                <w:spacing w:val="1"/>
                <w:sz w:val="24"/>
                <w:szCs w:val="24"/>
                <w:lang w:val="ky-KG"/>
              </w:rPr>
              <w:t>е</w:t>
            </w:r>
            <w:r w:rsidRPr="00F939F0">
              <w:rPr>
                <w:rFonts w:ascii="Times New Roman" w:hAnsi="Times New Roman" w:cs="Times New Roman"/>
                <w:spacing w:val="-1"/>
                <w:sz w:val="24"/>
                <w:szCs w:val="24"/>
                <w:lang w:val="ky-KG"/>
              </w:rPr>
              <w:t>т</w:t>
            </w:r>
            <w:r w:rsidRPr="00F939F0">
              <w:rPr>
                <w:rFonts w:ascii="Times New Roman" w:hAnsi="Times New Roman" w:cs="Times New Roman"/>
                <w:sz w:val="24"/>
                <w:szCs w:val="24"/>
                <w:lang w:val="ky-KG"/>
              </w:rPr>
              <w:t>,</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pacing w:val="-1"/>
                <w:sz w:val="24"/>
                <w:szCs w:val="24"/>
                <w:lang w:val="ky-KG"/>
              </w:rPr>
              <w:t>э</w:t>
            </w:r>
            <w:r w:rsidRPr="00F939F0">
              <w:rPr>
                <w:rFonts w:ascii="Times New Roman" w:hAnsi="Times New Roman" w:cs="Times New Roman"/>
                <w:sz w:val="24"/>
                <w:szCs w:val="24"/>
                <w:lang w:val="ky-KG"/>
              </w:rPr>
              <w:t>ко</w:t>
            </w:r>
            <w:r w:rsidRPr="00F939F0">
              <w:rPr>
                <w:rFonts w:ascii="Times New Roman" w:hAnsi="Times New Roman" w:cs="Times New Roman"/>
                <w:spacing w:val="1"/>
                <w:sz w:val="24"/>
                <w:szCs w:val="24"/>
                <w:lang w:val="ky-KG"/>
              </w:rPr>
              <w:t>н</w:t>
            </w:r>
            <w:r w:rsidRPr="00F939F0">
              <w:rPr>
                <w:rFonts w:ascii="Times New Roman" w:hAnsi="Times New Roman" w:cs="Times New Roman"/>
                <w:sz w:val="24"/>
                <w:szCs w:val="24"/>
                <w:lang w:val="ky-KG"/>
              </w:rPr>
              <w:t>о</w:t>
            </w:r>
            <w:r w:rsidRPr="00F939F0">
              <w:rPr>
                <w:rFonts w:ascii="Times New Roman" w:hAnsi="Times New Roman" w:cs="Times New Roman"/>
                <w:spacing w:val="-1"/>
                <w:sz w:val="24"/>
                <w:szCs w:val="24"/>
                <w:lang w:val="ky-KG"/>
              </w:rPr>
              <w:t>м</w:t>
            </w:r>
            <w:r w:rsidRPr="00F939F0">
              <w:rPr>
                <w:rFonts w:ascii="Times New Roman" w:hAnsi="Times New Roman" w:cs="Times New Roman"/>
                <w:sz w:val="24"/>
                <w:szCs w:val="24"/>
                <w:lang w:val="ky-KG"/>
              </w:rPr>
              <w:t>ик</w:t>
            </w:r>
            <w:r w:rsidRPr="00F939F0">
              <w:rPr>
                <w:rFonts w:ascii="Times New Roman" w:hAnsi="Times New Roman" w:cs="Times New Roman"/>
                <w:spacing w:val="-2"/>
                <w:sz w:val="24"/>
                <w:szCs w:val="24"/>
                <w:lang w:val="ky-KG"/>
              </w:rPr>
              <w:t>а</w:t>
            </w:r>
            <w:r w:rsidRPr="00F939F0">
              <w:rPr>
                <w:rFonts w:ascii="Times New Roman" w:hAnsi="Times New Roman" w:cs="Times New Roman"/>
                <w:sz w:val="24"/>
                <w:szCs w:val="24"/>
                <w:lang w:val="ky-KG"/>
              </w:rPr>
              <w:t>,</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pacing w:val="-1"/>
                <w:sz w:val="24"/>
                <w:szCs w:val="24"/>
                <w:lang w:val="ky-KG"/>
              </w:rPr>
              <w:t>м</w:t>
            </w:r>
            <w:r w:rsidRPr="00F939F0">
              <w:rPr>
                <w:rFonts w:ascii="Times New Roman" w:hAnsi="Times New Roman" w:cs="Times New Roman"/>
                <w:spacing w:val="1"/>
                <w:sz w:val="24"/>
                <w:szCs w:val="24"/>
                <w:lang w:val="ky-KG"/>
              </w:rPr>
              <w:t>ун</w:t>
            </w:r>
            <w:r w:rsidRPr="00F939F0">
              <w:rPr>
                <w:rFonts w:ascii="Times New Roman" w:hAnsi="Times New Roman" w:cs="Times New Roman"/>
                <w:sz w:val="24"/>
                <w:szCs w:val="24"/>
                <w:lang w:val="ky-KG"/>
              </w:rPr>
              <w:t>иципа</w:t>
            </w:r>
            <w:r w:rsidRPr="00F939F0">
              <w:rPr>
                <w:rFonts w:ascii="Times New Roman" w:hAnsi="Times New Roman" w:cs="Times New Roman"/>
                <w:spacing w:val="-2"/>
                <w:sz w:val="24"/>
                <w:szCs w:val="24"/>
                <w:lang w:val="ky-KG"/>
              </w:rPr>
              <w:t>л</w:t>
            </w:r>
            <w:r w:rsidRPr="00F939F0">
              <w:rPr>
                <w:rFonts w:ascii="Times New Roman" w:hAnsi="Times New Roman" w:cs="Times New Roman"/>
                <w:spacing w:val="1"/>
                <w:sz w:val="24"/>
                <w:szCs w:val="24"/>
                <w:lang w:val="ky-KG"/>
              </w:rPr>
              <w:t>д</w:t>
            </w:r>
            <w:r w:rsidRPr="00F939F0">
              <w:rPr>
                <w:rFonts w:ascii="Times New Roman" w:hAnsi="Times New Roman" w:cs="Times New Roman"/>
                <w:sz w:val="24"/>
                <w:szCs w:val="24"/>
                <w:lang w:val="ky-KG"/>
              </w:rPr>
              <w:t>ык</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pacing w:val="-1"/>
                <w:sz w:val="24"/>
                <w:szCs w:val="24"/>
                <w:lang w:val="ky-KG"/>
              </w:rPr>
              <w:t>ме</w:t>
            </w:r>
            <w:r w:rsidRPr="00F939F0">
              <w:rPr>
                <w:rFonts w:ascii="Times New Roman" w:hAnsi="Times New Roman" w:cs="Times New Roman"/>
                <w:spacing w:val="1"/>
                <w:sz w:val="24"/>
                <w:szCs w:val="24"/>
                <w:lang w:val="ky-KG"/>
              </w:rPr>
              <w:t>нч</w:t>
            </w:r>
            <w:r w:rsidRPr="00F939F0">
              <w:rPr>
                <w:rFonts w:ascii="Times New Roman" w:hAnsi="Times New Roman" w:cs="Times New Roman"/>
                <w:sz w:val="24"/>
                <w:szCs w:val="24"/>
                <w:lang w:val="ky-KG"/>
              </w:rPr>
              <w:t>ик, айыл</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pacing w:val="1"/>
                <w:sz w:val="24"/>
                <w:szCs w:val="24"/>
                <w:lang w:val="ky-KG"/>
              </w:rPr>
              <w:t>ч</w:t>
            </w:r>
            <w:r w:rsidRPr="00F939F0">
              <w:rPr>
                <w:rFonts w:ascii="Times New Roman" w:hAnsi="Times New Roman" w:cs="Times New Roman"/>
                <w:sz w:val="24"/>
                <w:szCs w:val="24"/>
                <w:lang w:val="ky-KG"/>
              </w:rPr>
              <w:t>ар</w:t>
            </w:r>
            <w:r w:rsidRPr="00F939F0">
              <w:rPr>
                <w:rFonts w:ascii="Times New Roman" w:hAnsi="Times New Roman" w:cs="Times New Roman"/>
                <w:spacing w:val="-1"/>
                <w:sz w:val="24"/>
                <w:szCs w:val="24"/>
                <w:lang w:val="ky-KG"/>
              </w:rPr>
              <w:t>б</w:t>
            </w:r>
            <w:r w:rsidRPr="00F939F0">
              <w:rPr>
                <w:rFonts w:ascii="Times New Roman" w:hAnsi="Times New Roman" w:cs="Times New Roman"/>
                <w:sz w:val="24"/>
                <w:szCs w:val="24"/>
                <w:lang w:val="ky-KG"/>
              </w:rPr>
              <w:t>а</w:t>
            </w:r>
            <w:r w:rsidRPr="00F939F0">
              <w:rPr>
                <w:rFonts w:ascii="Times New Roman" w:hAnsi="Times New Roman" w:cs="Times New Roman"/>
                <w:spacing w:val="1"/>
                <w:sz w:val="24"/>
                <w:szCs w:val="24"/>
                <w:lang w:val="ky-KG"/>
              </w:rPr>
              <w:t>с</w:t>
            </w:r>
            <w:r w:rsidRPr="00F939F0">
              <w:rPr>
                <w:rFonts w:ascii="Times New Roman" w:hAnsi="Times New Roman" w:cs="Times New Roman"/>
                <w:sz w:val="24"/>
                <w:szCs w:val="24"/>
                <w:lang w:val="ky-KG"/>
              </w:rPr>
              <w:t>ы,</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pacing w:val="-2"/>
                <w:sz w:val="24"/>
                <w:szCs w:val="24"/>
                <w:lang w:val="ky-KG"/>
              </w:rPr>
              <w:t>и</w:t>
            </w:r>
            <w:r w:rsidRPr="00F939F0">
              <w:rPr>
                <w:rFonts w:ascii="Times New Roman" w:hAnsi="Times New Roman" w:cs="Times New Roman"/>
                <w:spacing w:val="1"/>
                <w:sz w:val="24"/>
                <w:szCs w:val="24"/>
                <w:lang w:val="ky-KG"/>
              </w:rPr>
              <w:t>н</w:t>
            </w:r>
            <w:r w:rsidRPr="00F939F0">
              <w:rPr>
                <w:rFonts w:ascii="Times New Roman" w:hAnsi="Times New Roman" w:cs="Times New Roman"/>
                <w:spacing w:val="-2"/>
                <w:sz w:val="24"/>
                <w:szCs w:val="24"/>
                <w:lang w:val="ky-KG"/>
              </w:rPr>
              <w:t>в</w:t>
            </w:r>
            <w:r w:rsidRPr="00F939F0">
              <w:rPr>
                <w:rFonts w:ascii="Times New Roman" w:hAnsi="Times New Roman" w:cs="Times New Roman"/>
                <w:spacing w:val="1"/>
                <w:sz w:val="24"/>
                <w:szCs w:val="24"/>
                <w:lang w:val="ky-KG"/>
              </w:rPr>
              <w:t>ес</w:t>
            </w:r>
            <w:r w:rsidRPr="00F939F0">
              <w:rPr>
                <w:rFonts w:ascii="Times New Roman" w:hAnsi="Times New Roman" w:cs="Times New Roman"/>
                <w:spacing w:val="-1"/>
                <w:sz w:val="24"/>
                <w:szCs w:val="24"/>
                <w:lang w:val="ky-KG"/>
              </w:rPr>
              <w:t>т</w:t>
            </w:r>
            <w:r w:rsidRPr="00F939F0">
              <w:rPr>
                <w:rFonts w:ascii="Times New Roman" w:hAnsi="Times New Roman" w:cs="Times New Roman"/>
                <w:spacing w:val="-2"/>
                <w:sz w:val="24"/>
                <w:szCs w:val="24"/>
                <w:lang w:val="ky-KG"/>
              </w:rPr>
              <w:t>и</w:t>
            </w:r>
            <w:r w:rsidRPr="00F939F0">
              <w:rPr>
                <w:rFonts w:ascii="Times New Roman" w:hAnsi="Times New Roman" w:cs="Times New Roman"/>
                <w:sz w:val="24"/>
                <w:szCs w:val="24"/>
                <w:lang w:val="ky-KG"/>
              </w:rPr>
              <w:t>ци</w:t>
            </w:r>
            <w:r w:rsidRPr="00F939F0">
              <w:rPr>
                <w:rFonts w:ascii="Times New Roman" w:hAnsi="Times New Roman" w:cs="Times New Roman"/>
                <w:spacing w:val="1"/>
                <w:sz w:val="24"/>
                <w:szCs w:val="24"/>
                <w:lang w:val="ky-KG"/>
              </w:rPr>
              <w:t>я</w:t>
            </w:r>
            <w:r w:rsidRPr="00F939F0">
              <w:rPr>
                <w:rFonts w:ascii="Times New Roman" w:hAnsi="Times New Roman" w:cs="Times New Roman"/>
                <w:sz w:val="24"/>
                <w:szCs w:val="24"/>
                <w:lang w:val="ky-KG"/>
              </w:rPr>
              <w:t>,</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z w:val="24"/>
                <w:szCs w:val="24"/>
                <w:lang w:val="ky-KG"/>
              </w:rPr>
              <w:t>и</w:t>
            </w:r>
            <w:r w:rsidRPr="00F939F0">
              <w:rPr>
                <w:rFonts w:ascii="Times New Roman" w:hAnsi="Times New Roman" w:cs="Times New Roman"/>
                <w:spacing w:val="-1"/>
                <w:sz w:val="24"/>
                <w:szCs w:val="24"/>
                <w:lang w:val="ky-KG"/>
              </w:rPr>
              <w:t>ш</w:t>
            </w:r>
            <w:r w:rsidRPr="00F939F0">
              <w:rPr>
                <w:rFonts w:ascii="Times New Roman" w:hAnsi="Times New Roman" w:cs="Times New Roman"/>
                <w:sz w:val="24"/>
                <w:szCs w:val="24"/>
                <w:lang w:val="ky-KG"/>
              </w:rPr>
              <w:t>к</w:t>
            </w:r>
            <w:r w:rsidRPr="00F939F0">
              <w:rPr>
                <w:rFonts w:ascii="Times New Roman" w:hAnsi="Times New Roman" w:cs="Times New Roman"/>
                <w:spacing w:val="1"/>
                <w:sz w:val="24"/>
                <w:szCs w:val="24"/>
                <w:lang w:val="ky-KG"/>
              </w:rPr>
              <w:t>е</w:t>
            </w:r>
            <w:r w:rsidRPr="00F939F0">
              <w:rPr>
                <w:rFonts w:ascii="Times New Roman" w:hAnsi="Times New Roman" w:cs="Times New Roman"/>
                <w:spacing w:val="-2"/>
                <w:sz w:val="24"/>
                <w:szCs w:val="24"/>
                <w:lang w:val="ky-KG"/>
              </w:rPr>
              <w:t>р</w:t>
            </w:r>
            <w:r w:rsidRPr="00F939F0">
              <w:rPr>
                <w:rFonts w:ascii="Times New Roman" w:hAnsi="Times New Roman" w:cs="Times New Roman"/>
                <w:spacing w:val="1"/>
                <w:sz w:val="24"/>
                <w:szCs w:val="24"/>
                <w:lang w:val="ky-KG"/>
              </w:rPr>
              <w:t>д</w:t>
            </w:r>
            <w:r w:rsidRPr="00F939F0">
              <w:rPr>
                <w:rFonts w:ascii="Times New Roman" w:hAnsi="Times New Roman" w:cs="Times New Roman"/>
                <w:sz w:val="24"/>
                <w:szCs w:val="24"/>
                <w:lang w:val="ky-KG"/>
              </w:rPr>
              <w:t>ик</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z w:val="24"/>
                <w:szCs w:val="24"/>
                <w:lang w:val="ky-KG"/>
              </w:rPr>
              <w:t xml:space="preserve">иш </w:t>
            </w:r>
            <w:r w:rsidRPr="00F939F0">
              <w:rPr>
                <w:rFonts w:ascii="Times New Roman" w:hAnsi="Times New Roman" w:cs="Times New Roman"/>
                <w:spacing w:val="-1"/>
                <w:sz w:val="24"/>
                <w:szCs w:val="24"/>
                <w:lang w:val="ky-KG"/>
              </w:rPr>
              <w:t>ж</w:t>
            </w:r>
            <w:r w:rsidRPr="00F939F0">
              <w:rPr>
                <w:rFonts w:ascii="Times New Roman" w:hAnsi="Times New Roman" w:cs="Times New Roman"/>
                <w:sz w:val="24"/>
                <w:szCs w:val="24"/>
                <w:lang w:val="ky-KG"/>
              </w:rPr>
              <w:t>а</w:t>
            </w:r>
            <w:r w:rsidRPr="00F939F0">
              <w:rPr>
                <w:rFonts w:ascii="Times New Roman" w:hAnsi="Times New Roman" w:cs="Times New Roman"/>
                <w:spacing w:val="1"/>
                <w:sz w:val="24"/>
                <w:szCs w:val="24"/>
                <w:lang w:val="ky-KG"/>
              </w:rPr>
              <w:t>н</w:t>
            </w:r>
            <w:r w:rsidRPr="00F939F0">
              <w:rPr>
                <w:rFonts w:ascii="Times New Roman" w:hAnsi="Times New Roman" w:cs="Times New Roman"/>
                <w:sz w:val="24"/>
                <w:szCs w:val="24"/>
                <w:lang w:val="ky-KG"/>
              </w:rPr>
              <w:t xml:space="preserve">а </w:t>
            </w:r>
            <w:r w:rsidRPr="00F939F0">
              <w:rPr>
                <w:rFonts w:ascii="Times New Roman" w:hAnsi="Times New Roman" w:cs="Times New Roman"/>
                <w:spacing w:val="-1"/>
                <w:sz w:val="24"/>
                <w:szCs w:val="24"/>
                <w:lang w:val="ky-KG"/>
              </w:rPr>
              <w:t>т</w:t>
            </w:r>
            <w:r w:rsidRPr="00F939F0">
              <w:rPr>
                <w:rFonts w:ascii="Times New Roman" w:hAnsi="Times New Roman" w:cs="Times New Roman"/>
                <w:sz w:val="24"/>
                <w:szCs w:val="24"/>
                <w:lang w:val="ky-KG"/>
              </w:rPr>
              <w:t>ы</w:t>
            </w:r>
            <w:r w:rsidRPr="00F939F0">
              <w:rPr>
                <w:rFonts w:ascii="Times New Roman" w:hAnsi="Times New Roman" w:cs="Times New Roman"/>
                <w:spacing w:val="-1"/>
                <w:sz w:val="24"/>
                <w:szCs w:val="24"/>
                <w:lang w:val="ky-KG"/>
              </w:rPr>
              <w:t>ш</w:t>
            </w:r>
            <w:r w:rsidRPr="00F939F0">
              <w:rPr>
                <w:rFonts w:ascii="Times New Roman" w:hAnsi="Times New Roman" w:cs="Times New Roman"/>
                <w:sz w:val="24"/>
                <w:szCs w:val="24"/>
                <w:lang w:val="ky-KG"/>
              </w:rPr>
              <w:t xml:space="preserve">кы </w:t>
            </w:r>
            <w:r w:rsidRPr="00F939F0">
              <w:rPr>
                <w:rFonts w:ascii="Times New Roman" w:hAnsi="Times New Roman" w:cs="Times New Roman"/>
                <w:spacing w:val="-1"/>
                <w:sz w:val="24"/>
                <w:szCs w:val="24"/>
                <w:lang w:val="ky-KG"/>
              </w:rPr>
              <w:t>э</w:t>
            </w:r>
            <w:r w:rsidRPr="00F939F0">
              <w:rPr>
                <w:rFonts w:ascii="Times New Roman" w:hAnsi="Times New Roman" w:cs="Times New Roman"/>
                <w:sz w:val="24"/>
                <w:szCs w:val="24"/>
                <w:lang w:val="ky-KG"/>
              </w:rPr>
              <w:t>ко</w:t>
            </w:r>
            <w:r w:rsidRPr="00F939F0">
              <w:rPr>
                <w:rFonts w:ascii="Times New Roman" w:hAnsi="Times New Roman" w:cs="Times New Roman"/>
                <w:spacing w:val="1"/>
                <w:sz w:val="24"/>
                <w:szCs w:val="24"/>
                <w:lang w:val="ky-KG"/>
              </w:rPr>
              <w:t>н</w:t>
            </w:r>
            <w:r w:rsidRPr="00F939F0">
              <w:rPr>
                <w:rFonts w:ascii="Times New Roman" w:hAnsi="Times New Roman" w:cs="Times New Roman"/>
                <w:sz w:val="24"/>
                <w:szCs w:val="24"/>
                <w:lang w:val="ky-KG"/>
              </w:rPr>
              <w:t>о</w:t>
            </w:r>
            <w:r w:rsidRPr="00F939F0">
              <w:rPr>
                <w:rFonts w:ascii="Times New Roman" w:hAnsi="Times New Roman" w:cs="Times New Roman"/>
                <w:spacing w:val="-1"/>
                <w:sz w:val="24"/>
                <w:szCs w:val="24"/>
                <w:lang w:val="ky-KG"/>
              </w:rPr>
              <w:t>м</w:t>
            </w:r>
            <w:r w:rsidRPr="00F939F0">
              <w:rPr>
                <w:rFonts w:ascii="Times New Roman" w:hAnsi="Times New Roman" w:cs="Times New Roman"/>
                <w:sz w:val="24"/>
                <w:szCs w:val="24"/>
                <w:lang w:val="ky-KG"/>
              </w:rPr>
              <w:t>и</w:t>
            </w:r>
            <w:r w:rsidRPr="00F939F0">
              <w:rPr>
                <w:rFonts w:ascii="Times New Roman" w:hAnsi="Times New Roman" w:cs="Times New Roman"/>
                <w:spacing w:val="-2"/>
                <w:sz w:val="24"/>
                <w:szCs w:val="24"/>
                <w:lang w:val="ky-KG"/>
              </w:rPr>
              <w:t>к</w:t>
            </w:r>
            <w:r w:rsidRPr="00F939F0">
              <w:rPr>
                <w:rFonts w:ascii="Times New Roman" w:hAnsi="Times New Roman" w:cs="Times New Roman"/>
                <w:sz w:val="24"/>
                <w:szCs w:val="24"/>
                <w:lang w:val="ky-KG"/>
              </w:rPr>
              <w:t xml:space="preserve">алык </w:t>
            </w:r>
            <w:r w:rsidRPr="00F939F0">
              <w:rPr>
                <w:rFonts w:ascii="Times New Roman" w:hAnsi="Times New Roman" w:cs="Times New Roman"/>
                <w:spacing w:val="-1"/>
                <w:sz w:val="24"/>
                <w:szCs w:val="24"/>
                <w:lang w:val="ky-KG"/>
              </w:rPr>
              <w:t>б</w:t>
            </w:r>
            <w:r w:rsidRPr="00F939F0">
              <w:rPr>
                <w:rFonts w:ascii="Times New Roman" w:hAnsi="Times New Roman" w:cs="Times New Roman"/>
                <w:sz w:val="24"/>
                <w:szCs w:val="24"/>
                <w:lang w:val="ky-KG"/>
              </w:rPr>
              <w:t>айла</w:t>
            </w:r>
            <w:r w:rsidRPr="00F939F0">
              <w:rPr>
                <w:rFonts w:ascii="Times New Roman" w:hAnsi="Times New Roman" w:cs="Times New Roman"/>
                <w:spacing w:val="1"/>
                <w:sz w:val="24"/>
                <w:szCs w:val="24"/>
                <w:lang w:val="ky-KG"/>
              </w:rPr>
              <w:t>н</w:t>
            </w:r>
            <w:r w:rsidRPr="00F939F0">
              <w:rPr>
                <w:rFonts w:ascii="Times New Roman" w:hAnsi="Times New Roman" w:cs="Times New Roman"/>
                <w:sz w:val="24"/>
                <w:szCs w:val="24"/>
                <w:lang w:val="ky-KG"/>
              </w:rPr>
              <w:t>ыш</w:t>
            </w:r>
            <w:r w:rsidRPr="00F939F0">
              <w:rPr>
                <w:rFonts w:ascii="Times New Roman" w:hAnsi="Times New Roman" w:cs="Times New Roman"/>
                <w:spacing w:val="-1"/>
                <w:sz w:val="24"/>
                <w:szCs w:val="24"/>
                <w:lang w:val="ky-KG"/>
              </w:rPr>
              <w:t xml:space="preserve"> б</w:t>
            </w:r>
            <w:r w:rsidRPr="00F939F0">
              <w:rPr>
                <w:rFonts w:ascii="Times New Roman" w:hAnsi="Times New Roman" w:cs="Times New Roman"/>
                <w:sz w:val="24"/>
                <w:szCs w:val="24"/>
                <w:lang w:val="ky-KG"/>
              </w:rPr>
              <w:t>о</w:t>
            </w:r>
            <w:r w:rsidRPr="00F939F0">
              <w:rPr>
                <w:rFonts w:ascii="Times New Roman" w:hAnsi="Times New Roman" w:cs="Times New Roman"/>
                <w:spacing w:val="-2"/>
                <w:sz w:val="24"/>
                <w:szCs w:val="24"/>
                <w:lang w:val="ky-KG"/>
              </w:rPr>
              <w:t>ю</w:t>
            </w:r>
            <w:r w:rsidRPr="00F939F0">
              <w:rPr>
                <w:rFonts w:ascii="Times New Roman" w:hAnsi="Times New Roman" w:cs="Times New Roman"/>
                <w:spacing w:val="1"/>
                <w:sz w:val="24"/>
                <w:szCs w:val="24"/>
                <w:lang w:val="ky-KG"/>
              </w:rPr>
              <w:t>нч</w:t>
            </w:r>
            <w:r w:rsidRPr="00F939F0">
              <w:rPr>
                <w:rFonts w:ascii="Times New Roman" w:hAnsi="Times New Roman" w:cs="Times New Roman"/>
                <w:sz w:val="24"/>
                <w:szCs w:val="24"/>
                <w:lang w:val="ky-KG"/>
              </w:rPr>
              <w:t>а</w:t>
            </w:r>
            <w:r w:rsidRPr="00F939F0">
              <w:rPr>
                <w:rFonts w:ascii="Times New Roman" w:hAnsi="Times New Roman" w:cs="Times New Roman"/>
                <w:color w:val="000000"/>
                <w:sz w:val="24"/>
                <w:szCs w:val="24"/>
                <w:lang w:val="ky-KG"/>
              </w:rPr>
              <w:t xml:space="preserve">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tc>
        <w:tc>
          <w:tcPr>
            <w:tcW w:w="756" w:type="pct"/>
            <w:gridSpan w:val="4"/>
          </w:tcPr>
          <w:p w:rsidR="00BA20FF" w:rsidRPr="00F939F0" w:rsidRDefault="00BA20FF" w:rsidP="006C035C">
            <w:pPr>
              <w:rPr>
                <w:rFonts w:ascii="Times New Roman" w:hAnsi="Times New Roman" w:cs="Times New Roman"/>
                <w:b/>
                <w:bCs/>
                <w:color w:val="000000"/>
                <w:sz w:val="24"/>
                <w:szCs w:val="24"/>
                <w:lang w:val="ky-KG"/>
              </w:rPr>
            </w:pPr>
            <w:r w:rsidRPr="00F939F0">
              <w:rPr>
                <w:rFonts w:ascii="Times New Roman" w:hAnsi="Times New Roman" w:cs="Times New Roman"/>
                <w:color w:val="000000"/>
                <w:sz w:val="24"/>
                <w:szCs w:val="24"/>
                <w:lang w:val="ky-KG"/>
              </w:rPr>
              <w:t>Жарандардын, жарандык коомдун, бизнес коомчулугунун,  МжБ топторунун, демилгечи топтордун, донорлордун өкүлдөрүнүн жана башка кызыкдар тараптардын коомдук угууларга, жыйындарга, АК ачык сессияларына катышуусу.</w:t>
            </w:r>
          </w:p>
        </w:tc>
        <w:tc>
          <w:tcPr>
            <w:tcW w:w="640" w:type="pct"/>
          </w:tcPr>
          <w:p w:rsidR="00BA20FF" w:rsidRPr="00F939F0" w:rsidRDefault="00BA20FF" w:rsidP="006C035C">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w:t>
            </w:r>
            <w:r w:rsidRPr="00F939F0">
              <w:rPr>
                <w:rFonts w:ascii="Times New Roman" w:hAnsi="Times New Roman" w:cs="Times New Roman"/>
                <w:color w:val="000000"/>
                <w:sz w:val="24"/>
                <w:szCs w:val="24"/>
                <w:lang w:val="ky-KG"/>
              </w:rPr>
              <w:t>йылдык кеңеш токтом кабыл алат.</w:t>
            </w:r>
          </w:p>
          <w:p w:rsidR="00BA20FF" w:rsidRPr="00F939F0" w:rsidRDefault="00BA20FF" w:rsidP="006C035C">
            <w:pPr>
              <w:rPr>
                <w:rFonts w:ascii="Times New Roman" w:hAnsi="Times New Roman" w:cs="Times New Roman"/>
                <w:b/>
                <w:sz w:val="24"/>
                <w:szCs w:val="24"/>
                <w:lang w:val="ky-KG"/>
              </w:rPr>
            </w:pPr>
            <w:r w:rsidRPr="00F939F0">
              <w:rPr>
                <w:rFonts w:ascii="Times New Roman" w:hAnsi="Times New Roman" w:cs="Times New Roman"/>
                <w:color w:val="000000"/>
                <w:sz w:val="24"/>
                <w:szCs w:val="24"/>
                <w:lang w:val="ky-KG"/>
              </w:rPr>
              <w:t>Күчүнө кириши үчүн айылдык кеңештин токтому (кабыл алынган учурда) жарыяланат жана ал ЧУАнын мамлекеттик реестрине кошулат</w:t>
            </w:r>
          </w:p>
        </w:tc>
      </w:tr>
      <w:tr w:rsidR="00BA20FF" w:rsidRPr="008D223B" w:rsidTr="00BA20FF">
        <w:trPr>
          <w:trHeight w:val="1118"/>
        </w:trPr>
        <w:tc>
          <w:tcPr>
            <w:tcW w:w="152" w:type="pct"/>
          </w:tcPr>
          <w:p w:rsidR="00BA20FF" w:rsidRPr="00F939F0" w:rsidRDefault="00BA20FF" w:rsidP="006C035C">
            <w:pPr>
              <w:rPr>
                <w:rFonts w:ascii="Times New Roman" w:hAnsi="Times New Roman" w:cs="Times New Roman"/>
                <w:sz w:val="24"/>
                <w:szCs w:val="24"/>
                <w:lang w:val="ky-KG"/>
              </w:rPr>
            </w:pPr>
          </w:p>
        </w:tc>
        <w:tc>
          <w:tcPr>
            <w:tcW w:w="620" w:type="pct"/>
          </w:tcPr>
          <w:p w:rsidR="00BA20FF" w:rsidRPr="00F939F0" w:rsidRDefault="00BA20FF" w:rsidP="006C035C">
            <w:pPr>
              <w:rPr>
                <w:rFonts w:ascii="Times New Roman" w:hAnsi="Times New Roman" w:cs="Times New Roman"/>
                <w:bCs/>
                <w:sz w:val="24"/>
                <w:szCs w:val="24"/>
                <w:lang w:val="ky-KG"/>
              </w:rPr>
            </w:pPr>
            <w:r w:rsidRPr="00F939F0">
              <w:rPr>
                <w:rFonts w:ascii="Times New Roman" w:hAnsi="Times New Roman" w:cs="Times New Roman"/>
                <w:bCs/>
                <w:sz w:val="24"/>
                <w:szCs w:val="24"/>
                <w:lang w:val="ky-KG"/>
              </w:rPr>
              <w:t>2024</w:t>
            </w:r>
            <w:r>
              <w:rPr>
                <w:rFonts w:ascii="Times New Roman" w:hAnsi="Times New Roman" w:cs="Times New Roman"/>
                <w:bCs/>
                <w:sz w:val="24"/>
                <w:szCs w:val="24"/>
                <w:lang w:val="ky-KG"/>
              </w:rPr>
              <w:t>-жылдын жыйынтыгы боюнча   жалпы абал</w:t>
            </w:r>
            <w:r w:rsidRPr="00F939F0">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lastRenderedPageBreak/>
              <w:t>айылдык</w:t>
            </w:r>
          </w:p>
          <w:p w:rsidR="00BA20FF" w:rsidRPr="00F939F0" w:rsidRDefault="00BA20FF" w:rsidP="006C035C">
            <w:pPr>
              <w:rPr>
                <w:rFonts w:ascii="Times New Roman" w:hAnsi="Times New Roman" w:cs="Times New Roman"/>
                <w:b/>
                <w:bCs/>
                <w:color w:val="000000"/>
                <w:sz w:val="24"/>
                <w:szCs w:val="24"/>
                <w:lang w:val="ky-KG"/>
              </w:rPr>
            </w:pPr>
            <w:r w:rsidRPr="00F939F0">
              <w:rPr>
                <w:rFonts w:ascii="Times New Roman" w:hAnsi="Times New Roman" w:cs="Times New Roman"/>
                <w:bCs/>
                <w:sz w:val="24"/>
                <w:szCs w:val="24"/>
                <w:lang w:val="ky-KG"/>
              </w:rPr>
              <w:t>бюдже</w:t>
            </w:r>
            <w:r>
              <w:rPr>
                <w:rFonts w:ascii="Times New Roman" w:hAnsi="Times New Roman" w:cs="Times New Roman"/>
                <w:bCs/>
                <w:sz w:val="24"/>
                <w:szCs w:val="24"/>
                <w:lang w:val="ky-KG"/>
              </w:rPr>
              <w:t xml:space="preserve">ттин аткарылышы, аймактын  СЭӨП </w:t>
            </w:r>
            <w:r w:rsidRPr="00F939F0">
              <w:rPr>
                <w:rFonts w:ascii="Times New Roman" w:hAnsi="Times New Roman" w:cs="Times New Roman"/>
                <w:bCs/>
                <w:sz w:val="24"/>
                <w:szCs w:val="24"/>
                <w:lang w:val="ky-KG"/>
              </w:rPr>
              <w:t xml:space="preserve"> жана КСКП</w:t>
            </w:r>
            <w:r>
              <w:rPr>
                <w:rFonts w:ascii="Times New Roman" w:hAnsi="Times New Roman" w:cs="Times New Roman"/>
                <w:bCs/>
                <w:sz w:val="24"/>
                <w:szCs w:val="24"/>
                <w:lang w:val="ky-KG"/>
              </w:rPr>
              <w:t>нын</w:t>
            </w:r>
            <w:r w:rsidRPr="00F939F0">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 xml:space="preserve"> </w:t>
            </w:r>
            <w:r w:rsidRPr="00F939F0">
              <w:rPr>
                <w:rFonts w:ascii="Times New Roman" w:hAnsi="Times New Roman" w:cs="Times New Roman"/>
                <w:bCs/>
                <w:sz w:val="24"/>
                <w:szCs w:val="24"/>
                <w:lang w:val="ky-KG"/>
              </w:rPr>
              <w:t xml:space="preserve"> аткарылышы тууралуу АӨ башчынын отчету</w:t>
            </w:r>
          </w:p>
        </w:tc>
        <w:tc>
          <w:tcPr>
            <w:tcW w:w="1411" w:type="pct"/>
          </w:tcPr>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lastRenderedPageBreak/>
              <w:t xml:space="preserve">Айылдык аймактагы иштердин жалпы абалы, жергиликтүү бюджеттин аткарылышы, аймактын социалдык-экономикалык өнүгүү </w:t>
            </w:r>
            <w:r w:rsidRPr="00F939F0">
              <w:rPr>
                <w:rFonts w:ascii="Times New Roman" w:hAnsi="Times New Roman" w:cs="Times New Roman"/>
                <w:sz w:val="24"/>
                <w:szCs w:val="24"/>
                <w:lang w:val="ky-KG"/>
              </w:rPr>
              <w:lastRenderedPageBreak/>
              <w:t xml:space="preserve">программасынын жана калкты социалдык жактан коргоо боюнча программасынын аткарылышы тууралуу АӨ башчынын отчетун угуу. </w:t>
            </w:r>
          </w:p>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sz w:val="24"/>
                <w:szCs w:val="24"/>
                <w:lang w:val="ky-KG"/>
              </w:rPr>
              <w:t xml:space="preserve">АӨ башчынын отчету тууралуу туруктуу комиссиянын корутундусун угуу. </w:t>
            </w:r>
            <w:r>
              <w:rPr>
                <w:rFonts w:ascii="Times New Roman" w:hAnsi="Times New Roman" w:cs="Times New Roman"/>
                <w:sz w:val="24"/>
                <w:szCs w:val="24"/>
                <w:lang w:val="ky-KG"/>
              </w:rPr>
              <w:t xml:space="preserve"> </w:t>
            </w:r>
            <w:r w:rsidRPr="00F939F0">
              <w:rPr>
                <w:rFonts w:ascii="Times New Roman" w:hAnsi="Times New Roman" w:cs="Times New Roman"/>
                <w:sz w:val="24"/>
                <w:szCs w:val="24"/>
                <w:lang w:val="ky-KG"/>
              </w:rPr>
              <w:t xml:space="preserve"> АК депутаттарынын пикирлерин жана сунуштарын эсепке алуу менен АӨ башчынын отчетун бекитүү же башка чечим кабыл алуу</w:t>
            </w:r>
            <w:r w:rsidRPr="00F939F0">
              <w:rPr>
                <w:rFonts w:ascii="Times New Roman" w:hAnsi="Times New Roman" w:cs="Times New Roman"/>
                <w:color w:val="000000"/>
                <w:sz w:val="24"/>
                <w:szCs w:val="24"/>
                <w:lang w:val="ky-KG"/>
              </w:rPr>
              <w:t>.</w:t>
            </w:r>
          </w:p>
        </w:tc>
        <w:tc>
          <w:tcPr>
            <w:tcW w:w="507" w:type="pct"/>
            <w:gridSpan w:val="2"/>
          </w:tcPr>
          <w:p w:rsidR="00BA20FF" w:rsidRPr="00F939F0" w:rsidRDefault="00BA20FF" w:rsidP="006C035C">
            <w:pPr>
              <w:rPr>
                <w:rFonts w:ascii="Times New Roman" w:hAnsi="Times New Roman" w:cs="Times New Roman"/>
                <w:b/>
                <w:sz w:val="24"/>
                <w:szCs w:val="24"/>
                <w:lang w:val="ky-KG"/>
              </w:rPr>
            </w:pPr>
            <w:r w:rsidRPr="00F939F0">
              <w:rPr>
                <w:rFonts w:ascii="Times New Roman" w:hAnsi="Times New Roman" w:cs="Times New Roman"/>
                <w:sz w:val="24"/>
                <w:szCs w:val="24"/>
                <w:lang w:val="ky-KG"/>
              </w:rPr>
              <w:lastRenderedPageBreak/>
              <w:t xml:space="preserve">а/өкмөт башчысы </w:t>
            </w:r>
          </w:p>
        </w:tc>
        <w:tc>
          <w:tcPr>
            <w:tcW w:w="913" w:type="pct"/>
            <w:gridSpan w:val="3"/>
          </w:tcPr>
          <w:p w:rsidR="00BA20FF" w:rsidRPr="00F939F0" w:rsidRDefault="00BA20FF" w:rsidP="006C035C">
            <w:pPr>
              <w:rPr>
                <w:rFonts w:ascii="Times New Roman" w:hAnsi="Times New Roman" w:cs="Times New Roman"/>
                <w:b/>
                <w:bCs/>
                <w:color w:val="000000"/>
                <w:sz w:val="24"/>
                <w:szCs w:val="24"/>
                <w:lang w:val="ky-KG"/>
              </w:rPr>
            </w:pPr>
            <w:r w:rsidRPr="00F939F0">
              <w:rPr>
                <w:rFonts w:ascii="Times New Roman" w:hAnsi="Times New Roman" w:cs="Times New Roman"/>
                <w:color w:val="000000"/>
                <w:sz w:val="24"/>
                <w:szCs w:val="24"/>
                <w:lang w:val="ky-KG"/>
              </w:rPr>
              <w:t xml:space="preserve"> (айылдык кеңештин төрагасынын резолюциясы боюнча аныкталган комиссия </w:t>
            </w:r>
            <w:r w:rsidRPr="00F939F0">
              <w:rPr>
                <w:rFonts w:ascii="Times New Roman" w:hAnsi="Times New Roman" w:cs="Times New Roman"/>
                <w:color w:val="000000"/>
                <w:sz w:val="24"/>
                <w:szCs w:val="24"/>
                <w:lang w:val="ky-KG"/>
              </w:rPr>
              <w:lastRenderedPageBreak/>
              <w:t>сессияда туруктуу комиссиянын корутундусу тууралуу баяндама жасайт жана бул маселе боюнча чечим кабыл алынгандан кийин айылдык кеңештин токтомунун аткарылышына көзөмөл жүргүзөт)</w:t>
            </w:r>
          </w:p>
        </w:tc>
        <w:tc>
          <w:tcPr>
            <w:tcW w:w="756" w:type="pct"/>
            <w:gridSpan w:val="4"/>
          </w:tcPr>
          <w:p w:rsidR="00BA20FF" w:rsidRPr="00F939F0" w:rsidRDefault="00BA20FF" w:rsidP="006C035C">
            <w:pPr>
              <w:rPr>
                <w:rFonts w:ascii="Times New Roman" w:hAnsi="Times New Roman" w:cs="Times New Roman"/>
                <w:b/>
                <w:bCs/>
                <w:color w:val="000000"/>
                <w:sz w:val="24"/>
                <w:szCs w:val="24"/>
                <w:lang w:val="ky-KG"/>
              </w:rPr>
            </w:pPr>
            <w:r w:rsidRPr="00F939F0">
              <w:rPr>
                <w:rFonts w:ascii="Times New Roman" w:hAnsi="Times New Roman" w:cs="Times New Roman"/>
                <w:color w:val="000000"/>
                <w:sz w:val="24"/>
                <w:szCs w:val="24"/>
                <w:lang w:val="ky-KG"/>
              </w:rPr>
              <w:lastRenderedPageBreak/>
              <w:t xml:space="preserve">Жарандардын, бизнес коомчулугунун,  МжБ топторунун, </w:t>
            </w:r>
            <w:r w:rsidRPr="00F939F0">
              <w:rPr>
                <w:rFonts w:ascii="Times New Roman" w:hAnsi="Times New Roman" w:cs="Times New Roman"/>
                <w:color w:val="000000"/>
                <w:sz w:val="24"/>
                <w:szCs w:val="24"/>
                <w:lang w:val="ky-KG"/>
              </w:rPr>
              <w:lastRenderedPageBreak/>
              <w:t xml:space="preserve">демилгечи топтордун өкүлдөрүнүн жана башка кызыкдар тараптардын коомдук угууларга, жыйындарга, </w:t>
            </w:r>
            <w:r>
              <w:rPr>
                <w:rFonts w:ascii="Times New Roman" w:hAnsi="Times New Roman" w:cs="Times New Roman"/>
                <w:color w:val="000000"/>
                <w:sz w:val="24"/>
                <w:szCs w:val="24"/>
                <w:lang w:val="ky-KG"/>
              </w:rPr>
              <w:t xml:space="preserve"> </w:t>
            </w:r>
            <w:r w:rsidRPr="00F939F0">
              <w:rPr>
                <w:rFonts w:ascii="Times New Roman" w:hAnsi="Times New Roman" w:cs="Times New Roman"/>
                <w:color w:val="000000"/>
                <w:sz w:val="24"/>
                <w:szCs w:val="24"/>
                <w:lang w:val="ky-KG"/>
              </w:rPr>
              <w:t xml:space="preserve"> АК ачык сессияларына катышуусу.</w:t>
            </w:r>
          </w:p>
        </w:tc>
        <w:tc>
          <w:tcPr>
            <w:tcW w:w="640" w:type="pct"/>
          </w:tcPr>
          <w:p w:rsidR="00BA20FF" w:rsidRPr="00F939F0" w:rsidRDefault="00BA20FF" w:rsidP="006C035C">
            <w:pPr>
              <w:rPr>
                <w:rFonts w:ascii="Times New Roman" w:hAnsi="Times New Roman" w:cs="Times New Roman"/>
                <w:b/>
                <w:sz w:val="24"/>
                <w:szCs w:val="24"/>
                <w:lang w:val="ky-KG"/>
              </w:rPr>
            </w:pPr>
            <w:r w:rsidRPr="00F939F0">
              <w:rPr>
                <w:rFonts w:ascii="Times New Roman" w:hAnsi="Times New Roman" w:cs="Times New Roman"/>
                <w:color w:val="000000"/>
                <w:sz w:val="24"/>
                <w:szCs w:val="24"/>
                <w:lang w:val="ky-KG"/>
              </w:rPr>
              <w:lastRenderedPageBreak/>
              <w:t xml:space="preserve">2024-жыл үчүн АӨ башчынын отчетун кабыл алуу. Айылдык </w:t>
            </w:r>
            <w:r w:rsidRPr="00F939F0">
              <w:rPr>
                <w:rFonts w:ascii="Times New Roman" w:hAnsi="Times New Roman" w:cs="Times New Roman"/>
                <w:color w:val="000000"/>
                <w:sz w:val="24"/>
                <w:szCs w:val="24"/>
                <w:lang w:val="ky-KG"/>
              </w:rPr>
              <w:lastRenderedPageBreak/>
              <w:t>кеңештин тескемесин кабыл алуу</w:t>
            </w:r>
          </w:p>
        </w:tc>
      </w:tr>
      <w:tr w:rsidR="00BA20FF" w:rsidRPr="008D223B" w:rsidTr="006C035C">
        <w:tc>
          <w:tcPr>
            <w:tcW w:w="5000" w:type="pct"/>
            <w:gridSpan w:val="13"/>
          </w:tcPr>
          <w:p w:rsidR="00BA20FF" w:rsidRPr="00F939F0" w:rsidRDefault="00BA20FF" w:rsidP="006C035C">
            <w:pPr>
              <w:rPr>
                <w:rFonts w:ascii="Times New Roman" w:hAnsi="Times New Roman" w:cs="Times New Roman"/>
                <w:b/>
                <w:color w:val="000000"/>
                <w:sz w:val="24"/>
                <w:szCs w:val="24"/>
                <w:lang w:val="ky-KG"/>
              </w:rPr>
            </w:pPr>
            <w:r w:rsidRPr="00F939F0">
              <w:rPr>
                <w:rFonts w:ascii="Times New Roman" w:hAnsi="Times New Roman" w:cs="Times New Roman"/>
                <w:color w:val="000000"/>
                <w:sz w:val="24"/>
                <w:szCs w:val="24"/>
                <w:lang w:val="ky-KG"/>
              </w:rPr>
              <w:lastRenderedPageBreak/>
              <w:t xml:space="preserve">                                                                                                                  </w:t>
            </w:r>
            <w:r w:rsidRPr="00F939F0">
              <w:rPr>
                <w:rFonts w:ascii="Times New Roman" w:hAnsi="Times New Roman" w:cs="Times New Roman"/>
                <w:b/>
                <w:color w:val="000000"/>
                <w:sz w:val="24"/>
                <w:szCs w:val="24"/>
                <w:lang w:val="ky-KG"/>
              </w:rPr>
              <w:t xml:space="preserve">      2-квартал</w:t>
            </w:r>
          </w:p>
        </w:tc>
      </w:tr>
      <w:tr w:rsidR="00BA20FF" w:rsidRPr="002C0DC2" w:rsidTr="006C035C">
        <w:tc>
          <w:tcPr>
            <w:tcW w:w="152" w:type="pct"/>
          </w:tcPr>
          <w:p w:rsidR="00BA20FF" w:rsidRPr="00F939F0" w:rsidRDefault="00BA20FF" w:rsidP="006C035C">
            <w:pPr>
              <w:rPr>
                <w:rFonts w:ascii="Times New Roman" w:hAnsi="Times New Roman" w:cs="Times New Roman"/>
                <w:sz w:val="24"/>
                <w:szCs w:val="24"/>
                <w:lang w:val="ky-KG"/>
              </w:rPr>
            </w:pPr>
          </w:p>
        </w:tc>
        <w:tc>
          <w:tcPr>
            <w:tcW w:w="620" w:type="pct"/>
          </w:tcPr>
          <w:p w:rsidR="00BA20FF" w:rsidRPr="00F939F0" w:rsidRDefault="00BA20FF" w:rsidP="006C035C">
            <w:pPr>
              <w:pStyle w:val="tkTekst"/>
              <w:spacing w:after="0"/>
              <w:ind w:firstLine="0"/>
              <w:jc w:val="left"/>
              <w:rPr>
                <w:rFonts w:ascii="Times New Roman" w:hAnsi="Times New Roman" w:cs="Times New Roman"/>
                <w:sz w:val="24"/>
                <w:szCs w:val="24"/>
                <w:lang w:val="ky-KG"/>
              </w:rPr>
            </w:pPr>
            <w:r w:rsidRPr="00F939F0">
              <w:rPr>
                <w:rFonts w:ascii="Times New Roman" w:hAnsi="Times New Roman" w:cs="Times New Roman"/>
                <w:sz w:val="24"/>
                <w:szCs w:val="24"/>
                <w:lang w:val="ky-KG"/>
              </w:rPr>
              <w:t>Коомдук тартипти сактоонун абалы</w:t>
            </w:r>
          </w:p>
          <w:p w:rsidR="00BA20FF" w:rsidRPr="00F939F0" w:rsidRDefault="00BA20FF" w:rsidP="006C035C">
            <w:pPr>
              <w:rPr>
                <w:rFonts w:ascii="Times New Roman" w:hAnsi="Times New Roman" w:cs="Times New Roman"/>
                <w:b/>
                <w:bCs/>
                <w:color w:val="000000"/>
                <w:sz w:val="24"/>
                <w:szCs w:val="24"/>
                <w:lang w:val="ky-KG"/>
              </w:rPr>
            </w:pPr>
          </w:p>
        </w:tc>
        <w:tc>
          <w:tcPr>
            <w:tcW w:w="1433" w:type="pct"/>
            <w:gridSpan w:val="2"/>
          </w:tcPr>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Коомдук тартипти коргоо ж-а мыйзам бузууларды болтурбоо маселелери боюнча 2024-жылдын жыйынтыгы боюнча төмөнкүлөрдүн</w:t>
            </w:r>
            <w:r>
              <w:rPr>
                <w:rFonts w:ascii="Times New Roman" w:hAnsi="Times New Roman" w:cs="Times New Roman"/>
                <w:sz w:val="24"/>
                <w:szCs w:val="24"/>
                <w:lang w:val="ky-KG"/>
              </w:rPr>
              <w:t xml:space="preserve"> маалыматын угуу:- АӨ башчысынын орун басарын</w:t>
            </w:r>
            <w:r w:rsidRPr="00F939F0">
              <w:rPr>
                <w:rFonts w:ascii="Times New Roman" w:hAnsi="Times New Roman" w:cs="Times New Roman"/>
                <w:sz w:val="24"/>
                <w:szCs w:val="24"/>
                <w:lang w:val="ky-KG"/>
              </w:rPr>
              <w:t>,</w:t>
            </w:r>
          </w:p>
          <w:p w:rsidR="00BA20FF" w:rsidRPr="00F939F0" w:rsidRDefault="00BA20FF" w:rsidP="006C035C">
            <w:pPr>
              <w:rPr>
                <w:rFonts w:ascii="Times New Roman" w:hAnsi="Times New Roman" w:cs="Times New Roman"/>
                <w:sz w:val="24"/>
                <w:szCs w:val="24"/>
                <w:lang w:val="ky-KG"/>
              </w:rPr>
            </w:pPr>
            <w:r>
              <w:rPr>
                <w:rFonts w:ascii="Times New Roman" w:hAnsi="Times New Roman" w:cs="Times New Roman"/>
                <w:sz w:val="24"/>
                <w:szCs w:val="24"/>
                <w:lang w:val="ky-KG"/>
              </w:rPr>
              <w:t>-</w:t>
            </w:r>
            <w:r w:rsidRPr="00F939F0">
              <w:rPr>
                <w:rFonts w:ascii="Times New Roman" w:hAnsi="Times New Roman" w:cs="Times New Roman"/>
                <w:sz w:val="24"/>
                <w:szCs w:val="24"/>
                <w:lang w:val="ky-KG"/>
              </w:rPr>
              <w:t>участкалык милициянын- макулдашуу боюнча),</w:t>
            </w:r>
          </w:p>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 аксакалдар сотунун төрагасын,</w:t>
            </w:r>
          </w:p>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 укук бузуулар боюнча ЖӨБО комиссиясынын төрагасын;</w:t>
            </w:r>
          </w:p>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 Коомдук профилактикалык борбордун төрагасы (ОПЦ),</w:t>
            </w:r>
          </w:p>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 билим берүү мекемелеринин жетекчилерин (макулдашуу боюнча);</w:t>
            </w:r>
          </w:p>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 Айылдык кеңештин туруктуу комиссиясынын төрагасын,</w:t>
            </w:r>
          </w:p>
          <w:p w:rsidR="00BA20FF" w:rsidRPr="00F939F0" w:rsidRDefault="00BA20FF" w:rsidP="006C035C">
            <w:pPr>
              <w:jc w:val="both"/>
              <w:rPr>
                <w:rFonts w:ascii="Times New Roman" w:hAnsi="Times New Roman" w:cs="Times New Roman"/>
                <w:sz w:val="24"/>
                <w:szCs w:val="24"/>
                <w:lang w:val="ky-KG"/>
              </w:rPr>
            </w:pPr>
            <w:r w:rsidRPr="00F939F0">
              <w:rPr>
                <w:rFonts w:ascii="Times New Roman" w:hAnsi="Times New Roman" w:cs="Times New Roman"/>
                <w:bCs/>
                <w:sz w:val="24"/>
                <w:szCs w:val="24"/>
                <w:lang w:val="ky-KG"/>
              </w:rPr>
              <w:t>ААнын аймагында тартип бузууларды болтурбоо</w:t>
            </w:r>
            <w:r>
              <w:rPr>
                <w:rFonts w:ascii="Times New Roman" w:hAnsi="Times New Roman" w:cs="Times New Roman"/>
                <w:bCs/>
                <w:sz w:val="24"/>
                <w:szCs w:val="24"/>
                <w:lang w:val="ky-KG"/>
              </w:rPr>
              <w:t xml:space="preserve"> </w:t>
            </w:r>
            <w:r w:rsidRPr="00F939F0">
              <w:rPr>
                <w:rFonts w:ascii="Times New Roman" w:hAnsi="Times New Roman" w:cs="Times New Roman"/>
                <w:bCs/>
                <w:sz w:val="24"/>
                <w:szCs w:val="24"/>
                <w:lang w:val="ky-KG"/>
              </w:rPr>
              <w:t>тууралуу программалардын долбоорлорун карап чыгуу жана бекитүү</w:t>
            </w:r>
          </w:p>
        </w:tc>
        <w:tc>
          <w:tcPr>
            <w:tcW w:w="525" w:type="pct"/>
            <w:gridSpan w:val="2"/>
          </w:tcPr>
          <w:p w:rsidR="00BA20FF" w:rsidRPr="00F939F0" w:rsidRDefault="00BA20FF" w:rsidP="006C035C">
            <w:pPr>
              <w:rPr>
                <w:rFonts w:ascii="Times New Roman" w:hAnsi="Times New Roman" w:cs="Times New Roman"/>
                <w:color w:val="000000"/>
                <w:sz w:val="24"/>
                <w:szCs w:val="24"/>
                <w:lang w:val="ky-KG"/>
              </w:rPr>
            </w:pPr>
            <w:r>
              <w:rPr>
                <w:rFonts w:ascii="Times New Roman" w:hAnsi="Times New Roman" w:cs="Times New Roman"/>
                <w:sz w:val="24"/>
                <w:szCs w:val="24"/>
                <w:lang w:val="ky-KG"/>
              </w:rPr>
              <w:t xml:space="preserve"> </w:t>
            </w:r>
            <w:r w:rsidRPr="00F939F0">
              <w:rPr>
                <w:rFonts w:ascii="Times New Roman" w:hAnsi="Times New Roman" w:cs="Times New Roman"/>
                <w:sz w:val="24"/>
                <w:szCs w:val="24"/>
                <w:lang w:val="ky-KG"/>
              </w:rPr>
              <w:t>АӨ башчынын орун басары</w:t>
            </w:r>
          </w:p>
          <w:p w:rsidR="00BA20FF" w:rsidRPr="00F939F0" w:rsidRDefault="00BA20FF" w:rsidP="006C035C">
            <w:pPr>
              <w:rPr>
                <w:rFonts w:ascii="Times New Roman" w:hAnsi="Times New Roman" w:cs="Times New Roman"/>
                <w:color w:val="000000"/>
                <w:sz w:val="24"/>
                <w:szCs w:val="24"/>
                <w:lang w:val="ky-KG"/>
              </w:rPr>
            </w:pPr>
            <w:r>
              <w:rPr>
                <w:rFonts w:ascii="Times New Roman" w:hAnsi="Times New Roman" w:cs="Times New Roman"/>
                <w:sz w:val="24"/>
                <w:szCs w:val="24"/>
                <w:lang w:val="ky-KG"/>
              </w:rPr>
              <w:t>участкалык милиция</w:t>
            </w:r>
            <w:r w:rsidRPr="00F939F0">
              <w:rPr>
                <w:rFonts w:ascii="Times New Roman" w:hAnsi="Times New Roman" w:cs="Times New Roman"/>
                <w:sz w:val="24"/>
                <w:szCs w:val="24"/>
                <w:lang w:val="ky-KG"/>
              </w:rPr>
              <w:t>,</w:t>
            </w:r>
          </w:p>
          <w:p w:rsidR="00BA20FF"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тар</w:t>
            </w:r>
            <w:r>
              <w:rPr>
                <w:rFonts w:ascii="Times New Roman" w:hAnsi="Times New Roman" w:cs="Times New Roman"/>
                <w:color w:val="000000"/>
                <w:sz w:val="24"/>
                <w:szCs w:val="24"/>
                <w:lang w:val="ky-KG"/>
              </w:rPr>
              <w:t xml:space="preserve">тип бузуулар боюнча комиссиянын </w:t>
            </w:r>
            <w:r w:rsidRPr="00F939F0">
              <w:rPr>
                <w:rFonts w:ascii="Times New Roman" w:hAnsi="Times New Roman" w:cs="Times New Roman"/>
                <w:color w:val="000000"/>
                <w:sz w:val="24"/>
                <w:szCs w:val="24"/>
                <w:lang w:val="ky-KG"/>
              </w:rPr>
              <w:t>төрага</w:t>
            </w:r>
          </w:p>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 xml:space="preserve">сы,айыл башчы, </w:t>
            </w:r>
            <w:r w:rsidRPr="00F939F0">
              <w:rPr>
                <w:rFonts w:ascii="Times New Roman" w:hAnsi="Times New Roman" w:cs="Times New Roman"/>
                <w:sz w:val="24"/>
                <w:szCs w:val="24"/>
                <w:lang w:val="ky-KG"/>
              </w:rPr>
              <w:t>аксакалдар сотунун төрагасы</w:t>
            </w:r>
            <w:r w:rsidRPr="00F939F0">
              <w:rPr>
                <w:rFonts w:ascii="Times New Roman" w:hAnsi="Times New Roman" w:cs="Times New Roman"/>
                <w:color w:val="000000"/>
                <w:sz w:val="24"/>
                <w:szCs w:val="24"/>
                <w:lang w:val="ky-KG"/>
              </w:rPr>
              <w:t xml:space="preserve">, </w:t>
            </w:r>
          </w:p>
          <w:p w:rsidR="00BA20FF" w:rsidRPr="002A05B2"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элдик кошуундун төрагасы ж.б.</w:t>
            </w:r>
          </w:p>
        </w:tc>
        <w:tc>
          <w:tcPr>
            <w:tcW w:w="1002" w:type="pct"/>
            <w:gridSpan w:val="4"/>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 xml:space="preserve"> </w:t>
            </w:r>
            <w:r w:rsidRPr="00F939F0">
              <w:rPr>
                <w:rFonts w:ascii="Times New Roman" w:hAnsi="Times New Roman" w:cs="Times New Roman"/>
                <w:sz w:val="24"/>
                <w:szCs w:val="24"/>
                <w:lang w:val="ky-KG"/>
              </w:rPr>
              <w:t xml:space="preserve">Жер, суу чарба, жана жаратылышты коргоо, </w:t>
            </w:r>
            <w:r w:rsidRPr="00F939F0">
              <w:rPr>
                <w:rFonts w:ascii="Times New Roman" w:hAnsi="Times New Roman" w:cs="Times New Roman"/>
                <w:spacing w:val="8"/>
                <w:sz w:val="24"/>
                <w:szCs w:val="24"/>
                <w:lang w:val="ky-KG"/>
              </w:rPr>
              <w:t xml:space="preserve"> </w:t>
            </w:r>
            <w:r w:rsidRPr="00F939F0">
              <w:rPr>
                <w:rFonts w:ascii="Times New Roman" w:hAnsi="Times New Roman" w:cs="Times New Roman"/>
                <w:spacing w:val="-1"/>
                <w:sz w:val="24"/>
                <w:szCs w:val="24"/>
                <w:lang w:val="ky-KG"/>
              </w:rPr>
              <w:t>м</w:t>
            </w:r>
            <w:r w:rsidRPr="00F939F0">
              <w:rPr>
                <w:rFonts w:ascii="Times New Roman" w:hAnsi="Times New Roman" w:cs="Times New Roman"/>
                <w:sz w:val="24"/>
                <w:szCs w:val="24"/>
                <w:lang w:val="ky-KG"/>
              </w:rPr>
              <w:t>ый</w:t>
            </w:r>
            <w:r w:rsidRPr="00F939F0">
              <w:rPr>
                <w:rFonts w:ascii="Times New Roman" w:hAnsi="Times New Roman" w:cs="Times New Roman"/>
                <w:spacing w:val="-1"/>
                <w:sz w:val="24"/>
                <w:szCs w:val="24"/>
                <w:lang w:val="ky-KG"/>
              </w:rPr>
              <w:t>з</w:t>
            </w:r>
            <w:r w:rsidRPr="00F939F0">
              <w:rPr>
                <w:rFonts w:ascii="Times New Roman" w:hAnsi="Times New Roman" w:cs="Times New Roman"/>
                <w:sz w:val="24"/>
                <w:szCs w:val="24"/>
                <w:lang w:val="ky-KG"/>
              </w:rPr>
              <w:t>а</w:t>
            </w:r>
            <w:r w:rsidRPr="00F939F0">
              <w:rPr>
                <w:rFonts w:ascii="Times New Roman" w:hAnsi="Times New Roman" w:cs="Times New Roman"/>
                <w:spacing w:val="-1"/>
                <w:sz w:val="24"/>
                <w:szCs w:val="24"/>
                <w:lang w:val="ky-KG"/>
              </w:rPr>
              <w:t>м</w:t>
            </w:r>
            <w:r w:rsidRPr="00F939F0">
              <w:rPr>
                <w:rFonts w:ascii="Times New Roman" w:hAnsi="Times New Roman" w:cs="Times New Roman"/>
                <w:spacing w:val="1"/>
                <w:sz w:val="24"/>
                <w:szCs w:val="24"/>
                <w:lang w:val="ky-KG"/>
              </w:rPr>
              <w:t>ду</w:t>
            </w:r>
            <w:r w:rsidRPr="00F939F0">
              <w:rPr>
                <w:rFonts w:ascii="Times New Roman" w:hAnsi="Times New Roman" w:cs="Times New Roman"/>
                <w:spacing w:val="-1"/>
                <w:sz w:val="24"/>
                <w:szCs w:val="24"/>
                <w:lang w:val="ky-KG"/>
              </w:rPr>
              <w:t>у</w:t>
            </w:r>
            <w:r w:rsidRPr="00F939F0">
              <w:rPr>
                <w:rFonts w:ascii="Times New Roman" w:hAnsi="Times New Roman" w:cs="Times New Roman"/>
                <w:sz w:val="24"/>
                <w:szCs w:val="24"/>
                <w:lang w:val="ky-KG"/>
              </w:rPr>
              <w:t>л</w:t>
            </w:r>
            <w:r w:rsidRPr="00F939F0">
              <w:rPr>
                <w:rFonts w:ascii="Times New Roman" w:hAnsi="Times New Roman" w:cs="Times New Roman"/>
                <w:spacing w:val="1"/>
                <w:sz w:val="24"/>
                <w:szCs w:val="24"/>
                <w:lang w:val="ky-KG"/>
              </w:rPr>
              <w:t>у</w:t>
            </w:r>
            <w:r w:rsidRPr="00F939F0">
              <w:rPr>
                <w:rFonts w:ascii="Times New Roman" w:hAnsi="Times New Roman" w:cs="Times New Roman"/>
                <w:sz w:val="24"/>
                <w:szCs w:val="24"/>
                <w:lang w:val="ky-KG"/>
              </w:rPr>
              <w:t>к</w:t>
            </w:r>
            <w:r w:rsidRPr="00F939F0">
              <w:rPr>
                <w:rFonts w:ascii="Times New Roman" w:hAnsi="Times New Roman" w:cs="Times New Roman"/>
                <w:spacing w:val="-3"/>
                <w:sz w:val="24"/>
                <w:szCs w:val="24"/>
                <w:lang w:val="ky-KG"/>
              </w:rPr>
              <w:t>т</w:t>
            </w:r>
            <w:r w:rsidRPr="00F939F0">
              <w:rPr>
                <w:rFonts w:ascii="Times New Roman" w:hAnsi="Times New Roman" w:cs="Times New Roman"/>
                <w:spacing w:val="1"/>
                <w:sz w:val="24"/>
                <w:szCs w:val="24"/>
                <w:lang w:val="ky-KG"/>
              </w:rPr>
              <w:t>у</w:t>
            </w:r>
            <w:r w:rsidRPr="00F939F0">
              <w:rPr>
                <w:rFonts w:ascii="Times New Roman" w:hAnsi="Times New Roman" w:cs="Times New Roman"/>
                <w:sz w:val="24"/>
                <w:szCs w:val="24"/>
                <w:lang w:val="ky-KG"/>
              </w:rPr>
              <w:t xml:space="preserve">, </w:t>
            </w:r>
            <w:r w:rsidRPr="00F939F0">
              <w:rPr>
                <w:rFonts w:ascii="Times New Roman" w:hAnsi="Times New Roman" w:cs="Times New Roman"/>
                <w:spacing w:val="5"/>
                <w:sz w:val="24"/>
                <w:szCs w:val="24"/>
                <w:lang w:val="ky-KG"/>
              </w:rPr>
              <w:t xml:space="preserve"> </w:t>
            </w:r>
            <w:r w:rsidRPr="00F939F0">
              <w:rPr>
                <w:rFonts w:ascii="Times New Roman" w:hAnsi="Times New Roman" w:cs="Times New Roman"/>
                <w:spacing w:val="1"/>
                <w:sz w:val="24"/>
                <w:szCs w:val="24"/>
                <w:lang w:val="ky-KG"/>
              </w:rPr>
              <w:t>у</w:t>
            </w:r>
            <w:r w:rsidRPr="00F939F0">
              <w:rPr>
                <w:rFonts w:ascii="Times New Roman" w:hAnsi="Times New Roman" w:cs="Times New Roman"/>
                <w:sz w:val="24"/>
                <w:szCs w:val="24"/>
                <w:lang w:val="ky-KG"/>
              </w:rPr>
              <w:t>к</w:t>
            </w:r>
            <w:r w:rsidRPr="00F939F0">
              <w:rPr>
                <w:rFonts w:ascii="Times New Roman" w:hAnsi="Times New Roman" w:cs="Times New Roman"/>
                <w:spacing w:val="-1"/>
                <w:sz w:val="24"/>
                <w:szCs w:val="24"/>
                <w:lang w:val="ky-KG"/>
              </w:rPr>
              <w:t>у</w:t>
            </w:r>
            <w:r w:rsidRPr="00F939F0">
              <w:rPr>
                <w:rFonts w:ascii="Times New Roman" w:hAnsi="Times New Roman" w:cs="Times New Roman"/>
                <w:sz w:val="24"/>
                <w:szCs w:val="24"/>
                <w:lang w:val="ky-KG"/>
              </w:rPr>
              <w:t xml:space="preserve">к </w:t>
            </w:r>
            <w:r w:rsidRPr="00F939F0">
              <w:rPr>
                <w:rFonts w:ascii="Times New Roman" w:hAnsi="Times New Roman" w:cs="Times New Roman"/>
                <w:spacing w:val="8"/>
                <w:sz w:val="24"/>
                <w:szCs w:val="24"/>
                <w:lang w:val="ky-KG"/>
              </w:rPr>
              <w:t xml:space="preserve"> </w:t>
            </w:r>
            <w:r w:rsidRPr="00F939F0">
              <w:rPr>
                <w:rFonts w:ascii="Times New Roman" w:hAnsi="Times New Roman" w:cs="Times New Roman"/>
                <w:spacing w:val="-1"/>
                <w:sz w:val="24"/>
                <w:szCs w:val="24"/>
                <w:lang w:val="ky-KG"/>
              </w:rPr>
              <w:t>т</w:t>
            </w:r>
            <w:r w:rsidRPr="00F939F0">
              <w:rPr>
                <w:rFonts w:ascii="Times New Roman" w:hAnsi="Times New Roman" w:cs="Times New Roman"/>
                <w:sz w:val="24"/>
                <w:szCs w:val="24"/>
                <w:lang w:val="ky-KG"/>
              </w:rPr>
              <w:t>ар</w:t>
            </w:r>
            <w:r w:rsidRPr="00F939F0">
              <w:rPr>
                <w:rFonts w:ascii="Times New Roman" w:hAnsi="Times New Roman" w:cs="Times New Roman"/>
                <w:spacing w:val="-1"/>
                <w:sz w:val="24"/>
                <w:szCs w:val="24"/>
                <w:lang w:val="ky-KG"/>
              </w:rPr>
              <w:t>т</w:t>
            </w:r>
            <w:r w:rsidRPr="00F939F0">
              <w:rPr>
                <w:rFonts w:ascii="Times New Roman" w:hAnsi="Times New Roman" w:cs="Times New Roman"/>
                <w:sz w:val="24"/>
                <w:szCs w:val="24"/>
                <w:lang w:val="ky-KG"/>
              </w:rPr>
              <w:t>и</w:t>
            </w:r>
            <w:r w:rsidRPr="00F939F0">
              <w:rPr>
                <w:rFonts w:ascii="Times New Roman" w:hAnsi="Times New Roman" w:cs="Times New Roman"/>
                <w:spacing w:val="-1"/>
                <w:sz w:val="24"/>
                <w:szCs w:val="24"/>
                <w:lang w:val="ky-KG"/>
              </w:rPr>
              <w:t>б</w:t>
            </w:r>
            <w:r w:rsidRPr="00F939F0">
              <w:rPr>
                <w:rFonts w:ascii="Times New Roman" w:hAnsi="Times New Roman" w:cs="Times New Roman"/>
                <w:sz w:val="24"/>
                <w:szCs w:val="24"/>
                <w:lang w:val="ky-KG"/>
              </w:rPr>
              <w:t xml:space="preserve">ин </w:t>
            </w:r>
            <w:r w:rsidRPr="00F939F0">
              <w:rPr>
                <w:rFonts w:ascii="Times New Roman" w:hAnsi="Times New Roman" w:cs="Times New Roman"/>
                <w:spacing w:val="6"/>
                <w:sz w:val="24"/>
                <w:szCs w:val="24"/>
                <w:lang w:val="ky-KG"/>
              </w:rPr>
              <w:t xml:space="preserve"> </w:t>
            </w:r>
            <w:r w:rsidRPr="00F939F0">
              <w:rPr>
                <w:rFonts w:ascii="Times New Roman" w:hAnsi="Times New Roman" w:cs="Times New Roman"/>
                <w:spacing w:val="1"/>
                <w:sz w:val="24"/>
                <w:szCs w:val="24"/>
                <w:lang w:val="ky-KG"/>
              </w:rPr>
              <w:t>с</w:t>
            </w:r>
            <w:r w:rsidRPr="00F939F0">
              <w:rPr>
                <w:rFonts w:ascii="Times New Roman" w:hAnsi="Times New Roman" w:cs="Times New Roman"/>
                <w:sz w:val="24"/>
                <w:szCs w:val="24"/>
                <w:lang w:val="ky-KG"/>
              </w:rPr>
              <w:t>ак</w:t>
            </w:r>
            <w:r w:rsidRPr="00F939F0">
              <w:rPr>
                <w:rFonts w:ascii="Times New Roman" w:hAnsi="Times New Roman" w:cs="Times New Roman"/>
                <w:spacing w:val="-1"/>
                <w:sz w:val="24"/>
                <w:szCs w:val="24"/>
                <w:lang w:val="ky-KG"/>
              </w:rPr>
              <w:t>т</w:t>
            </w:r>
            <w:r w:rsidRPr="00F939F0">
              <w:rPr>
                <w:rFonts w:ascii="Times New Roman" w:hAnsi="Times New Roman" w:cs="Times New Roman"/>
                <w:sz w:val="24"/>
                <w:szCs w:val="24"/>
                <w:lang w:val="ky-KG"/>
              </w:rPr>
              <w:t xml:space="preserve">оо, </w:t>
            </w:r>
            <w:r w:rsidRPr="00F939F0">
              <w:rPr>
                <w:rFonts w:ascii="Times New Roman" w:hAnsi="Times New Roman" w:cs="Times New Roman"/>
                <w:spacing w:val="5"/>
                <w:sz w:val="24"/>
                <w:szCs w:val="24"/>
                <w:lang w:val="ky-KG"/>
              </w:rPr>
              <w:t xml:space="preserve"> </w:t>
            </w:r>
            <w:r w:rsidRPr="00F939F0">
              <w:rPr>
                <w:rFonts w:ascii="Times New Roman" w:hAnsi="Times New Roman" w:cs="Times New Roman"/>
                <w:spacing w:val="-1"/>
                <w:sz w:val="24"/>
                <w:szCs w:val="24"/>
                <w:lang w:val="ky-KG"/>
              </w:rPr>
              <w:t>ж</w:t>
            </w:r>
            <w:r w:rsidRPr="00F939F0">
              <w:rPr>
                <w:rFonts w:ascii="Times New Roman" w:hAnsi="Times New Roman" w:cs="Times New Roman"/>
                <w:sz w:val="24"/>
                <w:szCs w:val="24"/>
                <w:lang w:val="ky-KG"/>
              </w:rPr>
              <w:t>ара</w:t>
            </w:r>
            <w:r w:rsidRPr="00F939F0">
              <w:rPr>
                <w:rFonts w:ascii="Times New Roman" w:hAnsi="Times New Roman" w:cs="Times New Roman"/>
                <w:spacing w:val="1"/>
                <w:sz w:val="24"/>
                <w:szCs w:val="24"/>
                <w:lang w:val="ky-KG"/>
              </w:rPr>
              <w:t>нд</w:t>
            </w:r>
            <w:r w:rsidRPr="00F939F0">
              <w:rPr>
                <w:rFonts w:ascii="Times New Roman" w:hAnsi="Times New Roman" w:cs="Times New Roman"/>
                <w:sz w:val="24"/>
                <w:szCs w:val="24"/>
                <w:lang w:val="ky-KG"/>
              </w:rPr>
              <w:t>а</w:t>
            </w:r>
            <w:r w:rsidRPr="00F939F0">
              <w:rPr>
                <w:rFonts w:ascii="Times New Roman" w:hAnsi="Times New Roman" w:cs="Times New Roman"/>
                <w:spacing w:val="-2"/>
                <w:sz w:val="24"/>
                <w:szCs w:val="24"/>
                <w:lang w:val="ky-KG"/>
              </w:rPr>
              <w:t>р</w:t>
            </w:r>
            <w:r w:rsidRPr="00F939F0">
              <w:rPr>
                <w:rFonts w:ascii="Times New Roman" w:hAnsi="Times New Roman" w:cs="Times New Roman"/>
                <w:spacing w:val="1"/>
                <w:sz w:val="24"/>
                <w:szCs w:val="24"/>
                <w:lang w:val="ky-KG"/>
              </w:rPr>
              <w:t>д</w:t>
            </w:r>
            <w:r w:rsidRPr="00F939F0">
              <w:rPr>
                <w:rFonts w:ascii="Times New Roman" w:hAnsi="Times New Roman" w:cs="Times New Roman"/>
                <w:sz w:val="24"/>
                <w:szCs w:val="24"/>
                <w:lang w:val="ky-KG"/>
              </w:rPr>
              <w:t xml:space="preserve">ын </w:t>
            </w:r>
            <w:r w:rsidRPr="00F939F0">
              <w:rPr>
                <w:rFonts w:ascii="Times New Roman" w:hAnsi="Times New Roman" w:cs="Times New Roman"/>
                <w:spacing w:val="6"/>
                <w:sz w:val="24"/>
                <w:szCs w:val="24"/>
                <w:lang w:val="ky-KG"/>
              </w:rPr>
              <w:t xml:space="preserve"> </w:t>
            </w:r>
            <w:r w:rsidRPr="00F939F0">
              <w:rPr>
                <w:rFonts w:ascii="Times New Roman" w:hAnsi="Times New Roman" w:cs="Times New Roman"/>
                <w:spacing w:val="1"/>
                <w:sz w:val="24"/>
                <w:szCs w:val="24"/>
                <w:lang w:val="ky-KG"/>
              </w:rPr>
              <w:t>у</w:t>
            </w:r>
            <w:r w:rsidRPr="00F939F0">
              <w:rPr>
                <w:rFonts w:ascii="Times New Roman" w:hAnsi="Times New Roman" w:cs="Times New Roman"/>
                <w:spacing w:val="-2"/>
                <w:sz w:val="24"/>
                <w:szCs w:val="24"/>
                <w:lang w:val="ky-KG"/>
              </w:rPr>
              <w:t>к</w:t>
            </w:r>
            <w:r w:rsidRPr="00F939F0">
              <w:rPr>
                <w:rFonts w:ascii="Times New Roman" w:hAnsi="Times New Roman" w:cs="Times New Roman"/>
                <w:spacing w:val="1"/>
                <w:sz w:val="24"/>
                <w:szCs w:val="24"/>
                <w:lang w:val="ky-KG"/>
              </w:rPr>
              <w:t>у</w:t>
            </w:r>
            <w:r w:rsidRPr="00F939F0">
              <w:rPr>
                <w:rFonts w:ascii="Times New Roman" w:hAnsi="Times New Roman" w:cs="Times New Roman"/>
                <w:spacing w:val="-1"/>
                <w:sz w:val="24"/>
                <w:szCs w:val="24"/>
                <w:lang w:val="ky-KG"/>
              </w:rPr>
              <w:t>г</w:t>
            </w:r>
            <w:r w:rsidRPr="00F939F0">
              <w:rPr>
                <w:rFonts w:ascii="Times New Roman" w:hAnsi="Times New Roman" w:cs="Times New Roman"/>
                <w:spacing w:val="1"/>
                <w:sz w:val="24"/>
                <w:szCs w:val="24"/>
                <w:lang w:val="ky-KG"/>
              </w:rPr>
              <w:t>у</w:t>
            </w:r>
            <w:r w:rsidRPr="00F939F0">
              <w:rPr>
                <w:rFonts w:ascii="Times New Roman" w:hAnsi="Times New Roman" w:cs="Times New Roman"/>
                <w:sz w:val="24"/>
                <w:szCs w:val="24"/>
                <w:lang w:val="ky-KG"/>
              </w:rPr>
              <w:t xml:space="preserve">н </w:t>
            </w:r>
            <w:r w:rsidRPr="00F939F0">
              <w:rPr>
                <w:rFonts w:ascii="Times New Roman" w:hAnsi="Times New Roman" w:cs="Times New Roman"/>
                <w:spacing w:val="4"/>
                <w:sz w:val="24"/>
                <w:szCs w:val="24"/>
                <w:lang w:val="ky-KG"/>
              </w:rPr>
              <w:t xml:space="preserve"> </w:t>
            </w:r>
            <w:r w:rsidRPr="00F939F0">
              <w:rPr>
                <w:rFonts w:ascii="Times New Roman" w:hAnsi="Times New Roman" w:cs="Times New Roman"/>
                <w:spacing w:val="-1"/>
                <w:sz w:val="24"/>
                <w:szCs w:val="24"/>
                <w:lang w:val="ky-KG"/>
              </w:rPr>
              <w:t>ж</w:t>
            </w:r>
            <w:r w:rsidRPr="00F939F0">
              <w:rPr>
                <w:rFonts w:ascii="Times New Roman" w:hAnsi="Times New Roman" w:cs="Times New Roman"/>
                <w:sz w:val="24"/>
                <w:szCs w:val="24"/>
                <w:lang w:val="ky-KG"/>
              </w:rPr>
              <w:t>а</w:t>
            </w:r>
            <w:r w:rsidRPr="00F939F0">
              <w:rPr>
                <w:rFonts w:ascii="Times New Roman" w:hAnsi="Times New Roman" w:cs="Times New Roman"/>
                <w:spacing w:val="1"/>
                <w:sz w:val="24"/>
                <w:szCs w:val="24"/>
                <w:lang w:val="ky-KG"/>
              </w:rPr>
              <w:t>н</w:t>
            </w:r>
            <w:r w:rsidRPr="00F939F0">
              <w:rPr>
                <w:rFonts w:ascii="Times New Roman" w:hAnsi="Times New Roman" w:cs="Times New Roman"/>
                <w:sz w:val="24"/>
                <w:szCs w:val="24"/>
                <w:lang w:val="ky-KG"/>
              </w:rPr>
              <w:t xml:space="preserve">а </w:t>
            </w:r>
            <w:r w:rsidRPr="00F939F0">
              <w:rPr>
                <w:rFonts w:ascii="Times New Roman" w:hAnsi="Times New Roman" w:cs="Times New Roman"/>
                <w:spacing w:val="7"/>
                <w:sz w:val="24"/>
                <w:szCs w:val="24"/>
                <w:lang w:val="ky-KG"/>
              </w:rPr>
              <w:t xml:space="preserve">   </w:t>
            </w:r>
            <w:r w:rsidRPr="00F939F0">
              <w:rPr>
                <w:rFonts w:ascii="Times New Roman" w:hAnsi="Times New Roman" w:cs="Times New Roman"/>
                <w:sz w:val="24"/>
                <w:szCs w:val="24"/>
                <w:lang w:val="ky-KG"/>
              </w:rPr>
              <w:t>кы</w:t>
            </w:r>
            <w:r w:rsidRPr="00F939F0">
              <w:rPr>
                <w:rFonts w:ascii="Times New Roman" w:hAnsi="Times New Roman" w:cs="Times New Roman"/>
                <w:spacing w:val="-1"/>
                <w:sz w:val="24"/>
                <w:szCs w:val="24"/>
                <w:lang w:val="ky-KG"/>
              </w:rPr>
              <w:t>з</w:t>
            </w:r>
            <w:r w:rsidRPr="00F939F0">
              <w:rPr>
                <w:rFonts w:ascii="Times New Roman" w:hAnsi="Times New Roman" w:cs="Times New Roman"/>
                <w:sz w:val="24"/>
                <w:szCs w:val="24"/>
                <w:lang w:val="ky-KG"/>
              </w:rPr>
              <w:t>ыкч</w:t>
            </w:r>
            <w:r w:rsidRPr="00F939F0">
              <w:rPr>
                <w:rFonts w:ascii="Times New Roman" w:hAnsi="Times New Roman" w:cs="Times New Roman"/>
                <w:spacing w:val="-2"/>
                <w:sz w:val="24"/>
                <w:szCs w:val="24"/>
                <w:lang w:val="ky-KG"/>
              </w:rPr>
              <w:t>ы</w:t>
            </w:r>
            <w:r w:rsidRPr="00F939F0">
              <w:rPr>
                <w:rFonts w:ascii="Times New Roman" w:hAnsi="Times New Roman" w:cs="Times New Roman"/>
                <w:sz w:val="24"/>
                <w:szCs w:val="24"/>
                <w:lang w:val="ky-KG"/>
              </w:rPr>
              <w:t>лы</w:t>
            </w:r>
            <w:r w:rsidRPr="00F939F0">
              <w:rPr>
                <w:rFonts w:ascii="Times New Roman" w:hAnsi="Times New Roman" w:cs="Times New Roman"/>
                <w:spacing w:val="-1"/>
                <w:sz w:val="24"/>
                <w:szCs w:val="24"/>
                <w:lang w:val="ky-KG"/>
              </w:rPr>
              <w:t>г</w:t>
            </w:r>
            <w:r w:rsidRPr="00F939F0">
              <w:rPr>
                <w:rFonts w:ascii="Times New Roman" w:hAnsi="Times New Roman" w:cs="Times New Roman"/>
                <w:sz w:val="24"/>
                <w:szCs w:val="24"/>
                <w:lang w:val="ky-KG"/>
              </w:rPr>
              <w:t>ын кор</w:t>
            </w:r>
            <w:r w:rsidRPr="00F939F0">
              <w:rPr>
                <w:rFonts w:ascii="Times New Roman" w:hAnsi="Times New Roman" w:cs="Times New Roman"/>
                <w:spacing w:val="-1"/>
                <w:sz w:val="24"/>
                <w:szCs w:val="24"/>
                <w:lang w:val="ky-KG"/>
              </w:rPr>
              <w:t>г</w:t>
            </w:r>
            <w:r w:rsidRPr="00F939F0">
              <w:rPr>
                <w:rFonts w:ascii="Times New Roman" w:hAnsi="Times New Roman" w:cs="Times New Roman"/>
                <w:sz w:val="24"/>
                <w:szCs w:val="24"/>
                <w:lang w:val="ky-KG"/>
              </w:rPr>
              <w:t>оо  ар</w:t>
            </w:r>
            <w:r w:rsidRPr="00F939F0">
              <w:rPr>
                <w:rFonts w:ascii="Times New Roman" w:hAnsi="Times New Roman" w:cs="Times New Roman"/>
                <w:spacing w:val="1"/>
                <w:sz w:val="24"/>
                <w:szCs w:val="24"/>
                <w:lang w:val="ky-KG"/>
              </w:rPr>
              <w:t>х</w:t>
            </w:r>
            <w:r w:rsidRPr="00F939F0">
              <w:rPr>
                <w:rFonts w:ascii="Times New Roman" w:hAnsi="Times New Roman" w:cs="Times New Roman"/>
                <w:sz w:val="24"/>
                <w:szCs w:val="24"/>
                <w:lang w:val="ky-KG"/>
              </w:rPr>
              <w:t>и</w:t>
            </w:r>
            <w:r w:rsidRPr="00F939F0">
              <w:rPr>
                <w:rFonts w:ascii="Times New Roman" w:hAnsi="Times New Roman" w:cs="Times New Roman"/>
                <w:spacing w:val="-1"/>
                <w:sz w:val="24"/>
                <w:szCs w:val="24"/>
                <w:lang w:val="ky-KG"/>
              </w:rPr>
              <w:t>т</w:t>
            </w:r>
            <w:r w:rsidRPr="00F939F0">
              <w:rPr>
                <w:rFonts w:ascii="Times New Roman" w:hAnsi="Times New Roman" w:cs="Times New Roman"/>
                <w:spacing w:val="1"/>
                <w:sz w:val="24"/>
                <w:szCs w:val="24"/>
                <w:lang w:val="ky-KG"/>
              </w:rPr>
              <w:t>е</w:t>
            </w:r>
            <w:r w:rsidRPr="00F939F0">
              <w:rPr>
                <w:rFonts w:ascii="Times New Roman" w:hAnsi="Times New Roman" w:cs="Times New Roman"/>
                <w:sz w:val="24"/>
                <w:szCs w:val="24"/>
                <w:lang w:val="ky-KG"/>
              </w:rPr>
              <w:t>к</w:t>
            </w:r>
            <w:r w:rsidRPr="00F939F0">
              <w:rPr>
                <w:rFonts w:ascii="Times New Roman" w:hAnsi="Times New Roman" w:cs="Times New Roman"/>
                <w:spacing w:val="-3"/>
                <w:sz w:val="24"/>
                <w:szCs w:val="24"/>
                <w:lang w:val="ky-KG"/>
              </w:rPr>
              <w:t>т</w:t>
            </w:r>
            <w:r w:rsidRPr="00F939F0">
              <w:rPr>
                <w:rFonts w:ascii="Times New Roman" w:hAnsi="Times New Roman" w:cs="Times New Roman"/>
                <w:spacing w:val="1"/>
                <w:sz w:val="24"/>
                <w:szCs w:val="24"/>
                <w:lang w:val="ky-KG"/>
              </w:rPr>
              <w:t>у</w:t>
            </w:r>
            <w:r w:rsidRPr="00F939F0">
              <w:rPr>
                <w:rFonts w:ascii="Times New Roman" w:hAnsi="Times New Roman" w:cs="Times New Roman"/>
                <w:sz w:val="24"/>
                <w:szCs w:val="24"/>
                <w:lang w:val="ky-KG"/>
              </w:rPr>
              <w:t>ра, к</w:t>
            </w:r>
            <w:r w:rsidRPr="00F939F0">
              <w:rPr>
                <w:rFonts w:ascii="Times New Roman" w:hAnsi="Times New Roman" w:cs="Times New Roman"/>
                <w:spacing w:val="-1"/>
                <w:sz w:val="24"/>
                <w:szCs w:val="24"/>
                <w:lang w:val="ky-KG"/>
              </w:rPr>
              <w:t>у</w:t>
            </w:r>
            <w:r w:rsidRPr="00F939F0">
              <w:rPr>
                <w:rFonts w:ascii="Times New Roman" w:hAnsi="Times New Roman" w:cs="Times New Roman"/>
                <w:sz w:val="24"/>
                <w:szCs w:val="24"/>
                <w:lang w:val="ky-KG"/>
              </w:rPr>
              <w:t>р</w:t>
            </w:r>
            <w:r w:rsidRPr="00F939F0">
              <w:rPr>
                <w:rFonts w:ascii="Times New Roman" w:hAnsi="Times New Roman" w:cs="Times New Roman"/>
                <w:spacing w:val="1"/>
                <w:sz w:val="24"/>
                <w:szCs w:val="24"/>
                <w:lang w:val="ky-KG"/>
              </w:rPr>
              <w:t>у</w:t>
            </w:r>
            <w:r w:rsidRPr="00F939F0">
              <w:rPr>
                <w:rFonts w:ascii="Times New Roman" w:hAnsi="Times New Roman" w:cs="Times New Roman"/>
                <w:sz w:val="24"/>
                <w:szCs w:val="24"/>
                <w:lang w:val="ky-KG"/>
              </w:rPr>
              <w:t>л</w:t>
            </w:r>
            <w:r w:rsidRPr="00F939F0">
              <w:rPr>
                <w:rFonts w:ascii="Times New Roman" w:hAnsi="Times New Roman" w:cs="Times New Roman"/>
                <w:spacing w:val="1"/>
                <w:sz w:val="24"/>
                <w:szCs w:val="24"/>
                <w:lang w:val="ky-KG"/>
              </w:rPr>
              <w:t>у</w:t>
            </w:r>
            <w:r w:rsidRPr="00F939F0">
              <w:rPr>
                <w:rFonts w:ascii="Times New Roman" w:hAnsi="Times New Roman" w:cs="Times New Roman"/>
                <w:spacing w:val="-1"/>
                <w:sz w:val="24"/>
                <w:szCs w:val="24"/>
                <w:lang w:val="ky-KG"/>
              </w:rPr>
              <w:t>ш</w:t>
            </w:r>
            <w:r w:rsidRPr="00F939F0">
              <w:rPr>
                <w:rFonts w:ascii="Times New Roman" w:hAnsi="Times New Roman" w:cs="Times New Roman"/>
                <w:sz w:val="24"/>
                <w:szCs w:val="24"/>
                <w:lang w:val="ky-KG"/>
              </w:rPr>
              <w:t xml:space="preserve">,  </w:t>
            </w:r>
            <w:r w:rsidRPr="00F939F0">
              <w:rPr>
                <w:rFonts w:ascii="Times New Roman" w:hAnsi="Times New Roman" w:cs="Times New Roman"/>
                <w:spacing w:val="-1"/>
                <w:sz w:val="24"/>
                <w:szCs w:val="24"/>
                <w:lang w:val="ky-KG"/>
              </w:rPr>
              <w:t>т</w:t>
            </w:r>
            <w:r w:rsidRPr="00F939F0">
              <w:rPr>
                <w:rFonts w:ascii="Times New Roman" w:hAnsi="Times New Roman" w:cs="Times New Roman"/>
                <w:sz w:val="24"/>
                <w:szCs w:val="24"/>
                <w:lang w:val="ky-KG"/>
              </w:rPr>
              <w:t>ара</w:t>
            </w:r>
            <w:r w:rsidRPr="00F939F0">
              <w:rPr>
                <w:rFonts w:ascii="Times New Roman" w:hAnsi="Times New Roman" w:cs="Times New Roman"/>
                <w:spacing w:val="-1"/>
                <w:sz w:val="24"/>
                <w:szCs w:val="24"/>
                <w:lang w:val="ky-KG"/>
              </w:rPr>
              <w:t>н</w:t>
            </w:r>
            <w:r w:rsidRPr="00F939F0">
              <w:rPr>
                <w:rFonts w:ascii="Times New Roman" w:hAnsi="Times New Roman" w:cs="Times New Roman"/>
                <w:spacing w:val="1"/>
                <w:sz w:val="24"/>
                <w:szCs w:val="24"/>
                <w:lang w:val="ky-KG"/>
              </w:rPr>
              <w:t>с</w:t>
            </w:r>
            <w:r w:rsidRPr="00F939F0">
              <w:rPr>
                <w:rFonts w:ascii="Times New Roman" w:hAnsi="Times New Roman" w:cs="Times New Roman"/>
                <w:sz w:val="24"/>
                <w:szCs w:val="24"/>
                <w:lang w:val="ky-KG"/>
              </w:rPr>
              <w:t>порт</w:t>
            </w:r>
            <w:r w:rsidRPr="00F939F0">
              <w:rPr>
                <w:rFonts w:ascii="Times New Roman" w:hAnsi="Times New Roman" w:cs="Times New Roman"/>
                <w:spacing w:val="-1"/>
                <w:sz w:val="24"/>
                <w:szCs w:val="24"/>
                <w:lang w:val="ky-KG"/>
              </w:rPr>
              <w:t xml:space="preserve"> ж</w:t>
            </w:r>
            <w:r w:rsidRPr="00F939F0">
              <w:rPr>
                <w:rFonts w:ascii="Times New Roman" w:hAnsi="Times New Roman" w:cs="Times New Roman"/>
                <w:spacing w:val="-2"/>
                <w:sz w:val="24"/>
                <w:szCs w:val="24"/>
                <w:lang w:val="ky-KG"/>
              </w:rPr>
              <w:t>а</w:t>
            </w:r>
            <w:r w:rsidRPr="00F939F0">
              <w:rPr>
                <w:rFonts w:ascii="Times New Roman" w:hAnsi="Times New Roman" w:cs="Times New Roman"/>
                <w:spacing w:val="1"/>
                <w:sz w:val="24"/>
                <w:szCs w:val="24"/>
                <w:lang w:val="ky-KG"/>
              </w:rPr>
              <w:t>н</w:t>
            </w:r>
            <w:r w:rsidRPr="00F939F0">
              <w:rPr>
                <w:rFonts w:ascii="Times New Roman" w:hAnsi="Times New Roman" w:cs="Times New Roman"/>
                <w:sz w:val="24"/>
                <w:szCs w:val="24"/>
                <w:lang w:val="ky-KG"/>
              </w:rPr>
              <w:t xml:space="preserve">а </w:t>
            </w:r>
            <w:r w:rsidRPr="00F939F0">
              <w:rPr>
                <w:rFonts w:ascii="Times New Roman" w:hAnsi="Times New Roman" w:cs="Times New Roman"/>
                <w:spacing w:val="-1"/>
                <w:sz w:val="24"/>
                <w:szCs w:val="24"/>
                <w:lang w:val="ky-KG"/>
              </w:rPr>
              <w:t>э</w:t>
            </w:r>
            <w:r w:rsidRPr="00F939F0">
              <w:rPr>
                <w:rFonts w:ascii="Times New Roman" w:hAnsi="Times New Roman" w:cs="Times New Roman"/>
                <w:sz w:val="24"/>
                <w:szCs w:val="24"/>
                <w:lang w:val="ky-KG"/>
              </w:rPr>
              <w:t>коло</w:t>
            </w:r>
            <w:r w:rsidRPr="00F939F0">
              <w:rPr>
                <w:rFonts w:ascii="Times New Roman" w:hAnsi="Times New Roman" w:cs="Times New Roman"/>
                <w:spacing w:val="-1"/>
                <w:sz w:val="24"/>
                <w:szCs w:val="24"/>
                <w:lang w:val="ky-KG"/>
              </w:rPr>
              <w:t>г</w:t>
            </w:r>
            <w:r w:rsidRPr="00F939F0">
              <w:rPr>
                <w:rFonts w:ascii="Times New Roman" w:hAnsi="Times New Roman" w:cs="Times New Roman"/>
                <w:sz w:val="24"/>
                <w:szCs w:val="24"/>
                <w:lang w:val="ky-KG"/>
              </w:rPr>
              <w:t>ия</w:t>
            </w:r>
            <w:r w:rsidRPr="00F939F0">
              <w:rPr>
                <w:rFonts w:ascii="Times New Roman" w:hAnsi="Times New Roman" w:cs="Times New Roman"/>
                <w:spacing w:val="1"/>
                <w:sz w:val="24"/>
                <w:szCs w:val="24"/>
                <w:lang w:val="ky-KG"/>
              </w:rPr>
              <w:t xml:space="preserve"> </w:t>
            </w:r>
            <w:r w:rsidRPr="00F939F0">
              <w:rPr>
                <w:rFonts w:ascii="Times New Roman" w:hAnsi="Times New Roman" w:cs="Times New Roman"/>
                <w:spacing w:val="-1"/>
                <w:sz w:val="24"/>
                <w:szCs w:val="24"/>
                <w:lang w:val="ky-KG"/>
              </w:rPr>
              <w:t>б</w:t>
            </w:r>
            <w:r w:rsidRPr="00F939F0">
              <w:rPr>
                <w:rFonts w:ascii="Times New Roman" w:hAnsi="Times New Roman" w:cs="Times New Roman"/>
                <w:sz w:val="24"/>
                <w:szCs w:val="24"/>
                <w:lang w:val="ky-KG"/>
              </w:rPr>
              <w:t>о</w:t>
            </w:r>
            <w:r w:rsidRPr="00F939F0">
              <w:rPr>
                <w:rFonts w:ascii="Times New Roman" w:hAnsi="Times New Roman" w:cs="Times New Roman"/>
                <w:spacing w:val="-2"/>
                <w:sz w:val="24"/>
                <w:szCs w:val="24"/>
                <w:lang w:val="ky-KG"/>
              </w:rPr>
              <w:t>ю</w:t>
            </w:r>
            <w:r w:rsidRPr="00F939F0">
              <w:rPr>
                <w:rFonts w:ascii="Times New Roman" w:hAnsi="Times New Roman" w:cs="Times New Roman"/>
                <w:spacing w:val="1"/>
                <w:sz w:val="24"/>
                <w:szCs w:val="24"/>
                <w:lang w:val="ky-KG"/>
              </w:rPr>
              <w:t>нч</w:t>
            </w:r>
            <w:r w:rsidRPr="00F939F0">
              <w:rPr>
                <w:rFonts w:ascii="Times New Roman" w:hAnsi="Times New Roman" w:cs="Times New Roman"/>
                <w:sz w:val="24"/>
                <w:szCs w:val="24"/>
                <w:lang w:val="ky-KG"/>
              </w:rPr>
              <w:t xml:space="preserve">а </w:t>
            </w:r>
            <w:r w:rsidRPr="00F939F0">
              <w:rPr>
                <w:rFonts w:ascii="Times New Roman" w:hAnsi="Times New Roman" w:cs="Times New Roman"/>
                <w:color w:val="000000"/>
                <w:sz w:val="24"/>
                <w:szCs w:val="24"/>
                <w:lang w:val="ky-KG"/>
              </w:rPr>
              <w:t xml:space="preserve">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 </w:t>
            </w:r>
          </w:p>
        </w:tc>
        <w:tc>
          <w:tcPr>
            <w:tcW w:w="628" w:type="pct"/>
            <w:gridSpan w:val="2"/>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Жарандардын жана башка кызыкдар адамдардын коомдук угууларга, чогулуштарга, айылдык кеңештин сессияларына катышуусу</w:t>
            </w:r>
          </w:p>
        </w:tc>
        <w:tc>
          <w:tcPr>
            <w:tcW w:w="640" w:type="pct"/>
          </w:tcPr>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Маалыматты уккандан кийин айылдык кеңеш токтом (же тескеме) кабыл алат, коомдук тартипти коргоого жана укук бузууларды болтурбоого багытталган тийиштүү чараларды кабыл алуу боюнча сунуштар берилет.</w:t>
            </w:r>
          </w:p>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 xml:space="preserve"> </w:t>
            </w:r>
          </w:p>
        </w:tc>
      </w:tr>
      <w:tr w:rsidR="00BA20FF" w:rsidRPr="008D223B" w:rsidTr="006C035C">
        <w:tc>
          <w:tcPr>
            <w:tcW w:w="5000" w:type="pct"/>
            <w:gridSpan w:val="13"/>
            <w:tcBorders>
              <w:top w:val="nil"/>
            </w:tcBorders>
          </w:tcPr>
          <w:p w:rsidR="00BA20FF" w:rsidRPr="00F939F0" w:rsidRDefault="00BA20FF" w:rsidP="006C035C">
            <w:pPr>
              <w:rPr>
                <w:rFonts w:ascii="Times New Roman" w:hAnsi="Times New Roman" w:cs="Times New Roman"/>
                <w:b/>
                <w:sz w:val="24"/>
                <w:szCs w:val="24"/>
                <w:lang w:val="ky-KG"/>
              </w:rPr>
            </w:pPr>
            <w:r w:rsidRPr="00F939F0">
              <w:rPr>
                <w:rFonts w:ascii="Times New Roman" w:hAnsi="Times New Roman" w:cs="Times New Roman"/>
                <w:sz w:val="24"/>
                <w:szCs w:val="24"/>
                <w:lang w:val="ky-KG"/>
              </w:rPr>
              <w:t xml:space="preserve">                                                                                     </w:t>
            </w:r>
            <w:r w:rsidRPr="00F939F0">
              <w:rPr>
                <w:rFonts w:ascii="Times New Roman" w:hAnsi="Times New Roman" w:cs="Times New Roman"/>
                <w:b/>
                <w:sz w:val="24"/>
                <w:szCs w:val="24"/>
                <w:lang w:val="ky-KG"/>
              </w:rPr>
              <w:t xml:space="preserve">    3-квартал</w:t>
            </w:r>
          </w:p>
        </w:tc>
      </w:tr>
      <w:tr w:rsidR="00BA20FF" w:rsidRPr="002C0DC2" w:rsidTr="006C035C">
        <w:tc>
          <w:tcPr>
            <w:tcW w:w="152" w:type="pct"/>
          </w:tcPr>
          <w:p w:rsidR="00BA20FF" w:rsidRPr="00F939F0" w:rsidRDefault="00BA20FF" w:rsidP="006C035C">
            <w:pPr>
              <w:rPr>
                <w:rFonts w:ascii="Times New Roman" w:hAnsi="Times New Roman" w:cs="Times New Roman"/>
                <w:sz w:val="24"/>
                <w:szCs w:val="24"/>
                <w:lang w:val="ky-KG"/>
              </w:rPr>
            </w:pPr>
          </w:p>
        </w:tc>
        <w:tc>
          <w:tcPr>
            <w:tcW w:w="620" w:type="pct"/>
          </w:tcPr>
          <w:p w:rsidR="00BA20FF" w:rsidRDefault="00BA20FF" w:rsidP="006C035C">
            <w:pPr>
              <w:pStyle w:val="tkTekst"/>
              <w:spacing w:after="0"/>
              <w:ind w:firstLine="0"/>
              <w:jc w:val="left"/>
              <w:rPr>
                <w:rFonts w:ascii="Times New Roman" w:hAnsi="Times New Roman" w:cs="Times New Roman"/>
                <w:sz w:val="24"/>
                <w:szCs w:val="24"/>
                <w:lang w:val="ky-KG"/>
              </w:rPr>
            </w:pPr>
            <w:r w:rsidRPr="00F939F0">
              <w:rPr>
                <w:rFonts w:ascii="Times New Roman" w:hAnsi="Times New Roman" w:cs="Times New Roman"/>
                <w:sz w:val="24"/>
                <w:szCs w:val="24"/>
                <w:lang w:val="ky-KG"/>
              </w:rPr>
              <w:t xml:space="preserve">Айылдык </w:t>
            </w:r>
            <w:r w:rsidRPr="00F939F0">
              <w:rPr>
                <w:rFonts w:ascii="Times New Roman" w:hAnsi="Times New Roman" w:cs="Times New Roman"/>
                <w:sz w:val="24"/>
                <w:szCs w:val="24"/>
                <w:lang w:val="ky-KG"/>
              </w:rPr>
              <w:lastRenderedPageBreak/>
              <w:t>кеңештин депутаттары өз округундагы шайлоочулар</w:t>
            </w:r>
          </w:p>
          <w:p w:rsidR="00BA20FF" w:rsidRPr="00F939F0" w:rsidRDefault="00BA20FF" w:rsidP="006C035C">
            <w:pPr>
              <w:rPr>
                <w:rFonts w:ascii="Times New Roman" w:hAnsi="Times New Roman" w:cs="Times New Roman"/>
                <w:b/>
                <w:bCs/>
                <w:color w:val="000000"/>
                <w:sz w:val="24"/>
                <w:szCs w:val="24"/>
                <w:lang w:val="ky-KG"/>
              </w:rPr>
            </w:pPr>
            <w:r w:rsidRPr="00F939F0">
              <w:rPr>
                <w:rFonts w:ascii="Times New Roman" w:hAnsi="Times New Roman" w:cs="Times New Roman"/>
                <w:sz w:val="24"/>
                <w:szCs w:val="24"/>
                <w:lang w:val="ky-KG"/>
              </w:rPr>
              <w:t>га отчет беришет, шайлоочулардын суроо талаптарын аткарышат</w:t>
            </w:r>
          </w:p>
        </w:tc>
        <w:tc>
          <w:tcPr>
            <w:tcW w:w="1433" w:type="pct"/>
            <w:gridSpan w:val="2"/>
          </w:tcPr>
          <w:p w:rsidR="00BA20FF" w:rsidRPr="00F939F0" w:rsidRDefault="00BA20FF" w:rsidP="006C035C">
            <w:pPr>
              <w:tabs>
                <w:tab w:val="left" w:pos="851"/>
              </w:tabs>
              <w:autoSpaceDE w:val="0"/>
              <w:autoSpaceDN w:val="0"/>
              <w:adjustRightInd w:val="0"/>
              <w:jc w:val="both"/>
              <w:rPr>
                <w:rFonts w:ascii="Times New Roman" w:hAnsi="Times New Roman" w:cs="Times New Roman"/>
                <w:bCs/>
                <w:color w:val="000000"/>
                <w:sz w:val="24"/>
                <w:szCs w:val="24"/>
                <w:lang w:val="ky-KG"/>
              </w:rPr>
            </w:pPr>
            <w:r w:rsidRPr="00F939F0">
              <w:rPr>
                <w:rFonts w:ascii="Times New Roman" w:hAnsi="Times New Roman" w:cs="Times New Roman"/>
                <w:bCs/>
                <w:color w:val="000000"/>
                <w:sz w:val="24"/>
                <w:szCs w:val="24"/>
                <w:lang w:val="ky-KG"/>
              </w:rPr>
              <w:lastRenderedPageBreak/>
              <w:t xml:space="preserve">Депутаттардын шайлоочулар </w:t>
            </w:r>
            <w:r w:rsidRPr="00F939F0">
              <w:rPr>
                <w:rFonts w:ascii="Times New Roman" w:hAnsi="Times New Roman" w:cs="Times New Roman"/>
                <w:bCs/>
                <w:color w:val="000000"/>
                <w:sz w:val="24"/>
                <w:szCs w:val="24"/>
                <w:lang w:val="ky-KG"/>
              </w:rPr>
              <w:lastRenderedPageBreak/>
              <w:t>алдындагы отчетун тапшыруу боюнча иш-чаралардын Планын жана графигин карап, бекитүү.</w:t>
            </w:r>
          </w:p>
          <w:p w:rsidR="00BA20FF" w:rsidRPr="00F939F0" w:rsidRDefault="00BA20FF" w:rsidP="006C035C">
            <w:pPr>
              <w:tabs>
                <w:tab w:val="left" w:pos="851"/>
              </w:tabs>
              <w:autoSpaceDE w:val="0"/>
              <w:autoSpaceDN w:val="0"/>
              <w:adjustRightInd w:val="0"/>
              <w:jc w:val="both"/>
              <w:rPr>
                <w:rFonts w:ascii="Times New Roman" w:hAnsi="Times New Roman" w:cs="Times New Roman"/>
                <w:sz w:val="24"/>
                <w:szCs w:val="24"/>
                <w:lang w:val="ky-KG"/>
              </w:rPr>
            </w:pPr>
            <w:r>
              <w:rPr>
                <w:rStyle w:val="y2iqfc"/>
                <w:rFonts w:ascii="Times New Roman" w:hAnsi="Times New Roman" w:cs="Times New Roman"/>
                <w:sz w:val="24"/>
                <w:szCs w:val="24"/>
                <w:lang w:val="ky-KG"/>
              </w:rPr>
              <w:t xml:space="preserve">АӨ башчысына, </w:t>
            </w:r>
            <w:r w:rsidRPr="00F939F0">
              <w:rPr>
                <w:rStyle w:val="y2iqfc"/>
                <w:rFonts w:ascii="Times New Roman" w:hAnsi="Times New Roman" w:cs="Times New Roman"/>
                <w:sz w:val="24"/>
                <w:szCs w:val="24"/>
                <w:lang w:val="ky-KG"/>
              </w:rPr>
              <w:t>мекемелердин, уюмдардын жетекчилерине шайлоочулар менен жолугушууну графикке жана Иш-чаралар планына ылайык уюштуруу, жолугушууларды өткөрүү үчүн жайларды бөлүп берүү, шайлоочуларга жолугушуу өтчү убактысы жана орду жөнүндө кабар берүү, ошондой эле депутатка шайлоо округунда отчет берүүгө көмөкчү болгон башка чараларды көрүү</w:t>
            </w:r>
            <w:r w:rsidRPr="00F939F0">
              <w:rPr>
                <w:rFonts w:ascii="Times New Roman" w:hAnsi="Times New Roman" w:cs="Times New Roman"/>
                <w:sz w:val="24"/>
                <w:szCs w:val="24"/>
                <w:lang w:val="ky-KG"/>
              </w:rPr>
              <w:t>.</w:t>
            </w:r>
          </w:p>
          <w:p w:rsidR="00BA20FF" w:rsidRPr="00F939F0" w:rsidRDefault="00BA20FF" w:rsidP="006C035C">
            <w:pPr>
              <w:tabs>
                <w:tab w:val="left" w:pos="851"/>
              </w:tabs>
              <w:autoSpaceDE w:val="0"/>
              <w:autoSpaceDN w:val="0"/>
              <w:adjustRightInd w:val="0"/>
              <w:jc w:val="both"/>
              <w:rPr>
                <w:rFonts w:ascii="Times New Roman" w:hAnsi="Times New Roman" w:cs="Times New Roman"/>
                <w:sz w:val="24"/>
                <w:szCs w:val="24"/>
                <w:lang w:val="ky-KG"/>
              </w:rPr>
            </w:pPr>
            <w:r w:rsidRPr="00F939F0">
              <w:rPr>
                <w:rFonts w:ascii="Times New Roman" w:hAnsi="Times New Roman" w:cs="Times New Roman"/>
                <w:bCs/>
                <w:color w:val="000000"/>
                <w:sz w:val="24"/>
                <w:szCs w:val="24"/>
                <w:lang w:val="ky-KG"/>
              </w:rPr>
              <w:t>Депутаттардын шайлоочулар алдындагы отчетун тапшыруу боюнча өткөрүлгөн иш-чаралардын жыйынтыгы боюнча айылдык кеңештин этика жана мандат боюнча туруктуу комиссиясынын маалыматын угуу</w:t>
            </w:r>
            <w:r w:rsidRPr="00F939F0">
              <w:rPr>
                <w:rFonts w:ascii="Times New Roman" w:hAnsi="Times New Roman" w:cs="Times New Roman"/>
                <w:sz w:val="24"/>
                <w:szCs w:val="24"/>
                <w:lang w:val="ky-KG"/>
              </w:rPr>
              <w:t>.Шайлоочулардан түшкөн сунуштар, даттануулар жана арыздар боюнча тийиштүү сунуштамаларды жана чечимдерди талкуулоо жана кабыл алуу.</w:t>
            </w:r>
          </w:p>
        </w:tc>
        <w:tc>
          <w:tcPr>
            <w:tcW w:w="525" w:type="pct"/>
            <w:gridSpan w:val="2"/>
          </w:tcPr>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color w:val="000000"/>
                <w:sz w:val="24"/>
                <w:szCs w:val="24"/>
                <w:lang w:val="ky-KG"/>
              </w:rPr>
              <w:lastRenderedPageBreak/>
              <w:t xml:space="preserve">АӨ </w:t>
            </w:r>
            <w:r w:rsidRPr="00F939F0">
              <w:rPr>
                <w:rFonts w:ascii="Times New Roman" w:hAnsi="Times New Roman" w:cs="Times New Roman"/>
                <w:color w:val="000000"/>
                <w:sz w:val="24"/>
                <w:szCs w:val="24"/>
                <w:lang w:val="ky-KG"/>
              </w:rPr>
              <w:lastRenderedPageBreak/>
              <w:t xml:space="preserve">башчысы, </w:t>
            </w:r>
            <w:r>
              <w:rPr>
                <w:rFonts w:ascii="Times New Roman" w:hAnsi="Times New Roman" w:cs="Times New Roman"/>
                <w:color w:val="000000"/>
                <w:sz w:val="24"/>
                <w:szCs w:val="24"/>
                <w:lang w:val="ky-KG"/>
              </w:rPr>
              <w:t>Орозмамат кызы  Айганыш</w:t>
            </w:r>
          </w:p>
        </w:tc>
        <w:tc>
          <w:tcPr>
            <w:tcW w:w="1002" w:type="pct"/>
            <w:gridSpan w:val="4"/>
          </w:tcPr>
          <w:p w:rsidR="00BA20FF"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lastRenderedPageBreak/>
              <w:t xml:space="preserve"> </w:t>
            </w:r>
            <w:r w:rsidRPr="00F939F0">
              <w:rPr>
                <w:rFonts w:ascii="Times New Roman" w:hAnsi="Times New Roman" w:cs="Times New Roman"/>
                <w:sz w:val="24"/>
                <w:szCs w:val="24"/>
                <w:lang w:val="ky-KG"/>
              </w:rPr>
              <w:t xml:space="preserve">Социалдык маселелер, </w:t>
            </w:r>
            <w:r w:rsidRPr="00F939F0">
              <w:rPr>
                <w:rFonts w:ascii="Times New Roman" w:hAnsi="Times New Roman" w:cs="Times New Roman"/>
                <w:sz w:val="24"/>
                <w:szCs w:val="24"/>
                <w:lang w:val="ky-KG"/>
              </w:rPr>
              <w:lastRenderedPageBreak/>
              <w:t xml:space="preserve">маданият, билим берүү, саламаттыкты сактоо,  </w:t>
            </w:r>
            <w:r w:rsidRPr="00F939F0">
              <w:rPr>
                <w:rFonts w:ascii="Times New Roman" w:hAnsi="Times New Roman" w:cs="Times New Roman"/>
                <w:spacing w:val="-1"/>
                <w:sz w:val="24"/>
                <w:szCs w:val="24"/>
                <w:lang w:val="ky-KG"/>
              </w:rPr>
              <w:t>ж</w:t>
            </w:r>
            <w:r w:rsidRPr="00F939F0">
              <w:rPr>
                <w:rFonts w:ascii="Times New Roman" w:hAnsi="Times New Roman" w:cs="Times New Roman"/>
                <w:sz w:val="24"/>
                <w:szCs w:val="24"/>
                <w:lang w:val="ky-KG"/>
              </w:rPr>
              <w:t>а</w:t>
            </w:r>
            <w:r w:rsidRPr="00F939F0">
              <w:rPr>
                <w:rFonts w:ascii="Times New Roman" w:hAnsi="Times New Roman" w:cs="Times New Roman"/>
                <w:spacing w:val="-1"/>
                <w:sz w:val="24"/>
                <w:szCs w:val="24"/>
                <w:lang w:val="ky-KG"/>
              </w:rPr>
              <w:t>шт</w:t>
            </w:r>
            <w:r w:rsidRPr="00F939F0">
              <w:rPr>
                <w:rFonts w:ascii="Times New Roman" w:hAnsi="Times New Roman" w:cs="Times New Roman"/>
                <w:sz w:val="24"/>
                <w:szCs w:val="24"/>
                <w:lang w:val="ky-KG"/>
              </w:rPr>
              <w:t xml:space="preserve">ар, </w:t>
            </w:r>
            <w:r w:rsidRPr="00F939F0">
              <w:rPr>
                <w:rFonts w:ascii="Times New Roman" w:hAnsi="Times New Roman" w:cs="Times New Roman"/>
                <w:spacing w:val="1"/>
                <w:sz w:val="24"/>
                <w:szCs w:val="24"/>
                <w:lang w:val="ky-KG"/>
              </w:rPr>
              <w:t>с</w:t>
            </w:r>
            <w:r w:rsidRPr="00F939F0">
              <w:rPr>
                <w:rFonts w:ascii="Times New Roman" w:hAnsi="Times New Roman" w:cs="Times New Roman"/>
                <w:sz w:val="24"/>
                <w:szCs w:val="24"/>
                <w:lang w:val="ky-KG"/>
              </w:rPr>
              <w:t>пор</w:t>
            </w:r>
            <w:r w:rsidRPr="00F939F0">
              <w:rPr>
                <w:rFonts w:ascii="Times New Roman" w:hAnsi="Times New Roman" w:cs="Times New Roman"/>
                <w:spacing w:val="-1"/>
                <w:sz w:val="24"/>
                <w:szCs w:val="24"/>
                <w:lang w:val="ky-KG"/>
              </w:rPr>
              <w:t>т</w:t>
            </w:r>
            <w:r w:rsidRPr="00F939F0">
              <w:rPr>
                <w:rFonts w:ascii="Times New Roman" w:hAnsi="Times New Roman" w:cs="Times New Roman"/>
                <w:sz w:val="24"/>
                <w:szCs w:val="24"/>
                <w:lang w:val="ky-KG"/>
              </w:rPr>
              <w:t xml:space="preserve">, </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z w:val="24"/>
                <w:szCs w:val="24"/>
                <w:lang w:val="ky-KG"/>
              </w:rPr>
              <w:t xml:space="preserve"> р</w:t>
            </w:r>
            <w:r w:rsidRPr="00F939F0">
              <w:rPr>
                <w:rFonts w:ascii="Times New Roman" w:hAnsi="Times New Roman" w:cs="Times New Roman"/>
                <w:spacing w:val="1"/>
                <w:sz w:val="24"/>
                <w:szCs w:val="24"/>
                <w:lang w:val="ky-KG"/>
              </w:rPr>
              <w:t>е</w:t>
            </w:r>
            <w:r w:rsidRPr="00F939F0">
              <w:rPr>
                <w:rFonts w:ascii="Times New Roman" w:hAnsi="Times New Roman" w:cs="Times New Roman"/>
                <w:spacing w:val="-1"/>
                <w:sz w:val="24"/>
                <w:szCs w:val="24"/>
                <w:lang w:val="ky-KG"/>
              </w:rPr>
              <w:t>г</w:t>
            </w:r>
            <w:r w:rsidRPr="00F939F0">
              <w:rPr>
                <w:rFonts w:ascii="Times New Roman" w:hAnsi="Times New Roman" w:cs="Times New Roman"/>
                <w:sz w:val="24"/>
                <w:szCs w:val="24"/>
                <w:lang w:val="ky-KG"/>
              </w:rPr>
              <w:t>ла</w:t>
            </w:r>
            <w:r w:rsidRPr="00F939F0">
              <w:rPr>
                <w:rFonts w:ascii="Times New Roman" w:hAnsi="Times New Roman" w:cs="Times New Roman"/>
                <w:spacing w:val="-1"/>
                <w:sz w:val="24"/>
                <w:szCs w:val="24"/>
                <w:lang w:val="ky-KG"/>
              </w:rPr>
              <w:t>м</w:t>
            </w:r>
            <w:r w:rsidRPr="00F939F0">
              <w:rPr>
                <w:rFonts w:ascii="Times New Roman" w:hAnsi="Times New Roman" w:cs="Times New Roman"/>
                <w:spacing w:val="1"/>
                <w:sz w:val="24"/>
                <w:szCs w:val="24"/>
                <w:lang w:val="ky-KG"/>
              </w:rPr>
              <w:t>ен</w:t>
            </w:r>
            <w:r w:rsidRPr="00F939F0">
              <w:rPr>
                <w:rFonts w:ascii="Times New Roman" w:hAnsi="Times New Roman" w:cs="Times New Roman"/>
                <w:spacing w:val="-1"/>
                <w:sz w:val="24"/>
                <w:szCs w:val="24"/>
                <w:lang w:val="ky-KG"/>
              </w:rPr>
              <w:t>т</w:t>
            </w:r>
            <w:r w:rsidRPr="00F939F0">
              <w:rPr>
                <w:rFonts w:ascii="Times New Roman" w:hAnsi="Times New Roman" w:cs="Times New Roman"/>
                <w:sz w:val="24"/>
                <w:szCs w:val="24"/>
                <w:lang w:val="ky-KG"/>
              </w:rPr>
              <w:t>,</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pacing w:val="1"/>
                <w:sz w:val="24"/>
                <w:szCs w:val="24"/>
                <w:lang w:val="ky-KG"/>
              </w:rPr>
              <w:t>де</w:t>
            </w:r>
            <w:r w:rsidRPr="00F939F0">
              <w:rPr>
                <w:rFonts w:ascii="Times New Roman" w:hAnsi="Times New Roman" w:cs="Times New Roman"/>
                <w:spacing w:val="-2"/>
                <w:sz w:val="24"/>
                <w:szCs w:val="24"/>
                <w:lang w:val="ky-KG"/>
              </w:rPr>
              <w:t>п</w:t>
            </w:r>
            <w:r w:rsidRPr="00F939F0">
              <w:rPr>
                <w:rFonts w:ascii="Times New Roman" w:hAnsi="Times New Roman" w:cs="Times New Roman"/>
                <w:spacing w:val="1"/>
                <w:sz w:val="24"/>
                <w:szCs w:val="24"/>
                <w:lang w:val="ky-KG"/>
              </w:rPr>
              <w:t>у</w:t>
            </w:r>
            <w:r w:rsidRPr="00F939F0">
              <w:rPr>
                <w:rFonts w:ascii="Times New Roman" w:hAnsi="Times New Roman" w:cs="Times New Roman"/>
                <w:spacing w:val="-1"/>
                <w:sz w:val="24"/>
                <w:szCs w:val="24"/>
                <w:lang w:val="ky-KG"/>
              </w:rPr>
              <w:t>т</w:t>
            </w:r>
            <w:r w:rsidRPr="00F939F0">
              <w:rPr>
                <w:rFonts w:ascii="Times New Roman" w:hAnsi="Times New Roman" w:cs="Times New Roman"/>
                <w:sz w:val="24"/>
                <w:szCs w:val="24"/>
                <w:lang w:val="ky-KG"/>
              </w:rPr>
              <w:t>а</w:t>
            </w:r>
            <w:r w:rsidRPr="00F939F0">
              <w:rPr>
                <w:rFonts w:ascii="Times New Roman" w:hAnsi="Times New Roman" w:cs="Times New Roman"/>
                <w:spacing w:val="-1"/>
                <w:sz w:val="24"/>
                <w:szCs w:val="24"/>
                <w:lang w:val="ky-KG"/>
              </w:rPr>
              <w:t>тт</w:t>
            </w:r>
            <w:r w:rsidRPr="00F939F0">
              <w:rPr>
                <w:rFonts w:ascii="Times New Roman" w:hAnsi="Times New Roman" w:cs="Times New Roman"/>
                <w:sz w:val="24"/>
                <w:szCs w:val="24"/>
                <w:lang w:val="ky-KG"/>
              </w:rPr>
              <w:t xml:space="preserve">ык </w:t>
            </w:r>
            <w:r w:rsidRPr="00F939F0">
              <w:rPr>
                <w:rFonts w:ascii="Times New Roman" w:hAnsi="Times New Roman" w:cs="Times New Roman"/>
                <w:spacing w:val="-1"/>
                <w:sz w:val="24"/>
                <w:szCs w:val="24"/>
                <w:lang w:val="ky-KG"/>
              </w:rPr>
              <w:t>эт</w:t>
            </w:r>
            <w:r w:rsidRPr="00F939F0">
              <w:rPr>
                <w:rFonts w:ascii="Times New Roman" w:hAnsi="Times New Roman" w:cs="Times New Roman"/>
                <w:sz w:val="24"/>
                <w:szCs w:val="24"/>
                <w:lang w:val="ky-KG"/>
              </w:rPr>
              <w:t xml:space="preserve">ика </w:t>
            </w:r>
            <w:r w:rsidRPr="00F939F0">
              <w:rPr>
                <w:rFonts w:ascii="Times New Roman" w:hAnsi="Times New Roman" w:cs="Times New Roman"/>
                <w:spacing w:val="-1"/>
                <w:sz w:val="24"/>
                <w:szCs w:val="24"/>
                <w:lang w:val="ky-KG"/>
              </w:rPr>
              <w:t>ж</w:t>
            </w:r>
            <w:r w:rsidRPr="00F939F0">
              <w:rPr>
                <w:rFonts w:ascii="Times New Roman" w:hAnsi="Times New Roman" w:cs="Times New Roman"/>
                <w:sz w:val="24"/>
                <w:szCs w:val="24"/>
                <w:lang w:val="ky-KG"/>
              </w:rPr>
              <w:t>а</w:t>
            </w:r>
            <w:r w:rsidRPr="00F939F0">
              <w:rPr>
                <w:rFonts w:ascii="Times New Roman" w:hAnsi="Times New Roman" w:cs="Times New Roman"/>
                <w:spacing w:val="1"/>
                <w:sz w:val="24"/>
                <w:szCs w:val="24"/>
                <w:lang w:val="ky-KG"/>
              </w:rPr>
              <w:t>н</w:t>
            </w:r>
            <w:r w:rsidRPr="00F939F0">
              <w:rPr>
                <w:rFonts w:ascii="Times New Roman" w:hAnsi="Times New Roman" w:cs="Times New Roman"/>
                <w:sz w:val="24"/>
                <w:szCs w:val="24"/>
                <w:lang w:val="ky-KG"/>
              </w:rPr>
              <w:t xml:space="preserve">а </w:t>
            </w:r>
            <w:r w:rsidRPr="00F939F0">
              <w:rPr>
                <w:rFonts w:ascii="Times New Roman" w:hAnsi="Times New Roman" w:cs="Times New Roman"/>
                <w:spacing w:val="-1"/>
                <w:sz w:val="24"/>
                <w:szCs w:val="24"/>
                <w:lang w:val="ky-KG"/>
              </w:rPr>
              <w:t>м</w:t>
            </w:r>
            <w:r w:rsidRPr="00F939F0">
              <w:rPr>
                <w:rFonts w:ascii="Times New Roman" w:hAnsi="Times New Roman" w:cs="Times New Roman"/>
                <w:sz w:val="24"/>
                <w:szCs w:val="24"/>
                <w:lang w:val="ky-KG"/>
              </w:rPr>
              <w:t>а</w:t>
            </w:r>
            <w:r w:rsidRPr="00F939F0">
              <w:rPr>
                <w:rFonts w:ascii="Times New Roman" w:hAnsi="Times New Roman" w:cs="Times New Roman"/>
                <w:spacing w:val="-1"/>
                <w:sz w:val="24"/>
                <w:szCs w:val="24"/>
                <w:lang w:val="ky-KG"/>
              </w:rPr>
              <w:t>н</w:t>
            </w:r>
            <w:r w:rsidRPr="00F939F0">
              <w:rPr>
                <w:rFonts w:ascii="Times New Roman" w:hAnsi="Times New Roman" w:cs="Times New Roman"/>
                <w:spacing w:val="1"/>
                <w:sz w:val="24"/>
                <w:szCs w:val="24"/>
                <w:lang w:val="ky-KG"/>
              </w:rPr>
              <w:t>д</w:t>
            </w:r>
            <w:r w:rsidRPr="00F939F0">
              <w:rPr>
                <w:rFonts w:ascii="Times New Roman" w:hAnsi="Times New Roman" w:cs="Times New Roman"/>
                <w:sz w:val="24"/>
                <w:szCs w:val="24"/>
                <w:lang w:val="ky-KG"/>
              </w:rPr>
              <w:t>ат</w:t>
            </w:r>
            <w:r w:rsidRPr="00F939F0">
              <w:rPr>
                <w:rFonts w:ascii="Times New Roman" w:hAnsi="Times New Roman" w:cs="Times New Roman"/>
                <w:spacing w:val="-1"/>
                <w:sz w:val="24"/>
                <w:szCs w:val="24"/>
                <w:lang w:val="ky-KG"/>
              </w:rPr>
              <w:t xml:space="preserve"> б</w:t>
            </w:r>
            <w:r w:rsidRPr="00F939F0">
              <w:rPr>
                <w:rFonts w:ascii="Times New Roman" w:hAnsi="Times New Roman" w:cs="Times New Roman"/>
                <w:sz w:val="24"/>
                <w:szCs w:val="24"/>
                <w:lang w:val="ky-KG"/>
              </w:rPr>
              <w:t>о</w:t>
            </w:r>
            <w:r w:rsidRPr="00F939F0">
              <w:rPr>
                <w:rFonts w:ascii="Times New Roman" w:hAnsi="Times New Roman" w:cs="Times New Roman"/>
                <w:spacing w:val="1"/>
                <w:sz w:val="24"/>
                <w:szCs w:val="24"/>
                <w:lang w:val="ky-KG"/>
              </w:rPr>
              <w:t>юнч</w:t>
            </w:r>
            <w:r w:rsidRPr="00F939F0">
              <w:rPr>
                <w:rFonts w:ascii="Times New Roman" w:hAnsi="Times New Roman" w:cs="Times New Roman"/>
                <w:sz w:val="24"/>
                <w:szCs w:val="24"/>
                <w:lang w:val="ky-KG"/>
              </w:rPr>
              <w:t>а</w:t>
            </w:r>
            <w:r w:rsidRPr="00F939F0">
              <w:rPr>
                <w:rFonts w:ascii="Times New Roman" w:hAnsi="Times New Roman" w:cs="Times New Roman"/>
                <w:color w:val="000000"/>
                <w:sz w:val="24"/>
                <w:szCs w:val="24"/>
                <w:lang w:val="ky-KG"/>
              </w:rPr>
              <w:t xml:space="preserve"> туруктуу комиссия сессия</w:t>
            </w:r>
            <w:r>
              <w:rPr>
                <w:rFonts w:ascii="Times New Roman" w:hAnsi="Times New Roman" w:cs="Times New Roman"/>
                <w:color w:val="000000"/>
                <w:sz w:val="24"/>
                <w:szCs w:val="24"/>
                <w:lang w:val="ky-KG"/>
              </w:rPr>
              <w:t xml:space="preserve"> </w:t>
            </w:r>
            <w:r w:rsidRPr="00F939F0">
              <w:rPr>
                <w:rFonts w:ascii="Times New Roman" w:hAnsi="Times New Roman" w:cs="Times New Roman"/>
                <w:color w:val="000000"/>
                <w:sz w:val="24"/>
                <w:szCs w:val="24"/>
                <w:lang w:val="ky-KG"/>
              </w:rPr>
              <w:t>да өзүнүн корутундусу боюнча баяндама жасайт жана бул маселе боюнча чечим кабыл алынгандан ки</w:t>
            </w:r>
            <w:r>
              <w:rPr>
                <w:rFonts w:ascii="Times New Roman" w:hAnsi="Times New Roman" w:cs="Times New Roman"/>
                <w:color w:val="000000"/>
                <w:sz w:val="24"/>
                <w:szCs w:val="24"/>
                <w:lang w:val="ky-KG"/>
              </w:rPr>
              <w:t>йин айылдык кеңештин токтомунун</w:t>
            </w:r>
          </w:p>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(тескемесинин) аткарылышына көзөмөл жүргүзөт.</w:t>
            </w:r>
          </w:p>
        </w:tc>
        <w:tc>
          <w:tcPr>
            <w:tcW w:w="628" w:type="pct"/>
            <w:gridSpan w:val="2"/>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lastRenderedPageBreak/>
              <w:t xml:space="preserve">Жарандардын </w:t>
            </w:r>
            <w:r w:rsidRPr="00F939F0">
              <w:rPr>
                <w:rFonts w:ascii="Times New Roman" w:hAnsi="Times New Roman" w:cs="Times New Roman"/>
                <w:color w:val="000000"/>
                <w:sz w:val="24"/>
                <w:szCs w:val="24"/>
                <w:lang w:val="ky-KG"/>
              </w:rPr>
              <w:lastRenderedPageBreak/>
              <w:t xml:space="preserve">жана башка кызыкдар адамдардын </w:t>
            </w:r>
            <w:r w:rsidRPr="00F939F0">
              <w:rPr>
                <w:rFonts w:ascii="Times New Roman" w:hAnsi="Times New Roman" w:cs="Times New Roman"/>
                <w:bCs/>
                <w:color w:val="000000"/>
                <w:sz w:val="24"/>
                <w:szCs w:val="24"/>
                <w:lang w:val="ky-KG"/>
              </w:rPr>
              <w:t>депутаттардын шайлоочулар алдындагы отчетун тапшыруу боюнча иш-чаралардына, АК</w:t>
            </w:r>
            <w:r w:rsidRPr="00F939F0">
              <w:rPr>
                <w:rFonts w:ascii="Times New Roman" w:hAnsi="Times New Roman" w:cs="Times New Roman"/>
                <w:color w:val="000000"/>
                <w:sz w:val="24"/>
                <w:szCs w:val="24"/>
                <w:lang w:val="ky-KG"/>
              </w:rPr>
              <w:t xml:space="preserve"> сессияларына катышуусу.</w:t>
            </w:r>
          </w:p>
        </w:tc>
        <w:tc>
          <w:tcPr>
            <w:tcW w:w="640" w:type="pct"/>
          </w:tcPr>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lastRenderedPageBreak/>
              <w:t>Шайлоочулард</w:t>
            </w:r>
            <w:r w:rsidRPr="00F939F0">
              <w:rPr>
                <w:rFonts w:ascii="Times New Roman" w:hAnsi="Times New Roman" w:cs="Times New Roman"/>
                <w:sz w:val="24"/>
                <w:szCs w:val="24"/>
                <w:lang w:val="ky-KG"/>
              </w:rPr>
              <w:lastRenderedPageBreak/>
              <w:t>ан түшкөн сунуштарды, даттанууларды жана арыздарды эске алуу менен айылдык кеңештин токтомун (тескемесин) кабыл алуу</w:t>
            </w:r>
          </w:p>
        </w:tc>
      </w:tr>
      <w:tr w:rsidR="00BA20FF" w:rsidRPr="002C0DC2" w:rsidTr="006C035C">
        <w:tc>
          <w:tcPr>
            <w:tcW w:w="152" w:type="pct"/>
          </w:tcPr>
          <w:p w:rsidR="00BA20FF" w:rsidRPr="00F939F0" w:rsidRDefault="00BA20FF" w:rsidP="006C035C">
            <w:pPr>
              <w:rPr>
                <w:rFonts w:ascii="Times New Roman" w:hAnsi="Times New Roman" w:cs="Times New Roman"/>
                <w:sz w:val="24"/>
                <w:szCs w:val="24"/>
                <w:lang w:val="ky-KG"/>
              </w:rPr>
            </w:pPr>
          </w:p>
        </w:tc>
        <w:tc>
          <w:tcPr>
            <w:tcW w:w="620" w:type="pct"/>
          </w:tcPr>
          <w:p w:rsidR="00BA20FF" w:rsidRPr="002A05B2" w:rsidRDefault="00BA20FF" w:rsidP="006C035C">
            <w:pPr>
              <w:rPr>
                <w:rFonts w:ascii="Times New Roman" w:hAnsi="Times New Roman" w:cs="Times New Roman"/>
                <w:bCs/>
                <w:sz w:val="24"/>
                <w:szCs w:val="24"/>
                <w:lang w:val="ky-KG"/>
              </w:rPr>
            </w:pPr>
            <w:r w:rsidRPr="00F939F0">
              <w:rPr>
                <w:rFonts w:ascii="Times New Roman" w:hAnsi="Times New Roman" w:cs="Times New Roman"/>
                <w:bCs/>
                <w:sz w:val="24"/>
                <w:szCs w:val="24"/>
                <w:lang w:val="ky-KG"/>
              </w:rPr>
              <w:t xml:space="preserve">2025-жылдын алты айынын жыйынтыгы боюнча а/ аймактагы иштердин жалпы абалы, жергиликтүү бюджеттин аткарылышы, аймактын </w:t>
            </w:r>
            <w:r w:rsidRPr="00F939F0">
              <w:rPr>
                <w:rFonts w:ascii="Times New Roman" w:hAnsi="Times New Roman" w:cs="Times New Roman"/>
                <w:bCs/>
                <w:sz w:val="24"/>
                <w:szCs w:val="24"/>
                <w:lang w:val="ky-KG"/>
              </w:rPr>
              <w:lastRenderedPageBreak/>
              <w:t>СЭӨП, КСКП</w:t>
            </w:r>
            <w:r>
              <w:rPr>
                <w:rFonts w:ascii="Times New Roman" w:hAnsi="Times New Roman" w:cs="Times New Roman"/>
                <w:bCs/>
                <w:sz w:val="24"/>
                <w:szCs w:val="24"/>
                <w:lang w:val="ky-KG"/>
              </w:rPr>
              <w:t xml:space="preserve"> </w:t>
            </w:r>
            <w:r w:rsidRPr="00F939F0">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 xml:space="preserve">нын </w:t>
            </w:r>
            <w:r w:rsidRPr="00F939F0">
              <w:rPr>
                <w:rFonts w:ascii="Times New Roman" w:hAnsi="Times New Roman" w:cs="Times New Roman"/>
                <w:bCs/>
                <w:sz w:val="24"/>
                <w:szCs w:val="24"/>
                <w:lang w:val="ky-KG"/>
              </w:rPr>
              <w:t xml:space="preserve">аткарылышы тууралуу </w:t>
            </w:r>
          </w:p>
          <w:p w:rsidR="00BA20FF" w:rsidRPr="00F939F0" w:rsidRDefault="00BA20FF" w:rsidP="006C035C">
            <w:pPr>
              <w:rPr>
                <w:rFonts w:ascii="Times New Roman" w:hAnsi="Times New Roman" w:cs="Times New Roman"/>
                <w:b/>
                <w:bCs/>
                <w:color w:val="000000"/>
                <w:sz w:val="24"/>
                <w:szCs w:val="24"/>
                <w:lang w:val="ky-KG"/>
              </w:rPr>
            </w:pPr>
            <w:r w:rsidRPr="00F939F0">
              <w:rPr>
                <w:rFonts w:ascii="Times New Roman" w:hAnsi="Times New Roman" w:cs="Times New Roman"/>
                <w:bCs/>
                <w:sz w:val="24"/>
                <w:szCs w:val="24"/>
                <w:lang w:val="ky-KG"/>
              </w:rPr>
              <w:t>АӨ башчынын отчету</w:t>
            </w:r>
          </w:p>
        </w:tc>
        <w:tc>
          <w:tcPr>
            <w:tcW w:w="1433" w:type="pct"/>
            <w:gridSpan w:val="2"/>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bCs/>
                <w:sz w:val="24"/>
                <w:szCs w:val="24"/>
                <w:lang w:val="ky-KG"/>
              </w:rPr>
              <w:lastRenderedPageBreak/>
              <w:t>АӨ башчысынын айылдык аймактагы иштердин жалпы абалы, жергиликтүү бюджеттин аткарылышы, өнүгүү программасынын жана планынын (СЭӨП, КСКП, иш-чаралар планы) аткарылышы тууралуу биринчи жарым жыл үчүн АӨ башчынын отчетун угуу</w:t>
            </w:r>
            <w:r w:rsidRPr="00F939F0">
              <w:rPr>
                <w:rFonts w:ascii="Times New Roman" w:hAnsi="Times New Roman" w:cs="Times New Roman"/>
                <w:sz w:val="24"/>
                <w:szCs w:val="24"/>
                <w:lang w:val="ky-KG"/>
              </w:rPr>
              <w:t>.</w:t>
            </w:r>
            <w:r w:rsidRPr="00F939F0">
              <w:rPr>
                <w:rFonts w:ascii="Times New Roman" w:hAnsi="Times New Roman" w:cs="Times New Roman"/>
                <w:bCs/>
                <w:strike/>
                <w:sz w:val="24"/>
                <w:szCs w:val="24"/>
                <w:lang w:val="ky-KG"/>
              </w:rPr>
              <w:t xml:space="preserve"> </w:t>
            </w:r>
            <w:r w:rsidRPr="00F939F0">
              <w:rPr>
                <w:rFonts w:ascii="Times New Roman" w:hAnsi="Times New Roman" w:cs="Times New Roman"/>
                <w:bCs/>
                <w:sz w:val="24"/>
                <w:szCs w:val="24"/>
                <w:lang w:val="ky-KG"/>
              </w:rPr>
              <w:t xml:space="preserve"> Биринчи жарым жыл үчүн </w:t>
            </w:r>
            <w:r w:rsidRPr="00F939F0">
              <w:rPr>
                <w:rFonts w:ascii="Times New Roman" w:hAnsi="Times New Roman" w:cs="Times New Roman"/>
                <w:sz w:val="24"/>
                <w:szCs w:val="24"/>
                <w:lang w:val="ky-KG"/>
              </w:rPr>
              <w:t xml:space="preserve">АӨ башчысынын отчету тууралуу туруктуу комиссиянын </w:t>
            </w:r>
            <w:r w:rsidRPr="00F939F0">
              <w:rPr>
                <w:rFonts w:ascii="Times New Roman" w:hAnsi="Times New Roman" w:cs="Times New Roman"/>
                <w:sz w:val="24"/>
                <w:szCs w:val="24"/>
                <w:lang w:val="ky-KG"/>
              </w:rPr>
              <w:lastRenderedPageBreak/>
              <w:t>корутундусун угуу. АКтын жооптуу туруктуу комиссиясынын корутундусун, АК депутаттарынын пикирлерин жана сунуштарын эсепке алуу менен АӨ башчысынын отчетун бекитүү же башка чечим кабыл алуу</w:t>
            </w:r>
            <w:r w:rsidRPr="00F939F0">
              <w:rPr>
                <w:rFonts w:ascii="Times New Roman" w:hAnsi="Times New Roman" w:cs="Times New Roman"/>
                <w:color w:val="000000"/>
                <w:sz w:val="24"/>
                <w:szCs w:val="24"/>
                <w:lang w:val="ky-KG"/>
              </w:rPr>
              <w:t>.</w:t>
            </w:r>
          </w:p>
        </w:tc>
        <w:tc>
          <w:tcPr>
            <w:tcW w:w="525" w:type="pct"/>
            <w:gridSpan w:val="2"/>
          </w:tcPr>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lastRenderedPageBreak/>
              <w:t>а/өкмөт башчысы</w:t>
            </w:r>
          </w:p>
        </w:tc>
        <w:tc>
          <w:tcPr>
            <w:tcW w:w="1002" w:type="pct"/>
            <w:gridSpan w:val="4"/>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 xml:space="preserve">_______________ (АК төрагасынын резолюциясы менен аныкталган) жооптуу туруктуу комиссия сессияда өзүнүн корутундусу боюнча баяндама жасайт жана бул маселе боюнча чечим кабыл алынгандан кийин айылдык </w:t>
            </w:r>
            <w:r w:rsidRPr="00F939F0">
              <w:rPr>
                <w:rFonts w:ascii="Times New Roman" w:hAnsi="Times New Roman" w:cs="Times New Roman"/>
                <w:color w:val="000000"/>
                <w:sz w:val="24"/>
                <w:szCs w:val="24"/>
                <w:lang w:val="ky-KG"/>
              </w:rPr>
              <w:lastRenderedPageBreak/>
              <w:t>кеңештин токтомунун (тескемесинин) аткарылышына көзөмөл жүргүзөт.</w:t>
            </w:r>
          </w:p>
          <w:p w:rsidR="00BA20FF" w:rsidRPr="00F939F0" w:rsidRDefault="00BA20FF" w:rsidP="006C035C">
            <w:pPr>
              <w:rPr>
                <w:rFonts w:ascii="Times New Roman" w:hAnsi="Times New Roman" w:cs="Times New Roman"/>
                <w:sz w:val="24"/>
                <w:szCs w:val="24"/>
                <w:lang w:val="ky-KG"/>
              </w:rPr>
            </w:pPr>
          </w:p>
        </w:tc>
        <w:tc>
          <w:tcPr>
            <w:tcW w:w="628" w:type="pct"/>
            <w:gridSpan w:val="2"/>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lastRenderedPageBreak/>
              <w:t>Жарандардын жана башка кызыкдар адамдардын коомдук бюджеттик угууларга, АК сессияларына катышуусу.</w:t>
            </w:r>
          </w:p>
        </w:tc>
        <w:tc>
          <w:tcPr>
            <w:tcW w:w="640" w:type="pct"/>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 xml:space="preserve">2025-жылдын 1-жарым жылдыгы үчүн АӨ отчетун кабыл алуу, АК токтомун (тескемесин кабыл алуу), жарыялоо, күчүнө киргизүү, ЧУА </w:t>
            </w:r>
            <w:r w:rsidRPr="00F939F0">
              <w:rPr>
                <w:rFonts w:ascii="Times New Roman" w:hAnsi="Times New Roman" w:cs="Times New Roman"/>
                <w:color w:val="000000"/>
                <w:sz w:val="24"/>
                <w:szCs w:val="24"/>
                <w:lang w:val="ky-KG"/>
              </w:rPr>
              <w:lastRenderedPageBreak/>
              <w:t>Мамлекеттик реестрине кошуу.</w:t>
            </w:r>
          </w:p>
          <w:p w:rsidR="00BA20FF" w:rsidRPr="00F939F0" w:rsidRDefault="00BA20FF" w:rsidP="006C035C">
            <w:pPr>
              <w:rPr>
                <w:rFonts w:ascii="Times New Roman" w:hAnsi="Times New Roman" w:cs="Times New Roman"/>
                <w:sz w:val="24"/>
                <w:szCs w:val="24"/>
                <w:lang w:val="ky-KG"/>
              </w:rPr>
            </w:pPr>
          </w:p>
        </w:tc>
      </w:tr>
      <w:tr w:rsidR="00BA20FF" w:rsidRPr="008D223B" w:rsidTr="006C035C">
        <w:tc>
          <w:tcPr>
            <w:tcW w:w="152" w:type="pct"/>
          </w:tcPr>
          <w:p w:rsidR="00BA20FF" w:rsidRPr="00F939F0" w:rsidRDefault="00BA20FF" w:rsidP="006C035C">
            <w:pPr>
              <w:rPr>
                <w:rFonts w:ascii="Times New Roman" w:hAnsi="Times New Roman" w:cs="Times New Roman"/>
                <w:sz w:val="24"/>
                <w:szCs w:val="24"/>
                <w:lang w:val="ky-KG"/>
              </w:rPr>
            </w:pPr>
          </w:p>
        </w:tc>
        <w:tc>
          <w:tcPr>
            <w:tcW w:w="620" w:type="pct"/>
          </w:tcPr>
          <w:p w:rsidR="00BA20FF" w:rsidRPr="00F939F0" w:rsidRDefault="00BA20FF" w:rsidP="006C035C">
            <w:pPr>
              <w:rPr>
                <w:rFonts w:ascii="Times New Roman" w:hAnsi="Times New Roman" w:cs="Times New Roman"/>
                <w:b/>
                <w:bCs/>
                <w:color w:val="000000"/>
                <w:sz w:val="24"/>
                <w:szCs w:val="24"/>
                <w:lang w:val="ky-KG"/>
              </w:rPr>
            </w:pPr>
            <w:r w:rsidRPr="00F939F0">
              <w:rPr>
                <w:rFonts w:ascii="Times New Roman" w:hAnsi="Times New Roman" w:cs="Times New Roman"/>
                <w:sz w:val="24"/>
                <w:szCs w:val="24"/>
                <w:lang w:val="ky-KG"/>
              </w:rPr>
              <w:t xml:space="preserve">Өнүгүү программаларын жана пландарын (СЭӨП, КСКП) эсепке алуу менен 2026-жылга жергиликтүү бюджеттин долбоорун алдын-ала карап чыгуу жана макулдашуу. Бюджет боюнча коомдук угуулардын катышуучуларынан түшкөн сунуштарды карап чыгуу </w:t>
            </w:r>
          </w:p>
        </w:tc>
        <w:tc>
          <w:tcPr>
            <w:tcW w:w="1433" w:type="pct"/>
            <w:gridSpan w:val="2"/>
          </w:tcPr>
          <w:p w:rsidR="00BA20FF" w:rsidRPr="00F939F0" w:rsidRDefault="00BA20FF" w:rsidP="006C035C">
            <w:pPr>
              <w:widowControl w:val="0"/>
              <w:tabs>
                <w:tab w:val="left" w:pos="142"/>
              </w:tabs>
              <w:autoSpaceDE w:val="0"/>
              <w:autoSpaceDN w:val="0"/>
              <w:adjustRightInd w:val="0"/>
              <w:jc w:val="both"/>
              <w:rPr>
                <w:rFonts w:ascii="Times New Roman" w:hAnsi="Times New Roman" w:cs="Times New Roman"/>
                <w:sz w:val="24"/>
                <w:szCs w:val="24"/>
                <w:lang w:val="ky-KG"/>
              </w:rPr>
            </w:pPr>
            <w:r w:rsidRPr="00F939F0">
              <w:rPr>
                <w:rFonts w:ascii="Times New Roman" w:hAnsi="Times New Roman" w:cs="Times New Roman"/>
                <w:sz w:val="24"/>
                <w:szCs w:val="24"/>
                <w:lang w:val="ky-KG"/>
              </w:rPr>
              <w:t>Коомдук бюджеттик угуулардын жыйынтыгы боюнча жергиликтүү бюджеттин долбоорун төмөнкүлөрдөн угуу:</w:t>
            </w:r>
          </w:p>
          <w:p w:rsidR="00BA20FF" w:rsidRPr="00F939F0" w:rsidRDefault="00BA20FF" w:rsidP="006C035C">
            <w:pPr>
              <w:widowControl w:val="0"/>
              <w:tabs>
                <w:tab w:val="left" w:pos="142"/>
              </w:tabs>
              <w:autoSpaceDE w:val="0"/>
              <w:autoSpaceDN w:val="0"/>
              <w:adjustRightInd w:val="0"/>
              <w:ind w:firstLine="176"/>
              <w:jc w:val="both"/>
              <w:rPr>
                <w:rFonts w:ascii="Times New Roman" w:hAnsi="Times New Roman" w:cs="Times New Roman"/>
                <w:sz w:val="24"/>
                <w:szCs w:val="24"/>
                <w:lang w:val="ky-KG"/>
              </w:rPr>
            </w:pPr>
            <w:r w:rsidRPr="00F939F0">
              <w:rPr>
                <w:rFonts w:ascii="Times New Roman" w:hAnsi="Times New Roman" w:cs="Times New Roman"/>
                <w:sz w:val="24"/>
                <w:szCs w:val="24"/>
                <w:lang w:val="ky-KG"/>
              </w:rPr>
              <w:t xml:space="preserve">- АӨ башчысынан (АӨ ФЭБ башчысынан), </w:t>
            </w:r>
          </w:p>
          <w:p w:rsidR="00BA20FF" w:rsidRPr="00F939F0" w:rsidRDefault="00BA20FF" w:rsidP="006C035C">
            <w:pPr>
              <w:widowControl w:val="0"/>
              <w:tabs>
                <w:tab w:val="left" w:pos="142"/>
              </w:tabs>
              <w:autoSpaceDE w:val="0"/>
              <w:autoSpaceDN w:val="0"/>
              <w:adjustRightInd w:val="0"/>
              <w:ind w:firstLine="176"/>
              <w:jc w:val="both"/>
              <w:rPr>
                <w:rFonts w:ascii="Times New Roman" w:hAnsi="Times New Roman" w:cs="Times New Roman"/>
                <w:sz w:val="24"/>
                <w:szCs w:val="24"/>
                <w:lang w:val="ky-KG"/>
              </w:rPr>
            </w:pPr>
            <w:r w:rsidRPr="00F939F0">
              <w:rPr>
                <w:rFonts w:ascii="Times New Roman" w:hAnsi="Times New Roman" w:cs="Times New Roman"/>
                <w:sz w:val="24"/>
                <w:szCs w:val="24"/>
                <w:lang w:val="ky-KG"/>
              </w:rPr>
              <w:t>- АК туруктуу комиссиясынын төрагасынан,</w:t>
            </w:r>
          </w:p>
          <w:p w:rsidR="00BA20FF" w:rsidRPr="00F939F0" w:rsidRDefault="00BA20FF" w:rsidP="006C035C">
            <w:pPr>
              <w:widowControl w:val="0"/>
              <w:tabs>
                <w:tab w:val="left" w:pos="142"/>
              </w:tabs>
              <w:autoSpaceDE w:val="0"/>
              <w:autoSpaceDN w:val="0"/>
              <w:adjustRightInd w:val="0"/>
              <w:ind w:firstLine="176"/>
              <w:jc w:val="both"/>
              <w:rPr>
                <w:rFonts w:ascii="Times New Roman" w:hAnsi="Times New Roman" w:cs="Times New Roman"/>
                <w:sz w:val="24"/>
                <w:szCs w:val="24"/>
                <w:lang w:val="ky-KG"/>
              </w:rPr>
            </w:pPr>
            <w:r w:rsidRPr="00F939F0">
              <w:rPr>
                <w:rFonts w:ascii="Times New Roman" w:hAnsi="Times New Roman" w:cs="Times New Roman"/>
                <w:sz w:val="24"/>
                <w:szCs w:val="24"/>
                <w:lang w:val="ky-KG"/>
              </w:rPr>
              <w:t>- башка кызыкдар адамдардан</w:t>
            </w:r>
          </w:p>
          <w:p w:rsidR="00BA20FF" w:rsidRPr="00F939F0" w:rsidRDefault="00BA20FF" w:rsidP="006C035C">
            <w:pPr>
              <w:widowControl w:val="0"/>
              <w:tabs>
                <w:tab w:val="left" w:pos="142"/>
              </w:tabs>
              <w:autoSpaceDE w:val="0"/>
              <w:autoSpaceDN w:val="0"/>
              <w:adjustRightInd w:val="0"/>
              <w:ind w:firstLine="367"/>
              <w:jc w:val="both"/>
              <w:rPr>
                <w:rFonts w:ascii="Times New Roman" w:hAnsi="Times New Roman" w:cs="Times New Roman"/>
                <w:sz w:val="24"/>
                <w:szCs w:val="24"/>
                <w:lang w:val="ky-KG"/>
              </w:rPr>
            </w:pPr>
            <w:r w:rsidRPr="00F939F0">
              <w:rPr>
                <w:rFonts w:ascii="Times New Roman" w:hAnsi="Times New Roman" w:cs="Times New Roman"/>
                <w:sz w:val="24"/>
                <w:szCs w:val="24"/>
                <w:lang w:val="ky-KG"/>
              </w:rPr>
              <w:t>Өнүгүү программаларын жана пландарын (СЭӨП, КСКП, иш-чаралар планы), жергиликтүү жамааттын сунуштары менен пикирлерин эсепке алып, жергиликтүү бюджеттин долбоору боюнча пикирлерин жана сунуштарын берет.</w:t>
            </w:r>
          </w:p>
          <w:p w:rsidR="00BA20FF" w:rsidRPr="00F939F0" w:rsidRDefault="00BA20FF" w:rsidP="006C035C">
            <w:pPr>
              <w:tabs>
                <w:tab w:val="left" w:pos="0"/>
              </w:tabs>
              <w:autoSpaceDE w:val="0"/>
              <w:autoSpaceDN w:val="0"/>
              <w:adjustRightInd w:val="0"/>
              <w:ind w:firstLine="367"/>
              <w:jc w:val="both"/>
              <w:rPr>
                <w:rFonts w:ascii="Times New Roman" w:hAnsi="Times New Roman" w:cs="Times New Roman"/>
                <w:sz w:val="24"/>
                <w:szCs w:val="24"/>
                <w:lang w:val="ky-KG"/>
              </w:rPr>
            </w:pPr>
            <w:r w:rsidRPr="00F939F0">
              <w:rPr>
                <w:rFonts w:ascii="Times New Roman" w:hAnsi="Times New Roman" w:cs="Times New Roman"/>
                <w:sz w:val="24"/>
                <w:szCs w:val="24"/>
                <w:lang w:val="ky-KG"/>
              </w:rPr>
              <w:t>Маселени кароонун жыйынтыгы боюнча бюджеттин долбоорун жактырат же толук иштеп чыгууга жөнөтөт.</w:t>
            </w:r>
          </w:p>
        </w:tc>
        <w:tc>
          <w:tcPr>
            <w:tcW w:w="525" w:type="pct"/>
            <w:gridSpan w:val="2"/>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sz w:val="24"/>
                <w:szCs w:val="24"/>
                <w:lang w:val="ky-KG"/>
              </w:rPr>
              <w:t>АӨ башчысы, ФЭБ башчысы</w:t>
            </w:r>
          </w:p>
          <w:p w:rsidR="00BA20FF" w:rsidRPr="00F939F0" w:rsidRDefault="00BA20FF" w:rsidP="006C035C">
            <w:pPr>
              <w:rPr>
                <w:rFonts w:ascii="Times New Roman" w:hAnsi="Times New Roman" w:cs="Times New Roman"/>
                <w:sz w:val="24"/>
                <w:szCs w:val="24"/>
                <w:lang w:val="ky-KG"/>
              </w:rPr>
            </w:pPr>
          </w:p>
        </w:tc>
        <w:tc>
          <w:tcPr>
            <w:tcW w:w="1002" w:type="pct"/>
            <w:gridSpan w:val="4"/>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 xml:space="preserve">  </w:t>
            </w:r>
            <w:r w:rsidRPr="00F939F0">
              <w:rPr>
                <w:rFonts w:ascii="Times New Roman" w:hAnsi="Times New Roman" w:cs="Times New Roman"/>
                <w:spacing w:val="-1"/>
                <w:sz w:val="24"/>
                <w:szCs w:val="24"/>
                <w:lang w:val="ky-KG"/>
              </w:rPr>
              <w:t>Б</w:t>
            </w:r>
            <w:r w:rsidRPr="00F939F0">
              <w:rPr>
                <w:rFonts w:ascii="Times New Roman" w:hAnsi="Times New Roman" w:cs="Times New Roman"/>
                <w:spacing w:val="1"/>
                <w:sz w:val="24"/>
                <w:szCs w:val="24"/>
                <w:lang w:val="ky-KG"/>
              </w:rPr>
              <w:t>юд</w:t>
            </w:r>
            <w:r w:rsidRPr="00F939F0">
              <w:rPr>
                <w:rFonts w:ascii="Times New Roman" w:hAnsi="Times New Roman" w:cs="Times New Roman"/>
                <w:spacing w:val="-1"/>
                <w:sz w:val="24"/>
                <w:szCs w:val="24"/>
                <w:lang w:val="ky-KG"/>
              </w:rPr>
              <w:t>ж</w:t>
            </w:r>
            <w:r w:rsidRPr="00F939F0">
              <w:rPr>
                <w:rFonts w:ascii="Times New Roman" w:hAnsi="Times New Roman" w:cs="Times New Roman"/>
                <w:spacing w:val="1"/>
                <w:sz w:val="24"/>
                <w:szCs w:val="24"/>
                <w:lang w:val="ky-KG"/>
              </w:rPr>
              <w:t>е</w:t>
            </w:r>
            <w:r w:rsidRPr="00F939F0">
              <w:rPr>
                <w:rFonts w:ascii="Times New Roman" w:hAnsi="Times New Roman" w:cs="Times New Roman"/>
                <w:spacing w:val="-1"/>
                <w:sz w:val="24"/>
                <w:szCs w:val="24"/>
                <w:lang w:val="ky-KG"/>
              </w:rPr>
              <w:t>т</w:t>
            </w:r>
            <w:r w:rsidRPr="00F939F0">
              <w:rPr>
                <w:rFonts w:ascii="Times New Roman" w:hAnsi="Times New Roman" w:cs="Times New Roman"/>
                <w:sz w:val="24"/>
                <w:szCs w:val="24"/>
                <w:lang w:val="ky-KG"/>
              </w:rPr>
              <w:t>,</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pacing w:val="-1"/>
                <w:sz w:val="24"/>
                <w:szCs w:val="24"/>
                <w:lang w:val="ky-KG"/>
              </w:rPr>
              <w:t>э</w:t>
            </w:r>
            <w:r w:rsidRPr="00F939F0">
              <w:rPr>
                <w:rFonts w:ascii="Times New Roman" w:hAnsi="Times New Roman" w:cs="Times New Roman"/>
                <w:sz w:val="24"/>
                <w:szCs w:val="24"/>
                <w:lang w:val="ky-KG"/>
              </w:rPr>
              <w:t>ко</w:t>
            </w:r>
            <w:r w:rsidRPr="00F939F0">
              <w:rPr>
                <w:rFonts w:ascii="Times New Roman" w:hAnsi="Times New Roman" w:cs="Times New Roman"/>
                <w:spacing w:val="1"/>
                <w:sz w:val="24"/>
                <w:szCs w:val="24"/>
                <w:lang w:val="ky-KG"/>
              </w:rPr>
              <w:t>н</w:t>
            </w:r>
            <w:r w:rsidRPr="00F939F0">
              <w:rPr>
                <w:rFonts w:ascii="Times New Roman" w:hAnsi="Times New Roman" w:cs="Times New Roman"/>
                <w:sz w:val="24"/>
                <w:szCs w:val="24"/>
                <w:lang w:val="ky-KG"/>
              </w:rPr>
              <w:t>о</w:t>
            </w:r>
            <w:r w:rsidRPr="00F939F0">
              <w:rPr>
                <w:rFonts w:ascii="Times New Roman" w:hAnsi="Times New Roman" w:cs="Times New Roman"/>
                <w:spacing w:val="-1"/>
                <w:sz w:val="24"/>
                <w:szCs w:val="24"/>
                <w:lang w:val="ky-KG"/>
              </w:rPr>
              <w:t>м</w:t>
            </w:r>
            <w:r w:rsidRPr="00F939F0">
              <w:rPr>
                <w:rFonts w:ascii="Times New Roman" w:hAnsi="Times New Roman" w:cs="Times New Roman"/>
                <w:sz w:val="24"/>
                <w:szCs w:val="24"/>
                <w:lang w:val="ky-KG"/>
              </w:rPr>
              <w:t>ик</w:t>
            </w:r>
            <w:r w:rsidRPr="00F939F0">
              <w:rPr>
                <w:rFonts w:ascii="Times New Roman" w:hAnsi="Times New Roman" w:cs="Times New Roman"/>
                <w:spacing w:val="-2"/>
                <w:sz w:val="24"/>
                <w:szCs w:val="24"/>
                <w:lang w:val="ky-KG"/>
              </w:rPr>
              <w:t>а</w:t>
            </w:r>
            <w:r w:rsidRPr="00F939F0">
              <w:rPr>
                <w:rFonts w:ascii="Times New Roman" w:hAnsi="Times New Roman" w:cs="Times New Roman"/>
                <w:sz w:val="24"/>
                <w:szCs w:val="24"/>
                <w:lang w:val="ky-KG"/>
              </w:rPr>
              <w:t>,</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pacing w:val="-1"/>
                <w:sz w:val="24"/>
                <w:szCs w:val="24"/>
                <w:lang w:val="ky-KG"/>
              </w:rPr>
              <w:t>м</w:t>
            </w:r>
            <w:r w:rsidRPr="00F939F0">
              <w:rPr>
                <w:rFonts w:ascii="Times New Roman" w:hAnsi="Times New Roman" w:cs="Times New Roman"/>
                <w:spacing w:val="1"/>
                <w:sz w:val="24"/>
                <w:szCs w:val="24"/>
                <w:lang w:val="ky-KG"/>
              </w:rPr>
              <w:t>ун</w:t>
            </w:r>
            <w:r w:rsidRPr="00F939F0">
              <w:rPr>
                <w:rFonts w:ascii="Times New Roman" w:hAnsi="Times New Roman" w:cs="Times New Roman"/>
                <w:sz w:val="24"/>
                <w:szCs w:val="24"/>
                <w:lang w:val="ky-KG"/>
              </w:rPr>
              <w:t>иципа</w:t>
            </w:r>
            <w:r w:rsidRPr="00F939F0">
              <w:rPr>
                <w:rFonts w:ascii="Times New Roman" w:hAnsi="Times New Roman" w:cs="Times New Roman"/>
                <w:spacing w:val="-2"/>
                <w:sz w:val="24"/>
                <w:szCs w:val="24"/>
                <w:lang w:val="ky-KG"/>
              </w:rPr>
              <w:t>л</w:t>
            </w:r>
            <w:r w:rsidRPr="00F939F0">
              <w:rPr>
                <w:rFonts w:ascii="Times New Roman" w:hAnsi="Times New Roman" w:cs="Times New Roman"/>
                <w:spacing w:val="1"/>
                <w:sz w:val="24"/>
                <w:szCs w:val="24"/>
                <w:lang w:val="ky-KG"/>
              </w:rPr>
              <w:t>д</w:t>
            </w:r>
            <w:r w:rsidRPr="00F939F0">
              <w:rPr>
                <w:rFonts w:ascii="Times New Roman" w:hAnsi="Times New Roman" w:cs="Times New Roman"/>
                <w:sz w:val="24"/>
                <w:szCs w:val="24"/>
                <w:lang w:val="ky-KG"/>
              </w:rPr>
              <w:t>ык</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pacing w:val="-1"/>
                <w:sz w:val="24"/>
                <w:szCs w:val="24"/>
                <w:lang w:val="ky-KG"/>
              </w:rPr>
              <w:t>ме</w:t>
            </w:r>
            <w:r w:rsidRPr="00F939F0">
              <w:rPr>
                <w:rFonts w:ascii="Times New Roman" w:hAnsi="Times New Roman" w:cs="Times New Roman"/>
                <w:spacing w:val="1"/>
                <w:sz w:val="24"/>
                <w:szCs w:val="24"/>
                <w:lang w:val="ky-KG"/>
              </w:rPr>
              <w:t>нч</w:t>
            </w:r>
            <w:r w:rsidRPr="00F939F0">
              <w:rPr>
                <w:rFonts w:ascii="Times New Roman" w:hAnsi="Times New Roman" w:cs="Times New Roman"/>
                <w:sz w:val="24"/>
                <w:szCs w:val="24"/>
                <w:lang w:val="ky-KG"/>
              </w:rPr>
              <w:t>ик, айыл</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pacing w:val="1"/>
                <w:sz w:val="24"/>
                <w:szCs w:val="24"/>
                <w:lang w:val="ky-KG"/>
              </w:rPr>
              <w:t>ч</w:t>
            </w:r>
            <w:r w:rsidRPr="00F939F0">
              <w:rPr>
                <w:rFonts w:ascii="Times New Roman" w:hAnsi="Times New Roman" w:cs="Times New Roman"/>
                <w:sz w:val="24"/>
                <w:szCs w:val="24"/>
                <w:lang w:val="ky-KG"/>
              </w:rPr>
              <w:t>ар</w:t>
            </w:r>
            <w:r w:rsidRPr="00F939F0">
              <w:rPr>
                <w:rFonts w:ascii="Times New Roman" w:hAnsi="Times New Roman" w:cs="Times New Roman"/>
                <w:spacing w:val="-1"/>
                <w:sz w:val="24"/>
                <w:szCs w:val="24"/>
                <w:lang w:val="ky-KG"/>
              </w:rPr>
              <w:t>б</w:t>
            </w:r>
            <w:r w:rsidRPr="00F939F0">
              <w:rPr>
                <w:rFonts w:ascii="Times New Roman" w:hAnsi="Times New Roman" w:cs="Times New Roman"/>
                <w:sz w:val="24"/>
                <w:szCs w:val="24"/>
                <w:lang w:val="ky-KG"/>
              </w:rPr>
              <w:t>а</w:t>
            </w:r>
            <w:r w:rsidRPr="00F939F0">
              <w:rPr>
                <w:rFonts w:ascii="Times New Roman" w:hAnsi="Times New Roman" w:cs="Times New Roman"/>
                <w:spacing w:val="1"/>
                <w:sz w:val="24"/>
                <w:szCs w:val="24"/>
                <w:lang w:val="ky-KG"/>
              </w:rPr>
              <w:t>с</w:t>
            </w:r>
            <w:r w:rsidRPr="00F939F0">
              <w:rPr>
                <w:rFonts w:ascii="Times New Roman" w:hAnsi="Times New Roman" w:cs="Times New Roman"/>
                <w:sz w:val="24"/>
                <w:szCs w:val="24"/>
                <w:lang w:val="ky-KG"/>
              </w:rPr>
              <w:t>ы,</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pacing w:val="-2"/>
                <w:sz w:val="24"/>
                <w:szCs w:val="24"/>
                <w:lang w:val="ky-KG"/>
              </w:rPr>
              <w:t>и</w:t>
            </w:r>
            <w:r w:rsidRPr="00F939F0">
              <w:rPr>
                <w:rFonts w:ascii="Times New Roman" w:hAnsi="Times New Roman" w:cs="Times New Roman"/>
                <w:spacing w:val="1"/>
                <w:sz w:val="24"/>
                <w:szCs w:val="24"/>
                <w:lang w:val="ky-KG"/>
              </w:rPr>
              <w:t>н</w:t>
            </w:r>
            <w:r w:rsidRPr="00F939F0">
              <w:rPr>
                <w:rFonts w:ascii="Times New Roman" w:hAnsi="Times New Roman" w:cs="Times New Roman"/>
                <w:spacing w:val="-2"/>
                <w:sz w:val="24"/>
                <w:szCs w:val="24"/>
                <w:lang w:val="ky-KG"/>
              </w:rPr>
              <w:t>в</w:t>
            </w:r>
            <w:r w:rsidRPr="00F939F0">
              <w:rPr>
                <w:rFonts w:ascii="Times New Roman" w:hAnsi="Times New Roman" w:cs="Times New Roman"/>
                <w:spacing w:val="1"/>
                <w:sz w:val="24"/>
                <w:szCs w:val="24"/>
                <w:lang w:val="ky-KG"/>
              </w:rPr>
              <w:t>ес</w:t>
            </w:r>
            <w:r w:rsidRPr="00F939F0">
              <w:rPr>
                <w:rFonts w:ascii="Times New Roman" w:hAnsi="Times New Roman" w:cs="Times New Roman"/>
                <w:spacing w:val="-1"/>
                <w:sz w:val="24"/>
                <w:szCs w:val="24"/>
                <w:lang w:val="ky-KG"/>
              </w:rPr>
              <w:t>т</w:t>
            </w:r>
            <w:r w:rsidRPr="00F939F0">
              <w:rPr>
                <w:rFonts w:ascii="Times New Roman" w:hAnsi="Times New Roman" w:cs="Times New Roman"/>
                <w:spacing w:val="-2"/>
                <w:sz w:val="24"/>
                <w:szCs w:val="24"/>
                <w:lang w:val="ky-KG"/>
              </w:rPr>
              <w:t>и</w:t>
            </w:r>
            <w:r w:rsidRPr="00F939F0">
              <w:rPr>
                <w:rFonts w:ascii="Times New Roman" w:hAnsi="Times New Roman" w:cs="Times New Roman"/>
                <w:sz w:val="24"/>
                <w:szCs w:val="24"/>
                <w:lang w:val="ky-KG"/>
              </w:rPr>
              <w:t>ци</w:t>
            </w:r>
            <w:r w:rsidRPr="00F939F0">
              <w:rPr>
                <w:rFonts w:ascii="Times New Roman" w:hAnsi="Times New Roman" w:cs="Times New Roman"/>
                <w:spacing w:val="1"/>
                <w:sz w:val="24"/>
                <w:szCs w:val="24"/>
                <w:lang w:val="ky-KG"/>
              </w:rPr>
              <w:t>я</w:t>
            </w:r>
            <w:r w:rsidRPr="00F939F0">
              <w:rPr>
                <w:rFonts w:ascii="Times New Roman" w:hAnsi="Times New Roman" w:cs="Times New Roman"/>
                <w:sz w:val="24"/>
                <w:szCs w:val="24"/>
                <w:lang w:val="ky-KG"/>
              </w:rPr>
              <w:t>,</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z w:val="24"/>
                <w:szCs w:val="24"/>
                <w:lang w:val="ky-KG"/>
              </w:rPr>
              <w:t>и</w:t>
            </w:r>
            <w:r w:rsidRPr="00F939F0">
              <w:rPr>
                <w:rFonts w:ascii="Times New Roman" w:hAnsi="Times New Roman" w:cs="Times New Roman"/>
                <w:spacing w:val="-1"/>
                <w:sz w:val="24"/>
                <w:szCs w:val="24"/>
                <w:lang w:val="ky-KG"/>
              </w:rPr>
              <w:t>ш</w:t>
            </w:r>
            <w:r w:rsidRPr="00F939F0">
              <w:rPr>
                <w:rFonts w:ascii="Times New Roman" w:hAnsi="Times New Roman" w:cs="Times New Roman"/>
                <w:sz w:val="24"/>
                <w:szCs w:val="24"/>
                <w:lang w:val="ky-KG"/>
              </w:rPr>
              <w:t>к</w:t>
            </w:r>
            <w:r w:rsidRPr="00F939F0">
              <w:rPr>
                <w:rFonts w:ascii="Times New Roman" w:hAnsi="Times New Roman" w:cs="Times New Roman"/>
                <w:spacing w:val="1"/>
                <w:sz w:val="24"/>
                <w:szCs w:val="24"/>
                <w:lang w:val="ky-KG"/>
              </w:rPr>
              <w:t>е</w:t>
            </w:r>
            <w:r w:rsidRPr="00F939F0">
              <w:rPr>
                <w:rFonts w:ascii="Times New Roman" w:hAnsi="Times New Roman" w:cs="Times New Roman"/>
                <w:spacing w:val="-2"/>
                <w:sz w:val="24"/>
                <w:szCs w:val="24"/>
                <w:lang w:val="ky-KG"/>
              </w:rPr>
              <w:t>р</w:t>
            </w:r>
            <w:r w:rsidRPr="00F939F0">
              <w:rPr>
                <w:rFonts w:ascii="Times New Roman" w:hAnsi="Times New Roman" w:cs="Times New Roman"/>
                <w:spacing w:val="1"/>
                <w:sz w:val="24"/>
                <w:szCs w:val="24"/>
                <w:lang w:val="ky-KG"/>
              </w:rPr>
              <w:t>д</w:t>
            </w:r>
            <w:r w:rsidRPr="00F939F0">
              <w:rPr>
                <w:rFonts w:ascii="Times New Roman" w:hAnsi="Times New Roman" w:cs="Times New Roman"/>
                <w:sz w:val="24"/>
                <w:szCs w:val="24"/>
                <w:lang w:val="ky-KG"/>
              </w:rPr>
              <w:t>ик</w:t>
            </w:r>
            <w:r w:rsidRPr="00F939F0">
              <w:rPr>
                <w:rFonts w:ascii="Times New Roman" w:hAnsi="Times New Roman" w:cs="Times New Roman"/>
                <w:spacing w:val="2"/>
                <w:sz w:val="24"/>
                <w:szCs w:val="24"/>
                <w:lang w:val="ky-KG"/>
              </w:rPr>
              <w:t xml:space="preserve"> </w:t>
            </w:r>
            <w:r w:rsidRPr="00F939F0">
              <w:rPr>
                <w:rFonts w:ascii="Times New Roman" w:hAnsi="Times New Roman" w:cs="Times New Roman"/>
                <w:sz w:val="24"/>
                <w:szCs w:val="24"/>
                <w:lang w:val="ky-KG"/>
              </w:rPr>
              <w:t xml:space="preserve">иш </w:t>
            </w:r>
            <w:r w:rsidRPr="00F939F0">
              <w:rPr>
                <w:rFonts w:ascii="Times New Roman" w:hAnsi="Times New Roman" w:cs="Times New Roman"/>
                <w:spacing w:val="-1"/>
                <w:sz w:val="24"/>
                <w:szCs w:val="24"/>
                <w:lang w:val="ky-KG"/>
              </w:rPr>
              <w:t>ж</w:t>
            </w:r>
            <w:r w:rsidRPr="00F939F0">
              <w:rPr>
                <w:rFonts w:ascii="Times New Roman" w:hAnsi="Times New Roman" w:cs="Times New Roman"/>
                <w:sz w:val="24"/>
                <w:szCs w:val="24"/>
                <w:lang w:val="ky-KG"/>
              </w:rPr>
              <w:t>а</w:t>
            </w:r>
            <w:r w:rsidRPr="00F939F0">
              <w:rPr>
                <w:rFonts w:ascii="Times New Roman" w:hAnsi="Times New Roman" w:cs="Times New Roman"/>
                <w:spacing w:val="1"/>
                <w:sz w:val="24"/>
                <w:szCs w:val="24"/>
                <w:lang w:val="ky-KG"/>
              </w:rPr>
              <w:t>н</w:t>
            </w:r>
            <w:r w:rsidRPr="00F939F0">
              <w:rPr>
                <w:rFonts w:ascii="Times New Roman" w:hAnsi="Times New Roman" w:cs="Times New Roman"/>
                <w:sz w:val="24"/>
                <w:szCs w:val="24"/>
                <w:lang w:val="ky-KG"/>
              </w:rPr>
              <w:t xml:space="preserve">а </w:t>
            </w:r>
            <w:r w:rsidRPr="00F939F0">
              <w:rPr>
                <w:rFonts w:ascii="Times New Roman" w:hAnsi="Times New Roman" w:cs="Times New Roman"/>
                <w:spacing w:val="-1"/>
                <w:sz w:val="24"/>
                <w:szCs w:val="24"/>
                <w:lang w:val="ky-KG"/>
              </w:rPr>
              <w:t>т</w:t>
            </w:r>
            <w:r w:rsidRPr="00F939F0">
              <w:rPr>
                <w:rFonts w:ascii="Times New Roman" w:hAnsi="Times New Roman" w:cs="Times New Roman"/>
                <w:sz w:val="24"/>
                <w:szCs w:val="24"/>
                <w:lang w:val="ky-KG"/>
              </w:rPr>
              <w:t>ы</w:t>
            </w:r>
            <w:r w:rsidRPr="00F939F0">
              <w:rPr>
                <w:rFonts w:ascii="Times New Roman" w:hAnsi="Times New Roman" w:cs="Times New Roman"/>
                <w:spacing w:val="-1"/>
                <w:sz w:val="24"/>
                <w:szCs w:val="24"/>
                <w:lang w:val="ky-KG"/>
              </w:rPr>
              <w:t>ш</w:t>
            </w:r>
            <w:r w:rsidRPr="00F939F0">
              <w:rPr>
                <w:rFonts w:ascii="Times New Roman" w:hAnsi="Times New Roman" w:cs="Times New Roman"/>
                <w:sz w:val="24"/>
                <w:szCs w:val="24"/>
                <w:lang w:val="ky-KG"/>
              </w:rPr>
              <w:t xml:space="preserve">кы </w:t>
            </w:r>
            <w:r w:rsidRPr="00F939F0">
              <w:rPr>
                <w:rFonts w:ascii="Times New Roman" w:hAnsi="Times New Roman" w:cs="Times New Roman"/>
                <w:spacing w:val="-1"/>
                <w:sz w:val="24"/>
                <w:szCs w:val="24"/>
                <w:lang w:val="ky-KG"/>
              </w:rPr>
              <w:t>э</w:t>
            </w:r>
            <w:r w:rsidRPr="00F939F0">
              <w:rPr>
                <w:rFonts w:ascii="Times New Roman" w:hAnsi="Times New Roman" w:cs="Times New Roman"/>
                <w:sz w:val="24"/>
                <w:szCs w:val="24"/>
                <w:lang w:val="ky-KG"/>
              </w:rPr>
              <w:t>ко</w:t>
            </w:r>
            <w:r w:rsidRPr="00F939F0">
              <w:rPr>
                <w:rFonts w:ascii="Times New Roman" w:hAnsi="Times New Roman" w:cs="Times New Roman"/>
                <w:spacing w:val="1"/>
                <w:sz w:val="24"/>
                <w:szCs w:val="24"/>
                <w:lang w:val="ky-KG"/>
              </w:rPr>
              <w:t>н</w:t>
            </w:r>
            <w:r w:rsidRPr="00F939F0">
              <w:rPr>
                <w:rFonts w:ascii="Times New Roman" w:hAnsi="Times New Roman" w:cs="Times New Roman"/>
                <w:sz w:val="24"/>
                <w:szCs w:val="24"/>
                <w:lang w:val="ky-KG"/>
              </w:rPr>
              <w:t>о</w:t>
            </w:r>
            <w:r w:rsidRPr="00F939F0">
              <w:rPr>
                <w:rFonts w:ascii="Times New Roman" w:hAnsi="Times New Roman" w:cs="Times New Roman"/>
                <w:spacing w:val="-1"/>
                <w:sz w:val="24"/>
                <w:szCs w:val="24"/>
                <w:lang w:val="ky-KG"/>
              </w:rPr>
              <w:t>м</w:t>
            </w:r>
            <w:r w:rsidRPr="00F939F0">
              <w:rPr>
                <w:rFonts w:ascii="Times New Roman" w:hAnsi="Times New Roman" w:cs="Times New Roman"/>
                <w:sz w:val="24"/>
                <w:szCs w:val="24"/>
                <w:lang w:val="ky-KG"/>
              </w:rPr>
              <w:t>и</w:t>
            </w:r>
            <w:r w:rsidRPr="00F939F0">
              <w:rPr>
                <w:rFonts w:ascii="Times New Roman" w:hAnsi="Times New Roman" w:cs="Times New Roman"/>
                <w:spacing w:val="-2"/>
                <w:sz w:val="24"/>
                <w:szCs w:val="24"/>
                <w:lang w:val="ky-KG"/>
              </w:rPr>
              <w:t>к</w:t>
            </w:r>
            <w:r w:rsidRPr="00F939F0">
              <w:rPr>
                <w:rFonts w:ascii="Times New Roman" w:hAnsi="Times New Roman" w:cs="Times New Roman"/>
                <w:sz w:val="24"/>
                <w:szCs w:val="24"/>
                <w:lang w:val="ky-KG"/>
              </w:rPr>
              <w:t xml:space="preserve">алык </w:t>
            </w:r>
            <w:r w:rsidRPr="00F939F0">
              <w:rPr>
                <w:rFonts w:ascii="Times New Roman" w:hAnsi="Times New Roman" w:cs="Times New Roman"/>
                <w:spacing w:val="-1"/>
                <w:sz w:val="24"/>
                <w:szCs w:val="24"/>
                <w:lang w:val="ky-KG"/>
              </w:rPr>
              <w:t>б</w:t>
            </w:r>
            <w:r w:rsidRPr="00F939F0">
              <w:rPr>
                <w:rFonts w:ascii="Times New Roman" w:hAnsi="Times New Roman" w:cs="Times New Roman"/>
                <w:sz w:val="24"/>
                <w:szCs w:val="24"/>
                <w:lang w:val="ky-KG"/>
              </w:rPr>
              <w:t>айла</w:t>
            </w:r>
            <w:r w:rsidRPr="00F939F0">
              <w:rPr>
                <w:rFonts w:ascii="Times New Roman" w:hAnsi="Times New Roman" w:cs="Times New Roman"/>
                <w:spacing w:val="1"/>
                <w:sz w:val="24"/>
                <w:szCs w:val="24"/>
                <w:lang w:val="ky-KG"/>
              </w:rPr>
              <w:t>н</w:t>
            </w:r>
            <w:r w:rsidRPr="00F939F0">
              <w:rPr>
                <w:rFonts w:ascii="Times New Roman" w:hAnsi="Times New Roman" w:cs="Times New Roman"/>
                <w:sz w:val="24"/>
                <w:szCs w:val="24"/>
                <w:lang w:val="ky-KG"/>
              </w:rPr>
              <w:t>ыш</w:t>
            </w:r>
            <w:r w:rsidRPr="00F939F0">
              <w:rPr>
                <w:rFonts w:ascii="Times New Roman" w:hAnsi="Times New Roman" w:cs="Times New Roman"/>
                <w:spacing w:val="-1"/>
                <w:sz w:val="24"/>
                <w:szCs w:val="24"/>
                <w:lang w:val="ky-KG"/>
              </w:rPr>
              <w:t xml:space="preserve"> б</w:t>
            </w:r>
            <w:r w:rsidRPr="00F939F0">
              <w:rPr>
                <w:rFonts w:ascii="Times New Roman" w:hAnsi="Times New Roman" w:cs="Times New Roman"/>
                <w:sz w:val="24"/>
                <w:szCs w:val="24"/>
                <w:lang w:val="ky-KG"/>
              </w:rPr>
              <w:t>о</w:t>
            </w:r>
            <w:r w:rsidRPr="00F939F0">
              <w:rPr>
                <w:rFonts w:ascii="Times New Roman" w:hAnsi="Times New Roman" w:cs="Times New Roman"/>
                <w:spacing w:val="-2"/>
                <w:sz w:val="24"/>
                <w:szCs w:val="24"/>
                <w:lang w:val="ky-KG"/>
              </w:rPr>
              <w:t>ю</w:t>
            </w:r>
            <w:r w:rsidRPr="00F939F0">
              <w:rPr>
                <w:rFonts w:ascii="Times New Roman" w:hAnsi="Times New Roman" w:cs="Times New Roman"/>
                <w:spacing w:val="1"/>
                <w:sz w:val="24"/>
                <w:szCs w:val="24"/>
                <w:lang w:val="ky-KG"/>
              </w:rPr>
              <w:t>нч</w:t>
            </w:r>
            <w:r w:rsidRPr="00F939F0">
              <w:rPr>
                <w:rFonts w:ascii="Times New Roman" w:hAnsi="Times New Roman" w:cs="Times New Roman"/>
                <w:sz w:val="24"/>
                <w:szCs w:val="24"/>
                <w:lang w:val="ky-KG"/>
              </w:rPr>
              <w:t>а</w:t>
            </w:r>
            <w:r w:rsidRPr="00F939F0">
              <w:rPr>
                <w:rFonts w:ascii="Times New Roman" w:hAnsi="Times New Roman" w:cs="Times New Roman"/>
                <w:color w:val="000000"/>
                <w:sz w:val="24"/>
                <w:szCs w:val="24"/>
                <w:lang w:val="ky-KG"/>
              </w:rPr>
              <w:t xml:space="preserve">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628" w:type="pct"/>
            <w:gridSpan w:val="2"/>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Жарандардын жана башка кызыкдар адамдардын коомдук бюджеттик угууларга, АК сессияларына катышуусу.</w:t>
            </w:r>
          </w:p>
        </w:tc>
        <w:tc>
          <w:tcPr>
            <w:tcW w:w="640" w:type="pct"/>
          </w:tcPr>
          <w:p w:rsidR="00BA20FF" w:rsidRPr="00F939F0" w:rsidRDefault="00BA20FF" w:rsidP="006C035C">
            <w:pPr>
              <w:tabs>
                <w:tab w:val="left" w:pos="851"/>
              </w:tabs>
              <w:autoSpaceDE w:val="0"/>
              <w:autoSpaceDN w:val="0"/>
              <w:adjustRightInd w:val="0"/>
              <w:ind w:firstLine="33"/>
              <w:jc w:val="both"/>
              <w:rPr>
                <w:rFonts w:ascii="Times New Roman" w:hAnsi="Times New Roman" w:cs="Times New Roman"/>
                <w:sz w:val="24"/>
                <w:szCs w:val="24"/>
                <w:lang w:val="ky-KG"/>
              </w:rPr>
            </w:pPr>
            <w:r w:rsidRPr="00F939F0">
              <w:rPr>
                <w:rFonts w:ascii="Times New Roman" w:hAnsi="Times New Roman" w:cs="Times New Roman"/>
                <w:sz w:val="24"/>
                <w:szCs w:val="24"/>
                <w:lang w:val="ky-KG"/>
              </w:rPr>
              <w:t xml:space="preserve">АК жергиликтүү бюджеттин долбоорун жактыруу тууралуу токтом кабыл алат. </w:t>
            </w:r>
          </w:p>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sz w:val="24"/>
                <w:szCs w:val="24"/>
                <w:lang w:val="ky-KG"/>
              </w:rPr>
              <w:t>Айылдык кеңештин токтому жарыяланат жана ЧУАнын Мамлекеттик реестрине кошулат</w:t>
            </w:r>
            <w:r w:rsidRPr="00F939F0">
              <w:rPr>
                <w:rFonts w:ascii="Times New Roman" w:hAnsi="Times New Roman" w:cs="Times New Roman"/>
                <w:color w:val="000000"/>
                <w:sz w:val="24"/>
                <w:szCs w:val="24"/>
                <w:lang w:val="ky-KG"/>
              </w:rPr>
              <w:t>.</w:t>
            </w:r>
          </w:p>
          <w:p w:rsidR="00BA20FF" w:rsidRPr="00F939F0" w:rsidRDefault="00BA20FF" w:rsidP="006C035C">
            <w:pPr>
              <w:rPr>
                <w:rFonts w:ascii="Times New Roman" w:hAnsi="Times New Roman" w:cs="Times New Roman"/>
                <w:sz w:val="24"/>
                <w:szCs w:val="24"/>
                <w:lang w:val="ky-KG"/>
              </w:rPr>
            </w:pPr>
          </w:p>
        </w:tc>
      </w:tr>
      <w:tr w:rsidR="00BA20FF" w:rsidRPr="008D223B" w:rsidTr="006C035C">
        <w:tc>
          <w:tcPr>
            <w:tcW w:w="5000" w:type="pct"/>
            <w:gridSpan w:val="13"/>
          </w:tcPr>
          <w:p w:rsidR="00BA20FF" w:rsidRPr="00F939F0" w:rsidRDefault="00BA20FF" w:rsidP="006C035C">
            <w:pPr>
              <w:rPr>
                <w:rFonts w:ascii="Times New Roman" w:hAnsi="Times New Roman" w:cs="Times New Roman"/>
                <w:b/>
                <w:sz w:val="24"/>
                <w:szCs w:val="24"/>
                <w:lang w:val="ky-KG"/>
              </w:rPr>
            </w:pPr>
            <w:r w:rsidRPr="00F939F0">
              <w:rPr>
                <w:rFonts w:ascii="Times New Roman" w:hAnsi="Times New Roman" w:cs="Times New Roman"/>
                <w:sz w:val="24"/>
                <w:szCs w:val="24"/>
                <w:lang w:val="ky-KG"/>
              </w:rPr>
              <w:t xml:space="preserve">                                                                                                     </w:t>
            </w:r>
            <w:r w:rsidRPr="00F939F0">
              <w:rPr>
                <w:rFonts w:ascii="Times New Roman" w:hAnsi="Times New Roman" w:cs="Times New Roman"/>
                <w:b/>
                <w:sz w:val="24"/>
                <w:szCs w:val="24"/>
                <w:lang w:val="ky-KG"/>
              </w:rPr>
              <w:t xml:space="preserve">  4-квартал</w:t>
            </w:r>
          </w:p>
        </w:tc>
      </w:tr>
      <w:tr w:rsidR="00BA20FF" w:rsidRPr="002C0DC2" w:rsidTr="006C035C">
        <w:tc>
          <w:tcPr>
            <w:tcW w:w="152" w:type="pct"/>
          </w:tcPr>
          <w:p w:rsidR="00BA20FF" w:rsidRPr="00F939F0" w:rsidRDefault="00BA20FF" w:rsidP="006C035C">
            <w:pPr>
              <w:rPr>
                <w:rFonts w:ascii="Times New Roman" w:hAnsi="Times New Roman" w:cs="Times New Roman"/>
                <w:sz w:val="24"/>
                <w:szCs w:val="24"/>
                <w:lang w:val="ky-KG"/>
              </w:rPr>
            </w:pPr>
          </w:p>
        </w:tc>
        <w:tc>
          <w:tcPr>
            <w:tcW w:w="620" w:type="pct"/>
          </w:tcPr>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bCs/>
                <w:sz w:val="24"/>
                <w:szCs w:val="24"/>
                <w:lang w:val="ky-KG"/>
              </w:rPr>
              <w:t xml:space="preserve">2025-жылдын тогуз айынын жыйынтыгы боюнча айылдык аймактагы иштердин </w:t>
            </w:r>
            <w:r w:rsidRPr="00F939F0">
              <w:rPr>
                <w:rFonts w:ascii="Times New Roman" w:hAnsi="Times New Roman" w:cs="Times New Roman"/>
                <w:bCs/>
                <w:sz w:val="24"/>
                <w:szCs w:val="24"/>
                <w:lang w:val="ky-KG"/>
              </w:rPr>
              <w:lastRenderedPageBreak/>
              <w:t>жалпы абалы, жергиликтүү</w:t>
            </w:r>
            <w:r>
              <w:rPr>
                <w:rFonts w:ascii="Times New Roman" w:hAnsi="Times New Roman" w:cs="Times New Roman"/>
                <w:bCs/>
                <w:sz w:val="24"/>
                <w:szCs w:val="24"/>
                <w:lang w:val="ky-KG"/>
              </w:rPr>
              <w:t xml:space="preserve"> бюджеттин аткарылышы.</w:t>
            </w:r>
          </w:p>
          <w:p w:rsidR="00BA20FF" w:rsidRPr="00F939F0" w:rsidRDefault="00BA20FF" w:rsidP="006C035C">
            <w:pPr>
              <w:rPr>
                <w:rFonts w:ascii="Times New Roman" w:hAnsi="Times New Roman" w:cs="Times New Roman"/>
                <w:b/>
                <w:bCs/>
                <w:color w:val="000000"/>
                <w:sz w:val="24"/>
                <w:szCs w:val="24"/>
                <w:lang w:val="ky-KG"/>
              </w:rPr>
            </w:pPr>
          </w:p>
        </w:tc>
        <w:tc>
          <w:tcPr>
            <w:tcW w:w="1433" w:type="pct"/>
            <w:gridSpan w:val="2"/>
          </w:tcPr>
          <w:p w:rsidR="00BA20FF" w:rsidRPr="00F939F0" w:rsidRDefault="00BA20FF" w:rsidP="006C035C">
            <w:pPr>
              <w:ind w:right="-186"/>
              <w:rPr>
                <w:rFonts w:ascii="Times New Roman" w:hAnsi="Times New Roman" w:cs="Times New Roman"/>
                <w:color w:val="000000"/>
                <w:sz w:val="24"/>
                <w:szCs w:val="24"/>
                <w:lang w:val="ky-KG"/>
              </w:rPr>
            </w:pPr>
            <w:r w:rsidRPr="00F939F0">
              <w:rPr>
                <w:rFonts w:ascii="Times New Roman" w:hAnsi="Times New Roman" w:cs="Times New Roman"/>
                <w:bCs/>
                <w:sz w:val="24"/>
                <w:szCs w:val="24"/>
                <w:lang w:val="ky-KG"/>
              </w:rPr>
              <w:lastRenderedPageBreak/>
              <w:t xml:space="preserve">АӨ башчысынын айылдык аймактагы иштердин жалпы абалы, жергиликтүү бюджеттин аткарылышы, өнүгүү программасынын жана планынын (СЭӨП, КСКП, иш-чаралар планы) аткарылышы тууралуу  тогуз айлыктын жыйынтыгы боюнча АӨ </w:t>
            </w:r>
            <w:r w:rsidRPr="00F939F0">
              <w:rPr>
                <w:rFonts w:ascii="Times New Roman" w:hAnsi="Times New Roman" w:cs="Times New Roman"/>
                <w:bCs/>
                <w:sz w:val="24"/>
                <w:szCs w:val="24"/>
                <w:lang w:val="ky-KG"/>
              </w:rPr>
              <w:lastRenderedPageBreak/>
              <w:t>башчынын отчетун угуу</w:t>
            </w:r>
            <w:r w:rsidRPr="00F939F0">
              <w:rPr>
                <w:rFonts w:ascii="Times New Roman" w:hAnsi="Times New Roman" w:cs="Times New Roman"/>
                <w:sz w:val="24"/>
                <w:szCs w:val="24"/>
                <w:lang w:val="ky-KG"/>
              </w:rPr>
              <w:t>.</w:t>
            </w:r>
            <w:r w:rsidRPr="00F939F0">
              <w:rPr>
                <w:rFonts w:ascii="Times New Roman" w:hAnsi="Times New Roman" w:cs="Times New Roman"/>
                <w:bCs/>
                <w:strike/>
                <w:sz w:val="24"/>
                <w:szCs w:val="24"/>
                <w:lang w:val="ky-KG"/>
              </w:rPr>
              <w:t xml:space="preserve"> </w:t>
            </w:r>
            <w:r w:rsidRPr="00F939F0">
              <w:rPr>
                <w:rFonts w:ascii="Times New Roman" w:hAnsi="Times New Roman" w:cs="Times New Roman"/>
                <w:bCs/>
                <w:sz w:val="24"/>
                <w:szCs w:val="24"/>
                <w:lang w:val="ky-KG"/>
              </w:rPr>
              <w:t xml:space="preserve">тогуз айлыктын жыйынтыгы  үчүн </w:t>
            </w:r>
            <w:r w:rsidRPr="00F939F0">
              <w:rPr>
                <w:rFonts w:ascii="Times New Roman" w:hAnsi="Times New Roman" w:cs="Times New Roman"/>
                <w:sz w:val="24"/>
                <w:szCs w:val="24"/>
                <w:lang w:val="ky-KG"/>
              </w:rPr>
              <w:t>АӨ башчысынын отчету тууралуу туруктуу комиссиянын корутундусун угуу. АКтын жооптуу туруктуу комиссиясынын корутундусун, АК депутаттарынын пикирлерин жана сунуштарын эсепке алуу менен АӨ башчысынын отчетун бекитүү же башка чечим кабыл алуу</w:t>
            </w:r>
            <w:r w:rsidRPr="00F939F0">
              <w:rPr>
                <w:rFonts w:ascii="Times New Roman" w:hAnsi="Times New Roman" w:cs="Times New Roman"/>
                <w:color w:val="000000"/>
                <w:sz w:val="24"/>
                <w:szCs w:val="24"/>
                <w:lang w:val="ky-KG"/>
              </w:rPr>
              <w:t>.</w:t>
            </w:r>
          </w:p>
        </w:tc>
        <w:tc>
          <w:tcPr>
            <w:tcW w:w="525" w:type="pct"/>
            <w:gridSpan w:val="2"/>
          </w:tcPr>
          <w:p w:rsidR="00BA20FF" w:rsidRPr="00F939F0" w:rsidRDefault="00BA20FF" w:rsidP="006C035C">
            <w:pPr>
              <w:rPr>
                <w:rFonts w:ascii="Times New Roman" w:hAnsi="Times New Roman" w:cs="Times New Roman"/>
                <w:sz w:val="24"/>
                <w:szCs w:val="24"/>
                <w:lang w:val="ky-KG"/>
              </w:rPr>
            </w:pPr>
          </w:p>
        </w:tc>
        <w:tc>
          <w:tcPr>
            <w:tcW w:w="1058" w:type="pct"/>
            <w:gridSpan w:val="5"/>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 xml:space="preserve">АК төрагасынын резолюциясы менен аныкталган) жооптуу туруктуу комиссия сессияда өзүнүн корутундусу боюнча баяндама жасайт жана бул </w:t>
            </w:r>
            <w:r w:rsidRPr="00F939F0">
              <w:rPr>
                <w:rFonts w:ascii="Times New Roman" w:hAnsi="Times New Roman" w:cs="Times New Roman"/>
                <w:color w:val="000000"/>
                <w:sz w:val="24"/>
                <w:szCs w:val="24"/>
                <w:lang w:val="ky-KG"/>
              </w:rPr>
              <w:lastRenderedPageBreak/>
              <w:t>маселе боюнча чечим кабыл алынгандан кийин айылдык кеңештин токтомунун (тескемесинин) аткарылышына көзөмөл жүргүзөт.</w:t>
            </w:r>
          </w:p>
          <w:p w:rsidR="00BA20FF" w:rsidRPr="00F939F0" w:rsidRDefault="00BA20FF" w:rsidP="006C035C">
            <w:pPr>
              <w:rPr>
                <w:rFonts w:ascii="Times New Roman" w:hAnsi="Times New Roman" w:cs="Times New Roman"/>
                <w:sz w:val="24"/>
                <w:szCs w:val="24"/>
                <w:lang w:val="ky-KG"/>
              </w:rPr>
            </w:pPr>
          </w:p>
        </w:tc>
        <w:tc>
          <w:tcPr>
            <w:tcW w:w="572" w:type="pct"/>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lastRenderedPageBreak/>
              <w:t xml:space="preserve">Жарандардын жана башка кызыкдар адамдардын коомдук бюджеттик угууларга, </w:t>
            </w:r>
            <w:r w:rsidRPr="00F939F0">
              <w:rPr>
                <w:rFonts w:ascii="Times New Roman" w:hAnsi="Times New Roman" w:cs="Times New Roman"/>
                <w:color w:val="000000"/>
                <w:sz w:val="24"/>
                <w:szCs w:val="24"/>
                <w:lang w:val="ky-KG"/>
              </w:rPr>
              <w:lastRenderedPageBreak/>
              <w:t>АК сессияларына катышуусу.</w:t>
            </w:r>
          </w:p>
        </w:tc>
        <w:tc>
          <w:tcPr>
            <w:tcW w:w="640" w:type="pct"/>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lastRenderedPageBreak/>
              <w:t xml:space="preserve">2025-жылдын 1-жарым жылдыгы үчүн АӨ отчетун кабыл алуу, АК токтомун (тескемесин </w:t>
            </w:r>
            <w:r w:rsidRPr="00F939F0">
              <w:rPr>
                <w:rFonts w:ascii="Times New Roman" w:hAnsi="Times New Roman" w:cs="Times New Roman"/>
                <w:color w:val="000000"/>
                <w:sz w:val="24"/>
                <w:szCs w:val="24"/>
                <w:lang w:val="ky-KG"/>
              </w:rPr>
              <w:lastRenderedPageBreak/>
              <w:t>кабыл алуу), жарыялоо, күчүнө киргизүү, ЧУА Мамлекеттик реестрине кошуу.</w:t>
            </w:r>
          </w:p>
          <w:p w:rsidR="00BA20FF" w:rsidRPr="00F939F0" w:rsidRDefault="00BA20FF" w:rsidP="006C035C">
            <w:pPr>
              <w:rPr>
                <w:rFonts w:ascii="Times New Roman" w:hAnsi="Times New Roman" w:cs="Times New Roman"/>
                <w:sz w:val="24"/>
                <w:szCs w:val="24"/>
                <w:lang w:val="ky-KG"/>
              </w:rPr>
            </w:pPr>
          </w:p>
        </w:tc>
      </w:tr>
      <w:tr w:rsidR="00BA20FF" w:rsidRPr="008D223B" w:rsidTr="006C035C">
        <w:trPr>
          <w:trHeight w:val="134"/>
        </w:trPr>
        <w:tc>
          <w:tcPr>
            <w:tcW w:w="152" w:type="pct"/>
          </w:tcPr>
          <w:p w:rsidR="00BA20FF" w:rsidRPr="00F939F0" w:rsidRDefault="00BA20FF" w:rsidP="006C035C">
            <w:pPr>
              <w:rPr>
                <w:rFonts w:ascii="Times New Roman" w:hAnsi="Times New Roman" w:cs="Times New Roman"/>
                <w:sz w:val="24"/>
                <w:szCs w:val="24"/>
                <w:lang w:val="ky-KG"/>
              </w:rPr>
            </w:pPr>
          </w:p>
        </w:tc>
        <w:tc>
          <w:tcPr>
            <w:tcW w:w="620" w:type="pct"/>
          </w:tcPr>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 xml:space="preserve">Айылдык кеңештин туруктуу комиссиялары кийинки жылга иш планын бекитишет </w:t>
            </w:r>
          </w:p>
          <w:p w:rsidR="00BA20FF" w:rsidRPr="00F939F0" w:rsidRDefault="00BA20FF" w:rsidP="006C035C">
            <w:pPr>
              <w:rPr>
                <w:rFonts w:ascii="Times New Roman" w:hAnsi="Times New Roman" w:cs="Times New Roman"/>
                <w:b/>
                <w:bCs/>
                <w:color w:val="000000"/>
                <w:sz w:val="24"/>
                <w:szCs w:val="24"/>
                <w:lang w:val="ky-KG"/>
              </w:rPr>
            </w:pPr>
          </w:p>
        </w:tc>
        <w:tc>
          <w:tcPr>
            <w:tcW w:w="1433" w:type="pct"/>
            <w:gridSpan w:val="2"/>
          </w:tcPr>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2025-жылга иш планынын аткарылышы жана иштин жыйынтыгы боюнча туруктуу комиссиялардын төрагаларынын отчетторун угуу.</w:t>
            </w:r>
          </w:p>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Айылдык кеңештин токтомдорунун, тескемелеринин аткарылышына анализ жасоо, аткарылган тапшырмаларды көзөмөлдөн алып салуу.</w:t>
            </w:r>
          </w:p>
          <w:p w:rsidR="00BA20FF" w:rsidRPr="00F939F0" w:rsidRDefault="00BA20FF" w:rsidP="006C035C">
            <w:pPr>
              <w:rPr>
                <w:rFonts w:ascii="Times New Roman" w:hAnsi="Times New Roman" w:cs="Times New Roman"/>
                <w:sz w:val="24"/>
                <w:szCs w:val="24"/>
                <w:lang w:val="ky-KG"/>
              </w:rPr>
            </w:pPr>
            <w:r w:rsidRPr="00F939F0">
              <w:rPr>
                <w:rStyle w:val="y2iqfc"/>
                <w:rFonts w:ascii="Times New Roman" w:hAnsi="Times New Roman" w:cs="Times New Roman"/>
                <w:sz w:val="24"/>
                <w:szCs w:val="24"/>
                <w:lang w:val="ky-KG"/>
              </w:rPr>
              <w:t>АКтын төрагасынын орун басарынан АКтын туруктуу комиссияларынын иши жана жылдын аягында өз милдеттерин талаптагыдай аткаруусу жөнүндө маалыматын угуу</w:t>
            </w:r>
            <w:r w:rsidRPr="00F939F0">
              <w:rPr>
                <w:rFonts w:ascii="Times New Roman" w:hAnsi="Times New Roman" w:cs="Times New Roman"/>
                <w:sz w:val="24"/>
                <w:szCs w:val="24"/>
                <w:lang w:val="ky-KG"/>
              </w:rPr>
              <w:t>.</w:t>
            </w:r>
          </w:p>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bCs/>
                <w:color w:val="000000"/>
                <w:sz w:val="24"/>
                <w:szCs w:val="24"/>
                <w:lang w:val="ky-KG"/>
              </w:rPr>
              <w:t>2026-жылга айылдык кеңештин иш планын талкуулоо жана бекитүү. 2026-жылга иш пландарынын</w:t>
            </w:r>
            <w:r>
              <w:rPr>
                <w:rFonts w:ascii="Times New Roman" w:hAnsi="Times New Roman" w:cs="Times New Roman"/>
                <w:bCs/>
                <w:color w:val="000000"/>
                <w:sz w:val="24"/>
                <w:szCs w:val="24"/>
                <w:lang w:val="ky-KG"/>
              </w:rPr>
              <w:t xml:space="preserve"> долбоорлору боюнча АК туруктуу </w:t>
            </w:r>
            <w:r w:rsidRPr="00F939F0">
              <w:rPr>
                <w:rFonts w:ascii="Times New Roman" w:hAnsi="Times New Roman" w:cs="Times New Roman"/>
                <w:bCs/>
                <w:color w:val="000000"/>
                <w:sz w:val="24"/>
                <w:szCs w:val="24"/>
                <w:lang w:val="ky-KG"/>
              </w:rPr>
              <w:t>комиссияларынын төрагаларын угуу жана аларды бекитүү.</w:t>
            </w:r>
          </w:p>
        </w:tc>
        <w:tc>
          <w:tcPr>
            <w:tcW w:w="525" w:type="pct"/>
            <w:gridSpan w:val="2"/>
          </w:tcPr>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АК төрагасынын орун басары,</w:t>
            </w:r>
          </w:p>
          <w:p w:rsidR="00BA20FF" w:rsidRPr="00F939F0" w:rsidRDefault="00BA20FF" w:rsidP="006C035C">
            <w:pPr>
              <w:rPr>
                <w:rFonts w:ascii="Times New Roman" w:hAnsi="Times New Roman" w:cs="Times New Roman"/>
                <w:sz w:val="24"/>
                <w:szCs w:val="24"/>
                <w:lang w:val="ky-KG"/>
              </w:rPr>
            </w:pPr>
            <w:r w:rsidRPr="00F939F0">
              <w:rPr>
                <w:rFonts w:ascii="Times New Roman" w:hAnsi="Times New Roman" w:cs="Times New Roman"/>
                <w:sz w:val="24"/>
                <w:szCs w:val="24"/>
                <w:lang w:val="ky-KG"/>
              </w:rPr>
              <w:t>АК туруктуу комиссиясынын төрагалары, АКтын жооптуу катчысы</w:t>
            </w:r>
          </w:p>
        </w:tc>
        <w:tc>
          <w:tcPr>
            <w:tcW w:w="1058" w:type="pct"/>
            <w:gridSpan w:val="5"/>
          </w:tcPr>
          <w:p w:rsidR="00BA20FF" w:rsidRPr="00F939F0" w:rsidRDefault="00BA20FF" w:rsidP="006C035C">
            <w:pPr>
              <w:rPr>
                <w:rFonts w:ascii="Times New Roman" w:hAnsi="Times New Roman" w:cs="Times New Roman"/>
                <w:color w:val="000000"/>
                <w:sz w:val="24"/>
                <w:szCs w:val="24"/>
                <w:lang w:val="ky-KG"/>
              </w:rPr>
            </w:pPr>
            <w:r w:rsidRPr="00F939F0">
              <w:rPr>
                <w:rStyle w:val="y2iqfc"/>
                <w:rFonts w:ascii="Times New Roman" w:hAnsi="Times New Roman" w:cs="Times New Roman"/>
                <w:sz w:val="24"/>
                <w:szCs w:val="24"/>
                <w:lang w:val="ky-KG"/>
              </w:rPr>
              <w:t xml:space="preserve">АКтын төрагасынын орун басары, </w:t>
            </w:r>
            <w:r w:rsidRPr="00F939F0">
              <w:rPr>
                <w:rFonts w:ascii="Times New Roman" w:hAnsi="Times New Roman" w:cs="Times New Roman"/>
                <w:sz w:val="24"/>
                <w:szCs w:val="24"/>
                <w:lang w:val="ky-KG"/>
              </w:rPr>
              <w:t>туруктуу комиссиялардын төрагалары, АКтын жооптуу туруктуу комиссиясы аталган маселе боюнча АК сессиясында баяндама жасашат</w:t>
            </w:r>
            <w:r w:rsidRPr="00F939F0">
              <w:rPr>
                <w:rFonts w:ascii="Times New Roman" w:hAnsi="Times New Roman" w:cs="Times New Roman"/>
                <w:color w:val="000000"/>
                <w:sz w:val="24"/>
                <w:szCs w:val="24"/>
                <w:lang w:val="ky-KG"/>
              </w:rPr>
              <w:t>.</w:t>
            </w:r>
          </w:p>
          <w:p w:rsidR="00BA20FF" w:rsidRPr="00F939F0" w:rsidRDefault="00BA20FF" w:rsidP="006C035C">
            <w:pPr>
              <w:rPr>
                <w:rFonts w:ascii="Times New Roman" w:hAnsi="Times New Roman" w:cs="Times New Roman"/>
                <w:color w:val="000000"/>
                <w:sz w:val="24"/>
                <w:szCs w:val="24"/>
                <w:lang w:val="ky-KG"/>
              </w:rPr>
            </w:pPr>
          </w:p>
        </w:tc>
        <w:tc>
          <w:tcPr>
            <w:tcW w:w="572" w:type="pct"/>
          </w:tcPr>
          <w:p w:rsidR="00BA20FF" w:rsidRPr="00F939F0" w:rsidRDefault="00BA20FF" w:rsidP="006C035C">
            <w:pPr>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Жарандардын жана башка кызыкдар адамдардын айылдык кеңештин сессияларына катышуусу</w:t>
            </w:r>
          </w:p>
        </w:tc>
        <w:tc>
          <w:tcPr>
            <w:tcW w:w="640" w:type="pct"/>
          </w:tcPr>
          <w:p w:rsidR="00BA20FF" w:rsidRDefault="00BA20FF" w:rsidP="006C035C">
            <w:pPr>
              <w:tabs>
                <w:tab w:val="left" w:pos="851"/>
              </w:tabs>
              <w:autoSpaceDE w:val="0"/>
              <w:autoSpaceDN w:val="0"/>
              <w:adjustRightInd w:val="0"/>
              <w:jc w:val="both"/>
              <w:rPr>
                <w:rFonts w:ascii="Times New Roman" w:hAnsi="Times New Roman" w:cs="Times New Roman"/>
                <w:color w:val="000000"/>
                <w:sz w:val="24"/>
                <w:szCs w:val="24"/>
                <w:lang w:val="ky-KG"/>
              </w:rPr>
            </w:pPr>
            <w:r w:rsidRPr="00F939F0">
              <w:rPr>
                <w:rFonts w:ascii="Times New Roman" w:hAnsi="Times New Roman" w:cs="Times New Roman"/>
                <w:color w:val="000000"/>
                <w:sz w:val="24"/>
                <w:szCs w:val="24"/>
                <w:lang w:val="ky-KG"/>
              </w:rPr>
              <w:t>Туруктуу комиссия</w:t>
            </w:r>
            <w:r>
              <w:rPr>
                <w:rFonts w:ascii="Times New Roman" w:hAnsi="Times New Roman" w:cs="Times New Roman"/>
                <w:color w:val="000000"/>
                <w:sz w:val="24"/>
                <w:szCs w:val="24"/>
                <w:lang w:val="ky-KG"/>
              </w:rPr>
              <w:t>лардын отчет</w:t>
            </w:r>
          </w:p>
          <w:p w:rsidR="00BA20FF" w:rsidRPr="00F939F0" w:rsidRDefault="00BA20FF" w:rsidP="006C035C">
            <w:pPr>
              <w:tabs>
                <w:tab w:val="left" w:pos="851"/>
              </w:tabs>
              <w:autoSpaceDE w:val="0"/>
              <w:autoSpaceDN w:val="0"/>
              <w:adjustRightInd w:val="0"/>
              <w:jc w:val="both"/>
              <w:rPr>
                <w:rFonts w:ascii="Times New Roman" w:hAnsi="Times New Roman" w:cs="Times New Roman"/>
                <w:sz w:val="24"/>
                <w:szCs w:val="24"/>
                <w:lang w:val="ky-KG"/>
              </w:rPr>
            </w:pPr>
            <w:r>
              <w:rPr>
                <w:rFonts w:ascii="Times New Roman" w:hAnsi="Times New Roman" w:cs="Times New Roman"/>
                <w:color w:val="000000"/>
                <w:sz w:val="24"/>
                <w:szCs w:val="24"/>
                <w:lang w:val="ky-KG"/>
              </w:rPr>
              <w:t>торун бекитүү ж-д</w:t>
            </w:r>
            <w:r w:rsidRPr="00F939F0">
              <w:rPr>
                <w:rFonts w:ascii="Times New Roman" w:hAnsi="Times New Roman" w:cs="Times New Roman"/>
                <w:color w:val="000000"/>
                <w:sz w:val="24"/>
                <w:szCs w:val="24"/>
                <w:lang w:val="ky-KG"/>
              </w:rPr>
              <w:t xml:space="preserve">ө АКтын токтомун </w:t>
            </w:r>
            <w:r>
              <w:rPr>
                <w:rFonts w:ascii="Times New Roman" w:hAnsi="Times New Roman" w:cs="Times New Roman"/>
                <w:color w:val="000000"/>
                <w:sz w:val="24"/>
                <w:szCs w:val="24"/>
                <w:lang w:val="ky-KG"/>
              </w:rPr>
              <w:t xml:space="preserve">2026-жылга АКтын ж-а </w:t>
            </w:r>
            <w:r w:rsidRPr="00F939F0">
              <w:rPr>
                <w:rFonts w:ascii="Times New Roman" w:hAnsi="Times New Roman" w:cs="Times New Roman"/>
                <w:color w:val="000000"/>
                <w:sz w:val="24"/>
                <w:szCs w:val="24"/>
                <w:lang w:val="ky-KG"/>
              </w:rPr>
              <w:t>туруктуу комиссиялар</w:t>
            </w:r>
            <w:r>
              <w:rPr>
                <w:rFonts w:ascii="Times New Roman" w:hAnsi="Times New Roman" w:cs="Times New Roman"/>
                <w:color w:val="000000"/>
                <w:sz w:val="24"/>
                <w:szCs w:val="24"/>
                <w:lang w:val="ky-KG"/>
              </w:rPr>
              <w:t xml:space="preserve"> </w:t>
            </w:r>
            <w:r w:rsidRPr="00F939F0">
              <w:rPr>
                <w:rFonts w:ascii="Times New Roman" w:hAnsi="Times New Roman" w:cs="Times New Roman"/>
                <w:color w:val="000000"/>
                <w:sz w:val="24"/>
                <w:szCs w:val="24"/>
                <w:lang w:val="ky-KG"/>
              </w:rPr>
              <w:t>дын иш пландарын  кабыл алуу.</w:t>
            </w:r>
          </w:p>
          <w:p w:rsidR="00BA20FF" w:rsidRPr="0088083F" w:rsidRDefault="00BA20FF" w:rsidP="006C035C">
            <w:pPr>
              <w:rPr>
                <w:rFonts w:ascii="Times New Roman" w:hAnsi="Times New Roman" w:cs="Times New Roman"/>
                <w:sz w:val="24"/>
                <w:szCs w:val="24"/>
                <w:lang w:val="ky-KG"/>
              </w:rPr>
            </w:pPr>
            <w:r>
              <w:rPr>
                <w:rFonts w:ascii="Times New Roman" w:hAnsi="Times New Roman" w:cs="Times New Roman"/>
                <w:sz w:val="24"/>
                <w:szCs w:val="24"/>
                <w:lang w:val="ky-KG"/>
              </w:rPr>
              <w:t xml:space="preserve">Айылдык </w:t>
            </w:r>
            <w:r w:rsidRPr="00F939F0">
              <w:rPr>
                <w:rFonts w:ascii="Times New Roman" w:hAnsi="Times New Roman" w:cs="Times New Roman"/>
                <w:sz w:val="24"/>
                <w:szCs w:val="24"/>
                <w:lang w:val="ky-KG"/>
              </w:rPr>
              <w:t>кеңештин токтомун жарыялоо жана ЧУАнын Мамлекеттик реестрине кошуу</w:t>
            </w:r>
            <w:r w:rsidRPr="00F939F0">
              <w:rPr>
                <w:rFonts w:ascii="Times New Roman" w:hAnsi="Times New Roman" w:cs="Times New Roman"/>
                <w:color w:val="000000"/>
                <w:sz w:val="24"/>
                <w:szCs w:val="24"/>
                <w:lang w:val="ky-KG"/>
              </w:rPr>
              <w:t>.</w:t>
            </w:r>
          </w:p>
        </w:tc>
      </w:tr>
    </w:tbl>
    <w:p w:rsidR="00BA20FF" w:rsidRDefault="00BA20FF" w:rsidP="00BA20FF">
      <w:pPr>
        <w:rPr>
          <w:rFonts w:ascii="Times New Roman" w:hAnsi="Times New Roman" w:cs="Times New Roman"/>
          <w:sz w:val="24"/>
          <w:szCs w:val="24"/>
          <w:lang w:val="ky-KG"/>
        </w:rPr>
      </w:pPr>
    </w:p>
    <w:p w:rsidR="00BA20FF" w:rsidRPr="008D223B" w:rsidRDefault="00BA20FF" w:rsidP="00BA20FF">
      <w:pPr>
        <w:rPr>
          <w:rFonts w:ascii="Times New Roman" w:hAnsi="Times New Roman" w:cs="Times New Roman"/>
          <w:sz w:val="24"/>
          <w:szCs w:val="24"/>
          <w:lang w:val="ky-KG"/>
        </w:rPr>
      </w:pPr>
      <w:r w:rsidRPr="008D223B">
        <w:rPr>
          <w:rFonts w:ascii="Times New Roman" w:hAnsi="Times New Roman" w:cs="Times New Roman"/>
          <w:sz w:val="24"/>
          <w:szCs w:val="24"/>
          <w:lang w:val="ky-KG"/>
        </w:rPr>
        <w:t xml:space="preserve">                                       Айылдык кеңештин жооптуу катчысы                                             </w:t>
      </w:r>
      <w:r>
        <w:rPr>
          <w:rFonts w:ascii="Times New Roman" w:hAnsi="Times New Roman" w:cs="Times New Roman"/>
          <w:sz w:val="24"/>
          <w:szCs w:val="24"/>
          <w:lang w:val="ky-KG"/>
        </w:rPr>
        <w:t xml:space="preserve">  </w:t>
      </w:r>
      <w:r w:rsidRPr="008D223B">
        <w:rPr>
          <w:rFonts w:ascii="Times New Roman" w:hAnsi="Times New Roman" w:cs="Times New Roman"/>
          <w:sz w:val="24"/>
          <w:szCs w:val="24"/>
          <w:lang w:val="ky-KG"/>
        </w:rPr>
        <w:t xml:space="preserve">          А.П. Шадыбекова </w:t>
      </w:r>
    </w:p>
    <w:p w:rsidR="00A544AB" w:rsidRDefault="00A544AB" w:rsidP="002B7F70">
      <w:pPr>
        <w:spacing w:after="0" w:line="240" w:lineRule="auto"/>
        <w:rPr>
          <w:rFonts w:ascii="Times New Roman" w:hAnsi="Times New Roman" w:cs="Times New Roman"/>
          <w:lang w:val="ky-KG"/>
        </w:rPr>
      </w:pPr>
    </w:p>
    <w:p w:rsidR="00BA20FF" w:rsidRDefault="002B7F70" w:rsidP="002B7F70">
      <w:pPr>
        <w:spacing w:after="0" w:line="240" w:lineRule="auto"/>
        <w:rPr>
          <w:rFonts w:ascii="Times New Roman" w:hAnsi="Times New Roman" w:cs="Times New Roman"/>
          <w:lang w:val="kk-KZ"/>
        </w:rPr>
        <w:sectPr w:rsidR="00BA20FF" w:rsidSect="00BA20FF">
          <w:pgSz w:w="15840" w:h="12240" w:orient="landscape"/>
          <w:pgMar w:top="851" w:right="851" w:bottom="851" w:left="1134" w:header="720" w:footer="720" w:gutter="0"/>
          <w:cols w:space="720"/>
        </w:sectPr>
      </w:pPr>
      <w:r>
        <w:rPr>
          <w:rFonts w:ascii="Times New Roman" w:hAnsi="Times New Roman" w:cs="Times New Roman"/>
          <w:lang w:val="kk-KZ"/>
        </w:rPr>
        <w:t xml:space="preserve"> </w:t>
      </w: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k-KZ"/>
        </w:rPr>
        <w:lastRenderedPageBreak/>
        <w:t xml:space="preserve">                                         </w:t>
      </w:r>
      <w:r w:rsidR="00BA20FF">
        <w:rPr>
          <w:rFonts w:ascii="Times New Roman" w:hAnsi="Times New Roman" w:cs="Times New Roman"/>
          <w:lang w:val="kk-KZ"/>
        </w:rPr>
        <w:t xml:space="preserve">                           </w:t>
      </w:r>
      <w:r>
        <w:rPr>
          <w:rFonts w:ascii="Times New Roman" w:hAnsi="Times New Roman" w:cs="Times New Roman"/>
          <w:lang w:val="kk-KZ"/>
        </w:rPr>
        <w:t xml:space="preserve">    </w:t>
      </w:r>
      <w:r>
        <w:rPr>
          <w:rFonts w:ascii="Times New Roman" w:hAnsi="Times New Roman" w:cs="Times New Roman"/>
          <w:noProof/>
          <w:lang w:eastAsia="ru-RU"/>
        </w:rPr>
        <w:drawing>
          <wp:inline distT="0" distB="0" distL="0" distR="0">
            <wp:extent cx="723900" cy="704850"/>
            <wp:effectExtent l="19050" t="0" r="0" b="0"/>
            <wp:docPr id="35" name="Рисунок 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descr="file"/>
                    <pic:cNvPicPr>
                      <a:picLocks noChangeAspect="1" noChangeArrowheads="1"/>
                    </pic:cNvPicPr>
                  </pic:nvPicPr>
                  <pic:blipFill>
                    <a:blip r:embed="rId5" cstate="print"/>
                    <a:srcRect/>
                    <a:stretch>
                      <a:fillRect/>
                    </a:stretch>
                  </pic:blipFill>
                  <pic:spPr>
                    <a:xfrm>
                      <a:off x="0" y="0"/>
                      <a:ext cx="723900" cy="704850"/>
                    </a:xfrm>
                    <a:prstGeom prst="rect">
                      <a:avLst/>
                    </a:prstGeom>
                    <a:noFill/>
                    <a:ln w="9525">
                      <a:noFill/>
                      <a:miter lim="800000"/>
                      <a:headEnd/>
                      <a:tailEnd/>
                    </a:ln>
                  </pic:spPr>
                </pic:pic>
              </a:graphicData>
            </a:graphic>
          </wp:inline>
        </w:drawing>
      </w: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y-KG"/>
        </w:rPr>
        <w:t xml:space="preserve">                                                     </w:t>
      </w:r>
    </w:p>
    <w:p w:rsidR="002B7F70" w:rsidRDefault="002B7F70" w:rsidP="002B7F7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Кеңеш айылдык  кеңешинин (8-чакырылышы)</w:t>
      </w:r>
    </w:p>
    <w:p w:rsidR="002B7F70" w:rsidRDefault="002B7F70" w:rsidP="00BA20FF">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кезектеги үчүнчү  сессиясынын</w:t>
      </w:r>
    </w:p>
    <w:p w:rsidR="002B7F70" w:rsidRDefault="002B7F70" w:rsidP="002B7F70">
      <w:pPr>
        <w:spacing w:after="0" w:line="240" w:lineRule="auto"/>
        <w:jc w:val="center"/>
        <w:rPr>
          <w:rFonts w:ascii="Times New Roman" w:hAnsi="Times New Roman" w:cs="Times New Roman"/>
          <w:lang w:val="kk-KZ"/>
        </w:rPr>
      </w:pPr>
    </w:p>
    <w:p w:rsidR="002B7F70" w:rsidRDefault="002B7F70" w:rsidP="002B7F70">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ТОКТОМУ № 3-2</w:t>
      </w:r>
    </w:p>
    <w:p w:rsidR="002B7F70" w:rsidRDefault="002B7F70" w:rsidP="002B7F70">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16.01.2025                                                                                        Куу-Майдан айылы</w:t>
      </w:r>
    </w:p>
    <w:p w:rsidR="002B7F70" w:rsidRDefault="002B7F70" w:rsidP="002B7F70">
      <w:pPr>
        <w:spacing w:after="0" w:line="240" w:lineRule="auto"/>
        <w:jc w:val="center"/>
        <w:rPr>
          <w:rFonts w:ascii="Times New Roman" w:hAnsi="Times New Roman" w:cs="Times New Roman"/>
          <w:sz w:val="24"/>
          <w:szCs w:val="24"/>
          <w:lang w:val="ky-KG"/>
        </w:rPr>
      </w:pPr>
    </w:p>
    <w:p w:rsidR="002B7F70" w:rsidRDefault="002B7F70" w:rsidP="002B7F70">
      <w:pPr>
        <w:spacing w:after="0" w:line="240" w:lineRule="auto"/>
        <w:jc w:val="center"/>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Pr>
          <w:rFonts w:ascii="Times New Roman" w:hAnsi="Times New Roman" w:cs="Times New Roman"/>
          <w:b/>
          <w:sz w:val="24"/>
          <w:szCs w:val="24"/>
          <w:lang w:val="ky-KG"/>
        </w:rPr>
        <w:t>Айыл өкмөтүнүн социалдык-экономикалык өнүгүү программасын</w:t>
      </w:r>
    </w:p>
    <w:p w:rsidR="002B7F70" w:rsidRDefault="002B7F70" w:rsidP="002B7F70">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(СЭӨП) бекитүү жөнүндө</w:t>
      </w:r>
    </w:p>
    <w:p w:rsidR="002B7F70" w:rsidRDefault="002B7F70" w:rsidP="002B7F70">
      <w:pPr>
        <w:spacing w:after="0"/>
        <w:rPr>
          <w:lang w:val="ky-KG"/>
        </w:rPr>
      </w:pPr>
    </w:p>
    <w:p w:rsidR="002B7F70" w:rsidRDefault="002B7F70" w:rsidP="002B7F7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Айыл  өкмөтүнүн социалдык-экономикалык өнүгүү программасын  (СЭӨП)    угуп жана талкуулап,  </w:t>
      </w:r>
      <w:r>
        <w:rPr>
          <w:rFonts w:ascii="Times New Roman" w:hAnsi="Times New Roman" w:cs="Times New Roman"/>
          <w:sz w:val="24"/>
          <w:szCs w:val="24"/>
          <w:lang w:val="kk-KZ"/>
        </w:rPr>
        <w:t>Кыргыз Республикасынын  «Жергиликтүү мамлекеттик администрация жана жергиликт</w:t>
      </w:r>
      <w:r>
        <w:rPr>
          <w:rFonts w:ascii="Times New Roman" w:hAnsi="Times New Roman" w:cs="Times New Roman"/>
          <w:sz w:val="24"/>
          <w:szCs w:val="24"/>
          <w:lang w:val="ky-KG"/>
        </w:rPr>
        <w:t>үү</w:t>
      </w:r>
      <w:r>
        <w:rPr>
          <w:rFonts w:ascii="Times New Roman" w:hAnsi="Times New Roman" w:cs="Times New Roman"/>
          <w:sz w:val="24"/>
          <w:szCs w:val="24"/>
          <w:lang w:val="kk-KZ"/>
        </w:rPr>
        <w:t xml:space="preserve"> өз алдынча башкаруу жөнүндөгү»  2021-жылдын</w:t>
      </w:r>
      <w:r>
        <w:rPr>
          <w:rFonts w:ascii="Times New Roman" w:hAnsi="Times New Roman" w:cs="Times New Roman"/>
          <w:sz w:val="24"/>
          <w:szCs w:val="24"/>
          <w:lang w:val="ky-KG"/>
        </w:rPr>
        <w:t xml:space="preserve"> </w:t>
      </w:r>
      <w:r>
        <w:rPr>
          <w:rFonts w:ascii="Times New Roman" w:hAnsi="Times New Roman" w:cs="Times New Roman"/>
          <w:sz w:val="24"/>
          <w:szCs w:val="24"/>
          <w:lang w:val="kk-KZ"/>
        </w:rPr>
        <w:t xml:space="preserve"> 20-октябрындагы № 123- мыйзамынын  3-главасынын  34-беренесинин 2-пунктунун 3-пунктчасына   ылайык Кеңеш айыл аймагынын айылдык кеңешинин сессиясы </w:t>
      </w:r>
      <w:r>
        <w:rPr>
          <w:rFonts w:ascii="Times New Roman" w:hAnsi="Times New Roman" w:cs="Times New Roman"/>
          <w:b/>
          <w:sz w:val="24"/>
          <w:szCs w:val="24"/>
          <w:lang w:val="kk-KZ"/>
        </w:rPr>
        <w:t>токтом кылат:</w:t>
      </w:r>
      <w:r>
        <w:rPr>
          <w:rFonts w:ascii="Times New Roman" w:hAnsi="Times New Roman" w:cs="Times New Roman"/>
          <w:sz w:val="24"/>
          <w:szCs w:val="24"/>
          <w:lang w:val="kk-KZ"/>
        </w:rPr>
        <w:t xml:space="preserve">      </w:t>
      </w:r>
    </w:p>
    <w:p w:rsidR="002B7F70" w:rsidRDefault="002B7F70" w:rsidP="002B7F70">
      <w:pPr>
        <w:rPr>
          <w:rFonts w:ascii="Times New Roman" w:hAnsi="Times New Roman" w:cs="Times New Roman"/>
          <w:sz w:val="24"/>
          <w:szCs w:val="24"/>
          <w:lang w:val="ky-KG"/>
        </w:rPr>
      </w:pPr>
      <w:r>
        <w:rPr>
          <w:rFonts w:ascii="Times New Roman" w:hAnsi="Times New Roman" w:cs="Times New Roman"/>
          <w:sz w:val="24"/>
          <w:szCs w:val="24"/>
          <w:lang w:val="kk-KZ"/>
        </w:rPr>
        <w:t xml:space="preserve">   </w:t>
      </w:r>
    </w:p>
    <w:p w:rsidR="002B7F70" w:rsidRDefault="002B7F70" w:rsidP="002B7F70">
      <w:pPr>
        <w:pStyle w:val="a0"/>
        <w:numPr>
          <w:ilvl w:val="0"/>
          <w:numId w:val="2"/>
        </w:numPr>
        <w:tabs>
          <w:tab w:val="left" w:pos="2400"/>
        </w:tabs>
        <w:contextualSpacing/>
        <w:rPr>
          <w:lang w:val="ky-KG"/>
        </w:rPr>
      </w:pPr>
      <w:r>
        <w:rPr>
          <w:lang w:val="ky-KG"/>
        </w:rPr>
        <w:t>Айыл  өкмөтүнүн социалдык-экономикалык өнүгүү программасы (СЭӨП)       жактырылсын жана бекитилсин.</w:t>
      </w:r>
      <w:r w:rsidR="00A544AB">
        <w:rPr>
          <w:lang w:val="ky-KG"/>
        </w:rPr>
        <w:t>(тиркеме тиркелет)</w:t>
      </w:r>
    </w:p>
    <w:p w:rsidR="002B7F70" w:rsidRDefault="002B7F70" w:rsidP="002B7F70">
      <w:pPr>
        <w:pStyle w:val="a0"/>
        <w:tabs>
          <w:tab w:val="left" w:pos="2400"/>
        </w:tabs>
        <w:rPr>
          <w:lang w:val="ky-KG"/>
        </w:rPr>
      </w:pPr>
    </w:p>
    <w:p w:rsidR="002B7F70" w:rsidRDefault="002B7F70" w:rsidP="002B7F70">
      <w:pPr>
        <w:pStyle w:val="a0"/>
        <w:numPr>
          <w:ilvl w:val="0"/>
          <w:numId w:val="2"/>
        </w:numPr>
        <w:tabs>
          <w:tab w:val="left" w:pos="2400"/>
        </w:tabs>
        <w:contextualSpacing/>
        <w:jc w:val="both"/>
        <w:rPr>
          <w:lang w:val="ky-KG"/>
        </w:rPr>
      </w:pPr>
      <w:r>
        <w:rPr>
          <w:lang w:val="ky-KG"/>
        </w:rPr>
        <w:t>Айыл өкмөтүнүн социалдык-экономикалык өнүгүү программасынын (СЭӨП)     алкагында үч жылдык божомол пландын негизинде айыл өкмөтүнүн бюджетин түзүү жана аны максаттуу иштетүү жагы айыл өкмөтүнүн башчысына милдеттендирилсин.</w:t>
      </w:r>
    </w:p>
    <w:p w:rsidR="002B7F70" w:rsidRDefault="002B7F70" w:rsidP="002B7F70">
      <w:pPr>
        <w:tabs>
          <w:tab w:val="left" w:pos="2400"/>
        </w:tabs>
        <w:jc w:val="both"/>
        <w:rPr>
          <w:lang w:val="ky-KG"/>
        </w:rPr>
      </w:pPr>
    </w:p>
    <w:p w:rsidR="002B7F70" w:rsidRPr="00F35CA9" w:rsidRDefault="002B7F70" w:rsidP="002B7F70">
      <w:pPr>
        <w:pStyle w:val="a0"/>
        <w:numPr>
          <w:ilvl w:val="0"/>
          <w:numId w:val="2"/>
        </w:numPr>
        <w:tabs>
          <w:tab w:val="left" w:pos="2400"/>
        </w:tabs>
        <w:contextualSpacing/>
        <w:jc w:val="both"/>
        <w:rPr>
          <w:lang w:val="ky-KG"/>
        </w:rPr>
      </w:pPr>
      <w:r>
        <w:rPr>
          <w:lang w:val="ky-KG"/>
        </w:rPr>
        <w:t>Бул токтомдун аткарылышына көзөмөлдүк кылуу жагы депутаттардын Кеңеш айылдык кеңешинин</w:t>
      </w:r>
      <w:r>
        <w:rPr>
          <w:spacing w:val="-1"/>
          <w:lang w:val="ky-KG"/>
        </w:rPr>
        <w:t>б</w:t>
      </w:r>
      <w:r>
        <w:rPr>
          <w:spacing w:val="1"/>
          <w:lang w:val="ky-KG"/>
        </w:rPr>
        <w:t>юд</w:t>
      </w:r>
      <w:r>
        <w:rPr>
          <w:spacing w:val="-1"/>
          <w:lang w:val="ky-KG"/>
        </w:rPr>
        <w:t>ж</w:t>
      </w:r>
      <w:r>
        <w:rPr>
          <w:spacing w:val="1"/>
          <w:lang w:val="ky-KG"/>
        </w:rPr>
        <w:t>е</w:t>
      </w:r>
      <w:r>
        <w:rPr>
          <w:spacing w:val="-1"/>
          <w:lang w:val="ky-KG"/>
        </w:rPr>
        <w:t>т</w:t>
      </w:r>
      <w:r>
        <w:rPr>
          <w:lang w:val="ky-KG"/>
        </w:rPr>
        <w:t>,</w:t>
      </w:r>
      <w:r>
        <w:rPr>
          <w:spacing w:val="-1"/>
          <w:lang w:val="ky-KG"/>
        </w:rPr>
        <w:t>э</w:t>
      </w:r>
      <w:r>
        <w:rPr>
          <w:lang w:val="ky-KG"/>
        </w:rPr>
        <w:t>ко</w:t>
      </w:r>
      <w:r>
        <w:rPr>
          <w:spacing w:val="1"/>
          <w:lang w:val="ky-KG"/>
        </w:rPr>
        <w:t>н</w:t>
      </w:r>
      <w:r>
        <w:rPr>
          <w:lang w:val="ky-KG"/>
        </w:rPr>
        <w:t>о</w:t>
      </w:r>
      <w:r>
        <w:rPr>
          <w:spacing w:val="-1"/>
          <w:lang w:val="ky-KG"/>
        </w:rPr>
        <w:t>м</w:t>
      </w:r>
      <w:r>
        <w:rPr>
          <w:lang w:val="ky-KG"/>
        </w:rPr>
        <w:t>ик</w:t>
      </w:r>
      <w:r>
        <w:rPr>
          <w:spacing w:val="-2"/>
          <w:lang w:val="ky-KG"/>
        </w:rPr>
        <w:t>а</w:t>
      </w:r>
      <w:r>
        <w:rPr>
          <w:lang w:val="ky-KG"/>
        </w:rPr>
        <w:t>,</w:t>
      </w:r>
      <w:r>
        <w:rPr>
          <w:spacing w:val="-1"/>
          <w:lang w:val="ky-KG"/>
        </w:rPr>
        <w:t>м</w:t>
      </w:r>
      <w:r>
        <w:rPr>
          <w:spacing w:val="1"/>
          <w:lang w:val="ky-KG"/>
        </w:rPr>
        <w:t>ун</w:t>
      </w:r>
      <w:r>
        <w:rPr>
          <w:lang w:val="ky-KG"/>
        </w:rPr>
        <w:t>иципа</w:t>
      </w:r>
      <w:r>
        <w:rPr>
          <w:spacing w:val="-2"/>
          <w:lang w:val="ky-KG"/>
        </w:rPr>
        <w:t>л</w:t>
      </w:r>
      <w:r>
        <w:rPr>
          <w:spacing w:val="1"/>
          <w:lang w:val="ky-KG"/>
        </w:rPr>
        <w:t>д</w:t>
      </w:r>
      <w:r>
        <w:rPr>
          <w:lang w:val="ky-KG"/>
        </w:rPr>
        <w:t xml:space="preserve">ык </w:t>
      </w:r>
      <w:r>
        <w:rPr>
          <w:spacing w:val="-1"/>
          <w:lang w:val="ky-KG"/>
        </w:rPr>
        <w:t>ме</w:t>
      </w:r>
      <w:r>
        <w:rPr>
          <w:spacing w:val="1"/>
          <w:lang w:val="ky-KG"/>
        </w:rPr>
        <w:t>нч</w:t>
      </w:r>
      <w:r>
        <w:rPr>
          <w:lang w:val="ky-KG"/>
        </w:rPr>
        <w:t xml:space="preserve">ик, айыл </w:t>
      </w:r>
      <w:r w:rsidRPr="00F35CA9">
        <w:rPr>
          <w:spacing w:val="1"/>
          <w:lang w:val="ky-KG"/>
        </w:rPr>
        <w:t>ч</w:t>
      </w:r>
      <w:r w:rsidRPr="00F35CA9">
        <w:rPr>
          <w:lang w:val="ky-KG"/>
        </w:rPr>
        <w:t>ар</w:t>
      </w:r>
      <w:r w:rsidRPr="00F35CA9">
        <w:rPr>
          <w:spacing w:val="-1"/>
          <w:lang w:val="ky-KG"/>
        </w:rPr>
        <w:t>б</w:t>
      </w:r>
      <w:r w:rsidRPr="00F35CA9">
        <w:rPr>
          <w:lang w:val="ky-KG"/>
        </w:rPr>
        <w:t>а</w:t>
      </w:r>
      <w:r w:rsidRPr="00F35CA9">
        <w:rPr>
          <w:spacing w:val="1"/>
          <w:lang w:val="ky-KG"/>
        </w:rPr>
        <w:t>с</w:t>
      </w:r>
      <w:r w:rsidRPr="00F35CA9">
        <w:rPr>
          <w:lang w:val="ky-KG"/>
        </w:rPr>
        <w:t>ы,</w:t>
      </w:r>
      <w:r>
        <w:rPr>
          <w:lang w:val="ky-KG"/>
        </w:rPr>
        <w:t xml:space="preserve"> </w:t>
      </w:r>
      <w:r w:rsidRPr="00F35CA9">
        <w:rPr>
          <w:spacing w:val="-2"/>
          <w:lang w:val="ky-KG"/>
        </w:rPr>
        <w:t>и</w:t>
      </w:r>
      <w:r w:rsidRPr="00F35CA9">
        <w:rPr>
          <w:spacing w:val="1"/>
          <w:lang w:val="ky-KG"/>
        </w:rPr>
        <w:t>н</w:t>
      </w:r>
      <w:r w:rsidRPr="00F35CA9">
        <w:rPr>
          <w:spacing w:val="-2"/>
          <w:lang w:val="ky-KG"/>
        </w:rPr>
        <w:t>в</w:t>
      </w:r>
      <w:r w:rsidRPr="00F35CA9">
        <w:rPr>
          <w:spacing w:val="1"/>
          <w:lang w:val="ky-KG"/>
        </w:rPr>
        <w:t>ес</w:t>
      </w:r>
      <w:r w:rsidRPr="00F35CA9">
        <w:rPr>
          <w:spacing w:val="-1"/>
          <w:lang w:val="ky-KG"/>
        </w:rPr>
        <w:t>т</w:t>
      </w:r>
      <w:r w:rsidRPr="00F35CA9">
        <w:rPr>
          <w:spacing w:val="-2"/>
          <w:lang w:val="ky-KG"/>
        </w:rPr>
        <w:t>и</w:t>
      </w:r>
      <w:r w:rsidRPr="00F35CA9">
        <w:rPr>
          <w:lang w:val="ky-KG"/>
        </w:rPr>
        <w:t>ци</w:t>
      </w:r>
      <w:r w:rsidRPr="00F35CA9">
        <w:rPr>
          <w:spacing w:val="1"/>
          <w:lang w:val="ky-KG"/>
        </w:rPr>
        <w:t>я</w:t>
      </w:r>
      <w:r w:rsidRPr="00F35CA9">
        <w:rPr>
          <w:lang w:val="ky-KG"/>
        </w:rPr>
        <w:t>,</w:t>
      </w:r>
      <w:r>
        <w:rPr>
          <w:lang w:val="ky-KG"/>
        </w:rPr>
        <w:t xml:space="preserve"> </w:t>
      </w:r>
      <w:r w:rsidRPr="00F35CA9">
        <w:rPr>
          <w:lang w:val="ky-KG"/>
        </w:rPr>
        <w:t>и</w:t>
      </w:r>
      <w:r w:rsidRPr="00F35CA9">
        <w:rPr>
          <w:spacing w:val="-1"/>
          <w:lang w:val="ky-KG"/>
        </w:rPr>
        <w:t>ш</w:t>
      </w:r>
      <w:r w:rsidRPr="00F35CA9">
        <w:rPr>
          <w:lang w:val="ky-KG"/>
        </w:rPr>
        <w:t>к</w:t>
      </w:r>
      <w:r w:rsidRPr="00F35CA9">
        <w:rPr>
          <w:spacing w:val="1"/>
          <w:lang w:val="ky-KG"/>
        </w:rPr>
        <w:t>е</w:t>
      </w:r>
      <w:r w:rsidRPr="00F35CA9">
        <w:rPr>
          <w:spacing w:val="-2"/>
          <w:lang w:val="ky-KG"/>
        </w:rPr>
        <w:t>р</w:t>
      </w:r>
      <w:r w:rsidRPr="00F35CA9">
        <w:rPr>
          <w:spacing w:val="1"/>
          <w:lang w:val="ky-KG"/>
        </w:rPr>
        <w:t>д</w:t>
      </w:r>
      <w:r w:rsidRPr="00F35CA9">
        <w:rPr>
          <w:lang w:val="ky-KG"/>
        </w:rPr>
        <w:t xml:space="preserve">ик иш </w:t>
      </w:r>
      <w:r w:rsidRPr="00F35CA9">
        <w:rPr>
          <w:spacing w:val="-1"/>
          <w:lang w:val="ky-KG"/>
        </w:rPr>
        <w:t>ж</w:t>
      </w:r>
      <w:r w:rsidRPr="00F35CA9">
        <w:rPr>
          <w:lang w:val="ky-KG"/>
        </w:rPr>
        <w:t>а</w:t>
      </w:r>
      <w:r w:rsidRPr="00F35CA9">
        <w:rPr>
          <w:spacing w:val="1"/>
          <w:lang w:val="ky-KG"/>
        </w:rPr>
        <w:t>н</w:t>
      </w:r>
      <w:r w:rsidRPr="00F35CA9">
        <w:rPr>
          <w:lang w:val="ky-KG"/>
        </w:rPr>
        <w:t xml:space="preserve">а </w:t>
      </w:r>
      <w:r w:rsidRPr="00F35CA9">
        <w:rPr>
          <w:spacing w:val="-1"/>
          <w:lang w:val="ky-KG"/>
        </w:rPr>
        <w:t>т</w:t>
      </w:r>
      <w:r w:rsidRPr="00F35CA9">
        <w:rPr>
          <w:lang w:val="ky-KG"/>
        </w:rPr>
        <w:t>ы</w:t>
      </w:r>
      <w:r w:rsidRPr="00F35CA9">
        <w:rPr>
          <w:spacing w:val="-1"/>
          <w:lang w:val="ky-KG"/>
        </w:rPr>
        <w:t>ш</w:t>
      </w:r>
      <w:r w:rsidRPr="00F35CA9">
        <w:rPr>
          <w:lang w:val="ky-KG"/>
        </w:rPr>
        <w:t xml:space="preserve">кы </w:t>
      </w:r>
      <w:r w:rsidRPr="00F35CA9">
        <w:rPr>
          <w:spacing w:val="-1"/>
          <w:lang w:val="ky-KG"/>
        </w:rPr>
        <w:t>э</w:t>
      </w:r>
      <w:r w:rsidRPr="00F35CA9">
        <w:rPr>
          <w:lang w:val="ky-KG"/>
        </w:rPr>
        <w:t>ко</w:t>
      </w:r>
      <w:r w:rsidRPr="00F35CA9">
        <w:rPr>
          <w:spacing w:val="1"/>
          <w:lang w:val="ky-KG"/>
        </w:rPr>
        <w:t>н</w:t>
      </w:r>
      <w:r w:rsidRPr="00F35CA9">
        <w:rPr>
          <w:lang w:val="ky-KG"/>
        </w:rPr>
        <w:t>о</w:t>
      </w:r>
      <w:r w:rsidRPr="00F35CA9">
        <w:rPr>
          <w:spacing w:val="-1"/>
          <w:lang w:val="ky-KG"/>
        </w:rPr>
        <w:t>м</w:t>
      </w:r>
      <w:r w:rsidRPr="00F35CA9">
        <w:rPr>
          <w:lang w:val="ky-KG"/>
        </w:rPr>
        <w:t>и</w:t>
      </w:r>
      <w:r w:rsidRPr="00F35CA9">
        <w:rPr>
          <w:spacing w:val="-2"/>
          <w:lang w:val="ky-KG"/>
        </w:rPr>
        <w:t>к</w:t>
      </w:r>
      <w:r w:rsidRPr="00F35CA9">
        <w:rPr>
          <w:lang w:val="ky-KG"/>
        </w:rPr>
        <w:t xml:space="preserve">алык </w:t>
      </w:r>
      <w:r w:rsidRPr="00F35CA9">
        <w:rPr>
          <w:spacing w:val="-1"/>
          <w:lang w:val="ky-KG"/>
        </w:rPr>
        <w:t>б</w:t>
      </w:r>
      <w:r w:rsidRPr="00F35CA9">
        <w:rPr>
          <w:lang w:val="ky-KG"/>
        </w:rPr>
        <w:t>айла</w:t>
      </w:r>
      <w:r w:rsidRPr="00F35CA9">
        <w:rPr>
          <w:spacing w:val="1"/>
          <w:lang w:val="ky-KG"/>
        </w:rPr>
        <w:t>н</w:t>
      </w:r>
      <w:r w:rsidRPr="00F35CA9">
        <w:rPr>
          <w:lang w:val="ky-KG"/>
        </w:rPr>
        <w:t>ыш боюнча  туруктуу  комиссиясынын төрагасы  Исабаева Орозгүлгө тапшырылсын.</w:t>
      </w:r>
    </w:p>
    <w:p w:rsidR="002B7F70" w:rsidRDefault="002B7F70" w:rsidP="002B7F70">
      <w:pPr>
        <w:rPr>
          <w:rFonts w:ascii="Times New Roman" w:hAnsi="Times New Roman" w:cs="Times New Roman"/>
          <w:sz w:val="24"/>
          <w:szCs w:val="24"/>
          <w:lang w:val="ky-KG"/>
        </w:rPr>
      </w:pPr>
    </w:p>
    <w:p w:rsidR="002B7F70" w:rsidRDefault="002B7F70" w:rsidP="002B7F70">
      <w:pPr>
        <w:rPr>
          <w:rFonts w:ascii="Times New Roman" w:hAnsi="Times New Roman" w:cs="Times New Roman"/>
          <w:sz w:val="24"/>
          <w:szCs w:val="24"/>
          <w:lang w:val="ky-KG"/>
        </w:rPr>
      </w:pPr>
    </w:p>
    <w:p w:rsidR="002B7F70" w:rsidRDefault="002B7F70" w:rsidP="002B7F70">
      <w:pPr>
        <w:spacing w:after="0" w:line="240" w:lineRule="auto"/>
        <w:rPr>
          <w:rFonts w:ascii="Times New Roman" w:hAnsi="Times New Roman" w:cs="Times New Roman"/>
          <w:sz w:val="24"/>
          <w:szCs w:val="24"/>
          <w:lang w:val="ky-KG"/>
        </w:rPr>
      </w:pPr>
    </w:p>
    <w:p w:rsidR="002B7F70" w:rsidRDefault="002B7F70" w:rsidP="002B7F70">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Кеңеш айылдык </w:t>
      </w:r>
    </w:p>
    <w:p w:rsidR="002B7F70" w:rsidRDefault="002B7F70" w:rsidP="002B7F70">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кеңешинин төрагасы                                                            О.С.Абдырахманов</w:t>
      </w:r>
    </w:p>
    <w:p w:rsidR="002B7F70" w:rsidRDefault="002B7F70" w:rsidP="002B7F70">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2B7F70" w:rsidRDefault="002B7F70" w:rsidP="002B7F70">
      <w:pPr>
        <w:rPr>
          <w:lang w:val="ky-KG"/>
        </w:rPr>
      </w:pPr>
    </w:p>
    <w:p w:rsidR="002B7F70" w:rsidRDefault="002B7F70"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y-KG"/>
        </w:rPr>
        <w:t xml:space="preserve"> </w:t>
      </w:r>
    </w:p>
    <w:p w:rsidR="003C22EA" w:rsidRDefault="003C22EA" w:rsidP="002B7F70">
      <w:pPr>
        <w:spacing w:after="0" w:line="240" w:lineRule="auto"/>
        <w:rPr>
          <w:rFonts w:ascii="Times New Roman" w:hAnsi="Times New Roman" w:cs="Times New Roman"/>
          <w:lang w:val="ky-KG"/>
        </w:rPr>
      </w:pPr>
    </w:p>
    <w:p w:rsidR="003C22EA" w:rsidRDefault="003C22EA" w:rsidP="002B7F70">
      <w:pPr>
        <w:spacing w:after="0" w:line="240" w:lineRule="auto"/>
        <w:rPr>
          <w:rFonts w:ascii="Times New Roman" w:hAnsi="Times New Roman" w:cs="Times New Roman"/>
          <w:lang w:val="ky-KG"/>
        </w:rPr>
      </w:pPr>
    </w:p>
    <w:p w:rsidR="002C0DC2" w:rsidRPr="00655F98" w:rsidRDefault="002C0DC2" w:rsidP="002C0DC2">
      <w:pPr>
        <w:spacing w:after="0" w:line="240" w:lineRule="auto"/>
        <w:jc w:val="right"/>
        <w:rPr>
          <w:rFonts w:ascii="Times New Roman" w:hAnsi="Times New Roman" w:cs="Times New Roman"/>
          <w:color w:val="000000"/>
          <w:lang w:val="ky-KG"/>
        </w:rPr>
      </w:pPr>
      <w:r w:rsidRPr="00655F98">
        <w:rPr>
          <w:rFonts w:ascii="Times New Roman" w:hAnsi="Times New Roman" w:cs="Times New Roman"/>
          <w:color w:val="000000"/>
          <w:lang w:val="ky-KG"/>
        </w:rPr>
        <w:t xml:space="preserve">                                                           Кенеш айылдык кенешинин ( 8 - чакырылышынын) </w:t>
      </w:r>
    </w:p>
    <w:p w:rsidR="002C0DC2" w:rsidRPr="00655F98" w:rsidRDefault="002C0DC2" w:rsidP="002C0DC2">
      <w:pPr>
        <w:spacing w:after="0" w:line="240" w:lineRule="auto"/>
        <w:jc w:val="right"/>
        <w:rPr>
          <w:rFonts w:ascii="Times New Roman" w:hAnsi="Times New Roman" w:cs="Times New Roman"/>
          <w:color w:val="000000"/>
          <w:lang w:val="ky-KG"/>
        </w:rPr>
      </w:pPr>
      <w:r w:rsidRPr="00655F98">
        <w:rPr>
          <w:rFonts w:ascii="Times New Roman" w:hAnsi="Times New Roman" w:cs="Times New Roman"/>
          <w:color w:val="000000"/>
          <w:lang w:val="ky-KG"/>
        </w:rPr>
        <w:lastRenderedPageBreak/>
        <w:t xml:space="preserve">                                                                 кезектеги үчүнчү  сессиясынын 2025-жылдын     </w:t>
      </w:r>
    </w:p>
    <w:p w:rsidR="002C0DC2" w:rsidRDefault="002C0DC2" w:rsidP="002C0DC2">
      <w:pPr>
        <w:spacing w:after="0" w:line="240" w:lineRule="auto"/>
        <w:jc w:val="right"/>
        <w:rPr>
          <w:rFonts w:ascii="Times New Roman" w:hAnsi="Times New Roman" w:cs="Times New Roman"/>
          <w:color w:val="000000"/>
          <w:lang w:val="ky-KG"/>
        </w:rPr>
      </w:pPr>
      <w:r w:rsidRPr="00655F98">
        <w:rPr>
          <w:rFonts w:ascii="Times New Roman" w:hAnsi="Times New Roman" w:cs="Times New Roman"/>
          <w:color w:val="000000"/>
          <w:lang w:val="ky-KG"/>
        </w:rPr>
        <w:t xml:space="preserve">                                                                16-январындагы № 3-2 токтомуна  тиркеме  </w:t>
      </w:r>
    </w:p>
    <w:p w:rsidR="002C0DC2" w:rsidRPr="00655F98" w:rsidRDefault="002C0DC2" w:rsidP="002C0DC2">
      <w:pPr>
        <w:spacing w:after="0" w:line="240" w:lineRule="auto"/>
        <w:jc w:val="right"/>
        <w:rPr>
          <w:rFonts w:ascii="Times New Roman" w:hAnsi="Times New Roman" w:cs="Times New Roman"/>
          <w:color w:val="000000"/>
          <w:lang w:val="ky-KG"/>
        </w:rPr>
      </w:pPr>
    </w:p>
    <w:p w:rsidR="002C0DC2" w:rsidRDefault="002C0DC2" w:rsidP="002C0DC2">
      <w:pPr>
        <w:spacing w:after="0" w:line="240" w:lineRule="auto"/>
        <w:jc w:val="center"/>
        <w:rPr>
          <w:rFonts w:ascii="Times New Roman" w:eastAsia="Calibri" w:hAnsi="Times New Roman" w:cs="Times New Roman"/>
          <w:b/>
          <w:bCs/>
          <w:sz w:val="24"/>
          <w:szCs w:val="24"/>
          <w:lang w:val="ky-KG"/>
        </w:rPr>
      </w:pPr>
      <w:r w:rsidRPr="00395937">
        <w:rPr>
          <w:rFonts w:ascii="Times New Roman" w:eastAsia="Calibri" w:hAnsi="Times New Roman" w:cs="Times New Roman"/>
          <w:b/>
          <w:bCs/>
          <w:sz w:val="24"/>
          <w:szCs w:val="24"/>
          <w:lang w:val="ky-KG"/>
        </w:rPr>
        <w:t>Кенеш айыл аймагынын 2025-2027 - жылдарга социалдык-экономикалык өнүктүрүү программасы</w:t>
      </w:r>
    </w:p>
    <w:p w:rsidR="002C0DC2" w:rsidRPr="00395937" w:rsidRDefault="002C0DC2" w:rsidP="002C0DC2">
      <w:pPr>
        <w:spacing w:after="0" w:line="240" w:lineRule="auto"/>
        <w:jc w:val="center"/>
        <w:rPr>
          <w:rFonts w:ascii="Times New Roman" w:eastAsia="Calibri" w:hAnsi="Times New Roman" w:cs="Times New Roman"/>
          <w:b/>
          <w:bCs/>
          <w:sz w:val="24"/>
          <w:szCs w:val="24"/>
          <w:lang w:val="ky-KG"/>
        </w:rPr>
      </w:pPr>
    </w:p>
    <w:tbl>
      <w:tblPr>
        <w:tblStyle w:val="a7"/>
        <w:tblW w:w="10065" w:type="dxa"/>
        <w:tblInd w:w="-318" w:type="dxa"/>
        <w:tblLayout w:type="fixed"/>
        <w:tblLook w:val="04A0"/>
      </w:tblPr>
      <w:tblGrid>
        <w:gridCol w:w="2127"/>
        <w:gridCol w:w="426"/>
        <w:gridCol w:w="26"/>
        <w:gridCol w:w="115"/>
        <w:gridCol w:w="142"/>
        <w:gridCol w:w="709"/>
        <w:gridCol w:w="142"/>
        <w:gridCol w:w="850"/>
        <w:gridCol w:w="142"/>
        <w:gridCol w:w="992"/>
        <w:gridCol w:w="91"/>
        <w:gridCol w:w="476"/>
        <w:gridCol w:w="567"/>
        <w:gridCol w:w="142"/>
        <w:gridCol w:w="879"/>
        <w:gridCol w:w="113"/>
        <w:gridCol w:w="142"/>
        <w:gridCol w:w="709"/>
        <w:gridCol w:w="28"/>
        <w:gridCol w:w="114"/>
        <w:gridCol w:w="879"/>
        <w:gridCol w:w="7"/>
        <w:gridCol w:w="106"/>
        <w:gridCol w:w="141"/>
      </w:tblGrid>
      <w:tr w:rsidR="002C0DC2" w:rsidRPr="00655F98" w:rsidTr="005E5CB4">
        <w:trPr>
          <w:gridAfter w:val="2"/>
          <w:wAfter w:w="247" w:type="dxa"/>
          <w:trHeight w:val="290"/>
        </w:trPr>
        <w:tc>
          <w:tcPr>
            <w:tcW w:w="6805" w:type="dxa"/>
            <w:gridSpan w:val="13"/>
          </w:tcPr>
          <w:p w:rsidR="002C0DC2" w:rsidRPr="00655F98" w:rsidRDefault="002C0DC2" w:rsidP="005E5CB4">
            <w:pPr>
              <w:spacing w:after="40"/>
              <w:rPr>
                <w:rFonts w:ascii="Times New Roman" w:eastAsia="Calibri" w:hAnsi="Times New Roman" w:cs="Times New Roman"/>
                <w:b/>
                <w:bCs/>
              </w:rPr>
            </w:pPr>
            <w:r w:rsidRPr="00655F98">
              <w:rPr>
                <w:rFonts w:ascii="Times New Roman" w:eastAsia="Calibri" w:hAnsi="Times New Roman" w:cs="Times New Roman"/>
                <w:b/>
                <w:bCs/>
              </w:rPr>
              <w:t>1-БӨЛҮМ. АЙМАКТЫН ЖАЛПЫ МҮНӨЗДӨМӨЛӨ</w:t>
            </w:r>
            <w:proofErr w:type="gramStart"/>
            <w:r w:rsidRPr="00655F98">
              <w:rPr>
                <w:rFonts w:ascii="Times New Roman" w:eastAsia="Calibri" w:hAnsi="Times New Roman" w:cs="Times New Roman"/>
                <w:b/>
                <w:bCs/>
              </w:rPr>
              <w:t>Р</w:t>
            </w:r>
            <w:proofErr w:type="gramEnd"/>
            <w:r w:rsidRPr="00655F98">
              <w:rPr>
                <w:rFonts w:ascii="Times New Roman" w:eastAsia="Calibri" w:hAnsi="Times New Roman" w:cs="Times New Roman"/>
                <w:b/>
                <w:bCs/>
              </w:rPr>
              <w:t>Ү</w:t>
            </w:r>
          </w:p>
        </w:tc>
        <w:tc>
          <w:tcPr>
            <w:tcW w:w="3013" w:type="dxa"/>
            <w:gridSpan w:val="9"/>
            <w:shd w:val="clear" w:color="auto" w:fill="D9D9D9" w:themeFill="background1" w:themeFillShade="D9"/>
          </w:tcPr>
          <w:p w:rsidR="002C0DC2" w:rsidRPr="00655F98" w:rsidRDefault="002C0DC2" w:rsidP="005E5CB4">
            <w:pPr>
              <w:spacing w:before="40" w:after="40"/>
              <w:rPr>
                <w:rFonts w:ascii="Times New Roman" w:eastAsia="Calibri" w:hAnsi="Times New Roman" w:cs="Times New Roman"/>
                <w:b/>
                <w:bCs/>
                <w:i/>
                <w:iCs/>
              </w:rPr>
            </w:pPr>
          </w:p>
        </w:tc>
      </w:tr>
      <w:tr w:rsidR="002C0DC2" w:rsidRPr="00655F98" w:rsidTr="005E5CB4">
        <w:trPr>
          <w:gridAfter w:val="2"/>
          <w:wAfter w:w="247" w:type="dxa"/>
          <w:trHeight w:val="69"/>
        </w:trPr>
        <w:tc>
          <w:tcPr>
            <w:tcW w:w="9818" w:type="dxa"/>
            <w:gridSpan w:val="22"/>
          </w:tcPr>
          <w:p w:rsidR="002C0DC2" w:rsidRPr="00655F98" w:rsidRDefault="002C0DC2" w:rsidP="005E5CB4">
            <w:pPr>
              <w:rPr>
                <w:rFonts w:ascii="Times New Roman" w:eastAsia="Calibri" w:hAnsi="Times New Roman" w:cs="Times New Roman"/>
                <w:b/>
                <w:bCs/>
              </w:rPr>
            </w:pPr>
          </w:p>
        </w:tc>
      </w:tr>
      <w:tr w:rsidR="002C0DC2" w:rsidRPr="00655F98" w:rsidTr="005E5CB4">
        <w:trPr>
          <w:gridAfter w:val="2"/>
          <w:wAfter w:w="247" w:type="dxa"/>
          <w:trHeight w:val="1821"/>
        </w:trPr>
        <w:tc>
          <w:tcPr>
            <w:tcW w:w="2694" w:type="dxa"/>
            <w:gridSpan w:val="4"/>
            <w:shd w:val="clear" w:color="auto" w:fill="D9D9D9" w:themeFill="background1" w:themeFillShade="D9"/>
          </w:tcPr>
          <w:p w:rsidR="002C0DC2" w:rsidRPr="00655F98" w:rsidRDefault="002C0DC2" w:rsidP="005E5CB4">
            <w:pPr>
              <w:spacing w:before="40" w:after="40"/>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Географиялык абал</w:t>
            </w:r>
          </w:p>
        </w:tc>
        <w:tc>
          <w:tcPr>
            <w:tcW w:w="7124" w:type="dxa"/>
            <w:gridSpan w:val="18"/>
          </w:tcPr>
          <w:p w:rsidR="002C0DC2" w:rsidRPr="00655F98" w:rsidRDefault="002C0DC2" w:rsidP="005E5CB4">
            <w:pPr>
              <w:spacing w:before="40" w:after="40"/>
              <w:rPr>
                <w:rFonts w:ascii="Times New Roman" w:eastAsia="Times New Roman" w:hAnsi="Times New Roman" w:cs="Times New Roman"/>
                <w:iCs/>
                <w:lang w:val="ky-KG" w:eastAsia="ru-RU"/>
              </w:rPr>
            </w:pPr>
            <w:r w:rsidRPr="00655F98">
              <w:rPr>
                <w:rFonts w:ascii="Times New Roman" w:eastAsia="Times New Roman" w:hAnsi="Times New Roman" w:cs="Times New Roman"/>
                <w:iCs/>
                <w:lang w:val="ky-KG" w:eastAsia="ru-RU"/>
              </w:rPr>
              <w:t>Кенеш айыл аймагы Ош  облусунун чыгыш тарабындагы Ноокат районунда  жайгашкан. Аймак чыгыштан Н. Исанов  айыл аймагы менен, батыштан Кыргыз-Ата айыл аймагы   менен, түндүктөн Т. Зулпуев айыл аймагы менен  чектешет. Кеңеш  айыл аймагына 8 айыл кирет, Арбын, Батуу, Дары-Булак, Шанкол, Куу-Майдан, Байыш, Чегеден жана Ак-Терек.  Облустук борбордон алыстыгы 65 км. Айыл аймагы 1996 - ж. уюштурулган.</w:t>
            </w:r>
          </w:p>
        </w:tc>
      </w:tr>
      <w:tr w:rsidR="002C0DC2" w:rsidRPr="00655F98" w:rsidTr="005E5CB4">
        <w:trPr>
          <w:gridAfter w:val="2"/>
          <w:wAfter w:w="247" w:type="dxa"/>
          <w:trHeight w:val="247"/>
        </w:trPr>
        <w:tc>
          <w:tcPr>
            <w:tcW w:w="2694" w:type="dxa"/>
            <w:gridSpan w:val="4"/>
            <w:shd w:val="clear" w:color="auto" w:fill="D9D9D9" w:themeFill="background1" w:themeFillShade="D9"/>
          </w:tcPr>
          <w:p w:rsidR="002C0DC2" w:rsidRPr="00655F98" w:rsidRDefault="002C0DC2" w:rsidP="005E5CB4">
            <w:pPr>
              <w:spacing w:before="40" w:after="40"/>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Жалпы аянты (</w:t>
            </w:r>
            <w:r w:rsidRPr="00655F98">
              <w:rPr>
                <w:rFonts w:ascii="Times New Roman" w:eastAsia="Times New Roman" w:hAnsi="Times New Roman" w:cs="Times New Roman"/>
                <w:b/>
                <w:bCs/>
                <w:lang w:val="ky-KG" w:eastAsia="ru-RU"/>
              </w:rPr>
              <w:t>г</w:t>
            </w:r>
            <w:r w:rsidRPr="00655F98">
              <w:rPr>
                <w:rFonts w:ascii="Times New Roman" w:eastAsia="Times New Roman" w:hAnsi="Times New Roman" w:cs="Times New Roman"/>
                <w:b/>
                <w:bCs/>
                <w:lang w:eastAsia="ru-RU"/>
              </w:rPr>
              <w:t>а)</w:t>
            </w:r>
          </w:p>
        </w:tc>
        <w:tc>
          <w:tcPr>
            <w:tcW w:w="7124" w:type="dxa"/>
            <w:gridSpan w:val="18"/>
          </w:tcPr>
          <w:p w:rsidR="002C0DC2" w:rsidRPr="00655F98" w:rsidRDefault="002C0DC2" w:rsidP="005E5CB4">
            <w:pPr>
              <w:spacing w:before="40" w:after="40"/>
              <w:jc w:val="both"/>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121,15 ми</w:t>
            </w:r>
            <w:r w:rsidRPr="00655F98">
              <w:rPr>
                <w:rFonts w:ascii="Times New Roman" w:eastAsia="Times New Roman" w:hAnsi="Times New Roman" w:cs="Times New Roman"/>
                <w:b/>
                <w:bCs/>
                <w:lang w:val="ky-KG" w:eastAsia="ru-RU"/>
              </w:rPr>
              <w:t>ң</w:t>
            </w:r>
            <w:r w:rsidRPr="00655F98">
              <w:rPr>
                <w:rFonts w:ascii="Times New Roman" w:eastAsia="Times New Roman" w:hAnsi="Times New Roman" w:cs="Times New Roman"/>
                <w:b/>
                <w:bCs/>
                <w:lang w:eastAsia="ru-RU"/>
              </w:rPr>
              <w:t xml:space="preserve"> чарчы метр</w:t>
            </w:r>
          </w:p>
        </w:tc>
      </w:tr>
      <w:tr w:rsidR="002C0DC2" w:rsidRPr="00655F98" w:rsidTr="005E5CB4">
        <w:trPr>
          <w:gridAfter w:val="2"/>
          <w:wAfter w:w="247" w:type="dxa"/>
          <w:trHeight w:val="1476"/>
        </w:trPr>
        <w:tc>
          <w:tcPr>
            <w:tcW w:w="2694" w:type="dxa"/>
            <w:gridSpan w:val="4"/>
            <w:shd w:val="clear" w:color="auto" w:fill="D9D9D9" w:themeFill="background1" w:themeFillShade="D9"/>
          </w:tcPr>
          <w:p w:rsidR="002C0DC2" w:rsidRPr="00655F98" w:rsidRDefault="002C0DC2" w:rsidP="005E5CB4">
            <w:pPr>
              <w:spacing w:before="40" w:after="40"/>
              <w:rPr>
                <w:rFonts w:ascii="Times New Roman" w:eastAsia="Times New Roman" w:hAnsi="Times New Roman" w:cs="Times New Roman"/>
                <w:b/>
                <w:bCs/>
                <w:color w:val="000000"/>
                <w:lang w:eastAsia="ru-RU"/>
              </w:rPr>
            </w:pPr>
            <w:r w:rsidRPr="00655F98">
              <w:rPr>
                <w:rFonts w:ascii="Times New Roman" w:eastAsia="Times New Roman" w:hAnsi="Times New Roman" w:cs="Times New Roman"/>
                <w:b/>
                <w:bCs/>
                <w:color w:val="000000"/>
                <w:lang w:eastAsia="ru-RU"/>
              </w:rPr>
              <w:t>Ландшафт жана жаратылыш шарттары</w:t>
            </w:r>
          </w:p>
        </w:tc>
        <w:tc>
          <w:tcPr>
            <w:tcW w:w="7124" w:type="dxa"/>
            <w:gridSpan w:val="18"/>
          </w:tcPr>
          <w:p w:rsidR="002C0DC2" w:rsidRPr="00655F98" w:rsidRDefault="002C0DC2" w:rsidP="005E5CB4">
            <w:pPr>
              <w:spacing w:before="40" w:after="40"/>
              <w:jc w:val="both"/>
              <w:rPr>
                <w:rFonts w:ascii="Times New Roman" w:eastAsia="Times New Roman" w:hAnsi="Times New Roman" w:cs="Times New Roman"/>
                <w:iCs/>
                <w:lang w:eastAsia="ru-RU"/>
              </w:rPr>
            </w:pPr>
            <w:r w:rsidRPr="00655F98">
              <w:rPr>
                <w:rFonts w:ascii="Times New Roman" w:eastAsia="Times New Roman" w:hAnsi="Times New Roman" w:cs="Times New Roman"/>
                <w:iCs/>
                <w:lang w:eastAsia="ru-RU"/>
              </w:rPr>
              <w:t>Кенеш а/а негизинен тоонун этегинде, Ош облусунун  Ноокат районунун т</w:t>
            </w:r>
            <w:r w:rsidRPr="00655F98">
              <w:rPr>
                <w:rFonts w:ascii="Times New Roman" w:eastAsia="Times New Roman" w:hAnsi="Times New Roman" w:cs="Times New Roman"/>
                <w:iCs/>
                <w:lang w:val="ky-KG" w:eastAsia="ru-RU"/>
              </w:rPr>
              <w:t>ү</w:t>
            </w:r>
            <w:proofErr w:type="gramStart"/>
            <w:r w:rsidRPr="00655F98">
              <w:rPr>
                <w:rFonts w:ascii="Times New Roman" w:eastAsia="Times New Roman" w:hAnsi="Times New Roman" w:cs="Times New Roman"/>
                <w:iCs/>
                <w:lang w:eastAsia="ru-RU"/>
              </w:rPr>
              <w:t>шт</w:t>
            </w:r>
            <w:proofErr w:type="gramEnd"/>
            <w:r w:rsidRPr="00655F98">
              <w:rPr>
                <w:rFonts w:ascii="Times New Roman" w:eastAsia="Times New Roman" w:hAnsi="Times New Roman" w:cs="Times New Roman"/>
                <w:iCs/>
                <w:lang w:val="ky-KG" w:eastAsia="ru-RU"/>
              </w:rPr>
              <w:t>ү</w:t>
            </w:r>
            <w:r w:rsidRPr="00655F98">
              <w:rPr>
                <w:rFonts w:ascii="Times New Roman" w:eastAsia="Times New Roman" w:hAnsi="Times New Roman" w:cs="Times New Roman"/>
                <w:iCs/>
                <w:lang w:eastAsia="ru-RU"/>
              </w:rPr>
              <w:t>к чыгыш тарабын</w:t>
            </w:r>
            <w:r w:rsidRPr="00655F98">
              <w:rPr>
                <w:rFonts w:ascii="Times New Roman" w:eastAsia="Times New Roman" w:hAnsi="Times New Roman" w:cs="Times New Roman"/>
                <w:iCs/>
                <w:lang w:val="ky-KG" w:eastAsia="ru-RU"/>
              </w:rPr>
              <w:t xml:space="preserve">ын </w:t>
            </w:r>
            <w:r w:rsidRPr="00655F98">
              <w:rPr>
                <w:rFonts w:ascii="Times New Roman" w:eastAsia="Times New Roman" w:hAnsi="Times New Roman" w:cs="Times New Roman"/>
                <w:iCs/>
                <w:lang w:eastAsia="ru-RU"/>
              </w:rPr>
              <w:t>жээгинде жайгашкан,  Т</w:t>
            </w:r>
            <w:r w:rsidRPr="00655F98">
              <w:rPr>
                <w:rFonts w:ascii="Times New Roman" w:eastAsia="Times New Roman" w:hAnsi="Times New Roman" w:cs="Times New Roman"/>
                <w:iCs/>
                <w:lang w:val="ky-KG" w:eastAsia="ru-RU"/>
              </w:rPr>
              <w:t>ү</w:t>
            </w:r>
            <w:r w:rsidRPr="00655F98">
              <w:rPr>
                <w:rFonts w:ascii="Times New Roman" w:eastAsia="Times New Roman" w:hAnsi="Times New Roman" w:cs="Times New Roman"/>
                <w:iCs/>
                <w:lang w:eastAsia="ru-RU"/>
              </w:rPr>
              <w:t>шт</w:t>
            </w:r>
            <w:r w:rsidRPr="00655F98">
              <w:rPr>
                <w:rFonts w:ascii="Times New Roman" w:eastAsia="Times New Roman" w:hAnsi="Times New Roman" w:cs="Times New Roman"/>
                <w:iCs/>
                <w:lang w:val="ky-KG" w:eastAsia="ru-RU"/>
              </w:rPr>
              <w:t>ү</w:t>
            </w:r>
            <w:r w:rsidRPr="00655F98">
              <w:rPr>
                <w:rFonts w:ascii="Times New Roman" w:eastAsia="Times New Roman" w:hAnsi="Times New Roman" w:cs="Times New Roman"/>
                <w:iCs/>
                <w:lang w:eastAsia="ru-RU"/>
              </w:rPr>
              <w:t>к тарабында аска зоолуу Шанкол тоосу жайгашып, т</w:t>
            </w:r>
            <w:r w:rsidRPr="00655F98">
              <w:rPr>
                <w:rFonts w:ascii="Times New Roman" w:eastAsia="Times New Roman" w:hAnsi="Times New Roman" w:cs="Times New Roman"/>
                <w:iCs/>
                <w:lang w:val="ky-KG" w:eastAsia="ru-RU"/>
              </w:rPr>
              <w:t>ү</w:t>
            </w:r>
            <w:r w:rsidRPr="00655F98">
              <w:rPr>
                <w:rFonts w:ascii="Times New Roman" w:eastAsia="Times New Roman" w:hAnsi="Times New Roman" w:cs="Times New Roman"/>
                <w:iCs/>
                <w:lang w:eastAsia="ru-RU"/>
              </w:rPr>
              <w:t>шт</w:t>
            </w:r>
            <w:r w:rsidRPr="00655F98">
              <w:rPr>
                <w:rFonts w:ascii="Times New Roman" w:eastAsia="Times New Roman" w:hAnsi="Times New Roman" w:cs="Times New Roman"/>
                <w:iCs/>
                <w:lang w:val="ky-KG" w:eastAsia="ru-RU"/>
              </w:rPr>
              <w:t>ү</w:t>
            </w:r>
            <w:r w:rsidRPr="00655F98">
              <w:rPr>
                <w:rFonts w:ascii="Times New Roman" w:eastAsia="Times New Roman" w:hAnsi="Times New Roman" w:cs="Times New Roman"/>
                <w:iCs/>
                <w:lang w:eastAsia="ru-RU"/>
              </w:rPr>
              <w:t>к батыш тарабындагы  Кара-Кой жайлоосунан салкын шамал ж</w:t>
            </w:r>
            <w:r w:rsidRPr="00655F98">
              <w:rPr>
                <w:rFonts w:ascii="Times New Roman" w:eastAsia="Times New Roman" w:hAnsi="Times New Roman" w:cs="Times New Roman"/>
                <w:iCs/>
                <w:lang w:val="ky-KG" w:eastAsia="ru-RU"/>
              </w:rPr>
              <w:t>ү</w:t>
            </w:r>
            <w:r w:rsidRPr="00655F98">
              <w:rPr>
                <w:rFonts w:ascii="Times New Roman" w:eastAsia="Times New Roman" w:hAnsi="Times New Roman" w:cs="Times New Roman"/>
                <w:iCs/>
                <w:lang w:eastAsia="ru-RU"/>
              </w:rPr>
              <w:t>р</w:t>
            </w:r>
            <w:r w:rsidRPr="00655F98">
              <w:rPr>
                <w:rFonts w:ascii="Times New Roman" w:eastAsia="Times New Roman" w:hAnsi="Times New Roman" w:cs="Times New Roman"/>
                <w:iCs/>
                <w:lang w:val="ky-KG" w:eastAsia="ru-RU"/>
              </w:rPr>
              <w:t>ү</w:t>
            </w:r>
            <w:r w:rsidRPr="00655F98">
              <w:rPr>
                <w:rFonts w:ascii="Times New Roman" w:eastAsia="Times New Roman" w:hAnsi="Times New Roman" w:cs="Times New Roman"/>
                <w:iCs/>
                <w:lang w:eastAsia="ru-RU"/>
              </w:rPr>
              <w:t>п турат.  Ке</w:t>
            </w:r>
            <w:r w:rsidRPr="00655F98">
              <w:rPr>
                <w:rFonts w:ascii="Times New Roman" w:eastAsia="Times New Roman" w:hAnsi="Times New Roman" w:cs="Times New Roman"/>
                <w:iCs/>
                <w:lang w:val="ky-KG" w:eastAsia="ru-RU"/>
              </w:rPr>
              <w:t>ң</w:t>
            </w:r>
            <w:r w:rsidRPr="00655F98">
              <w:rPr>
                <w:rFonts w:ascii="Times New Roman" w:eastAsia="Times New Roman" w:hAnsi="Times New Roman" w:cs="Times New Roman"/>
                <w:iCs/>
                <w:lang w:eastAsia="ru-RU"/>
              </w:rPr>
              <w:t xml:space="preserve">еш айыл </w:t>
            </w:r>
            <w:r w:rsidRPr="00655F98">
              <w:rPr>
                <w:rFonts w:ascii="Times New Roman" w:eastAsia="Times New Roman" w:hAnsi="Times New Roman" w:cs="Times New Roman"/>
                <w:iCs/>
                <w:lang w:val="ky-KG" w:eastAsia="ru-RU"/>
              </w:rPr>
              <w:t>ө</w:t>
            </w:r>
            <w:r w:rsidRPr="00655F98">
              <w:rPr>
                <w:rFonts w:ascii="Times New Roman" w:eastAsia="Times New Roman" w:hAnsi="Times New Roman" w:cs="Times New Roman"/>
                <w:iCs/>
                <w:lang w:eastAsia="ru-RU"/>
              </w:rPr>
              <w:t>км</w:t>
            </w:r>
            <w:r w:rsidRPr="00655F98">
              <w:rPr>
                <w:rFonts w:ascii="Times New Roman" w:eastAsia="Times New Roman" w:hAnsi="Times New Roman" w:cs="Times New Roman"/>
                <w:iCs/>
                <w:lang w:val="ky-KG" w:eastAsia="ru-RU"/>
              </w:rPr>
              <w:t>ө</w:t>
            </w:r>
            <w:r w:rsidRPr="00655F98">
              <w:rPr>
                <w:rFonts w:ascii="Times New Roman" w:eastAsia="Times New Roman" w:hAnsi="Times New Roman" w:cs="Times New Roman"/>
                <w:iCs/>
                <w:lang w:eastAsia="ru-RU"/>
              </w:rPr>
              <w:t>т</w:t>
            </w:r>
            <w:r w:rsidRPr="00655F98">
              <w:rPr>
                <w:rFonts w:ascii="Times New Roman" w:eastAsia="Times New Roman" w:hAnsi="Times New Roman" w:cs="Times New Roman"/>
                <w:iCs/>
                <w:lang w:val="ky-KG" w:eastAsia="ru-RU"/>
              </w:rPr>
              <w:t>ү</w:t>
            </w:r>
            <w:r w:rsidRPr="00655F98">
              <w:rPr>
                <w:rFonts w:ascii="Times New Roman" w:eastAsia="Times New Roman" w:hAnsi="Times New Roman" w:cs="Times New Roman"/>
                <w:iCs/>
                <w:lang w:eastAsia="ru-RU"/>
              </w:rPr>
              <w:t>нд</w:t>
            </w:r>
            <w:r w:rsidRPr="00655F98">
              <w:rPr>
                <w:rFonts w:ascii="Times New Roman" w:eastAsia="Times New Roman" w:hAnsi="Times New Roman" w:cs="Times New Roman"/>
                <w:iCs/>
                <w:lang w:val="ky-KG" w:eastAsia="ru-RU"/>
              </w:rPr>
              <w:t>ө</w:t>
            </w:r>
            <w:r w:rsidRPr="00655F98">
              <w:rPr>
                <w:rFonts w:ascii="Times New Roman" w:eastAsia="Times New Roman" w:hAnsi="Times New Roman" w:cs="Times New Roman"/>
                <w:iCs/>
                <w:lang w:eastAsia="ru-RU"/>
              </w:rPr>
              <w:t xml:space="preserve">  жайы салкын, кыш мезгилинин сууктугу орточо к</w:t>
            </w:r>
            <w:r w:rsidRPr="00655F98">
              <w:rPr>
                <w:rFonts w:ascii="Times New Roman" w:eastAsia="Times New Roman" w:hAnsi="Times New Roman" w:cs="Times New Roman"/>
                <w:iCs/>
                <w:lang w:val="ky-KG" w:eastAsia="ru-RU"/>
              </w:rPr>
              <w:t>ө</w:t>
            </w:r>
            <w:r w:rsidRPr="00655F98">
              <w:rPr>
                <w:rFonts w:ascii="Times New Roman" w:eastAsia="Times New Roman" w:hAnsi="Times New Roman" w:cs="Times New Roman"/>
                <w:iCs/>
                <w:lang w:eastAsia="ru-RU"/>
              </w:rPr>
              <w:t>рс</w:t>
            </w:r>
            <w:r w:rsidRPr="00655F98">
              <w:rPr>
                <w:rFonts w:ascii="Times New Roman" w:eastAsia="Times New Roman" w:hAnsi="Times New Roman" w:cs="Times New Roman"/>
                <w:iCs/>
                <w:lang w:val="ky-KG" w:eastAsia="ru-RU"/>
              </w:rPr>
              <w:t>ө</w:t>
            </w:r>
            <w:r w:rsidRPr="00655F98">
              <w:rPr>
                <w:rFonts w:ascii="Times New Roman" w:eastAsia="Times New Roman" w:hAnsi="Times New Roman" w:cs="Times New Roman"/>
                <w:iCs/>
                <w:lang w:eastAsia="ru-RU"/>
              </w:rPr>
              <w:t>тм</w:t>
            </w:r>
            <w:r w:rsidRPr="00655F98">
              <w:rPr>
                <w:rFonts w:ascii="Times New Roman" w:eastAsia="Times New Roman" w:hAnsi="Times New Roman" w:cs="Times New Roman"/>
                <w:iCs/>
                <w:lang w:val="ky-KG" w:eastAsia="ru-RU"/>
              </w:rPr>
              <w:t>ө</w:t>
            </w:r>
            <w:r w:rsidRPr="00655F98">
              <w:rPr>
                <w:rFonts w:ascii="Times New Roman" w:eastAsia="Times New Roman" w:hAnsi="Times New Roman" w:cs="Times New Roman"/>
                <w:iCs/>
                <w:lang w:eastAsia="ru-RU"/>
              </w:rPr>
              <w:t>н</w:t>
            </w:r>
            <w:r w:rsidRPr="00655F98">
              <w:rPr>
                <w:rFonts w:ascii="Times New Roman" w:eastAsia="Times New Roman" w:hAnsi="Times New Roman" w:cs="Times New Roman"/>
                <w:iCs/>
                <w:lang w:val="ky-KG" w:eastAsia="ru-RU"/>
              </w:rPr>
              <w:t>ү</w:t>
            </w:r>
            <w:r w:rsidRPr="00655F98">
              <w:rPr>
                <w:rFonts w:ascii="Times New Roman" w:eastAsia="Times New Roman" w:hAnsi="Times New Roman" w:cs="Times New Roman"/>
                <w:iCs/>
                <w:lang w:eastAsia="ru-RU"/>
              </w:rPr>
              <w:t xml:space="preserve"> к</w:t>
            </w:r>
            <w:r w:rsidRPr="00655F98">
              <w:rPr>
                <w:rFonts w:ascii="Times New Roman" w:eastAsia="Times New Roman" w:hAnsi="Times New Roman" w:cs="Times New Roman"/>
                <w:iCs/>
                <w:lang w:val="ky-KG" w:eastAsia="ru-RU"/>
              </w:rPr>
              <w:t>ө</w:t>
            </w:r>
            <w:r w:rsidRPr="00655F98">
              <w:rPr>
                <w:rFonts w:ascii="Times New Roman" w:eastAsia="Times New Roman" w:hAnsi="Times New Roman" w:cs="Times New Roman"/>
                <w:iCs/>
                <w:lang w:eastAsia="ru-RU"/>
              </w:rPr>
              <w:t>рс</w:t>
            </w:r>
            <w:r w:rsidRPr="00655F98">
              <w:rPr>
                <w:rFonts w:ascii="Times New Roman" w:eastAsia="Times New Roman" w:hAnsi="Times New Roman" w:cs="Times New Roman"/>
                <w:iCs/>
                <w:lang w:val="ky-KG" w:eastAsia="ru-RU"/>
              </w:rPr>
              <w:t>ө</w:t>
            </w:r>
            <w:r w:rsidRPr="00655F98">
              <w:rPr>
                <w:rFonts w:ascii="Times New Roman" w:eastAsia="Times New Roman" w:hAnsi="Times New Roman" w:cs="Times New Roman"/>
                <w:iCs/>
                <w:lang w:eastAsia="ru-RU"/>
              </w:rPr>
              <w:t>т</w:t>
            </w:r>
            <w:r w:rsidRPr="00655F98">
              <w:rPr>
                <w:rFonts w:ascii="Times New Roman" w:eastAsia="Times New Roman" w:hAnsi="Times New Roman" w:cs="Times New Roman"/>
                <w:iCs/>
                <w:lang w:val="ky-KG" w:eastAsia="ru-RU"/>
              </w:rPr>
              <w:t>ө</w:t>
            </w:r>
            <w:proofErr w:type="gramStart"/>
            <w:r w:rsidRPr="00655F98">
              <w:rPr>
                <w:rFonts w:ascii="Times New Roman" w:eastAsia="Times New Roman" w:hAnsi="Times New Roman" w:cs="Times New Roman"/>
                <w:iCs/>
                <w:lang w:eastAsia="ru-RU"/>
              </w:rPr>
              <w:t>т</w:t>
            </w:r>
            <w:proofErr w:type="gramEnd"/>
            <w:r w:rsidRPr="00655F98">
              <w:rPr>
                <w:rFonts w:ascii="Times New Roman" w:eastAsia="Times New Roman" w:hAnsi="Times New Roman" w:cs="Times New Roman"/>
                <w:iCs/>
                <w:lang w:eastAsia="ru-RU"/>
              </w:rPr>
              <w:t>. Деңиз деңгээлинен 1000-1500 метр бийиктикте жайгашкан.  Климаты айыл чарбасына ылайыктуу.</w:t>
            </w:r>
          </w:p>
        </w:tc>
      </w:tr>
      <w:tr w:rsidR="002C0DC2" w:rsidRPr="00655F98" w:rsidTr="005E5CB4">
        <w:trPr>
          <w:gridAfter w:val="2"/>
          <w:wAfter w:w="247" w:type="dxa"/>
          <w:trHeight w:val="255"/>
        </w:trPr>
        <w:tc>
          <w:tcPr>
            <w:tcW w:w="3545" w:type="dxa"/>
            <w:gridSpan w:val="6"/>
            <w:shd w:val="clear" w:color="auto" w:fill="D9D9D9" w:themeFill="background1" w:themeFillShade="D9"/>
          </w:tcPr>
          <w:p w:rsidR="002C0DC2" w:rsidRPr="00655F98" w:rsidRDefault="002C0DC2" w:rsidP="005E5CB4">
            <w:pPr>
              <w:rPr>
                <w:rFonts w:ascii="Times New Roman" w:eastAsia="Times New Roman" w:hAnsi="Times New Roman" w:cs="Times New Roman"/>
                <w:b/>
                <w:bCs/>
                <w:color w:val="000000"/>
                <w:lang w:eastAsia="ru-RU"/>
              </w:rPr>
            </w:pPr>
            <w:r w:rsidRPr="00655F98">
              <w:rPr>
                <w:rFonts w:ascii="Times New Roman" w:eastAsia="Times New Roman" w:hAnsi="Times New Roman" w:cs="Times New Roman"/>
                <w:b/>
                <w:bCs/>
                <w:color w:val="000000"/>
                <w:lang w:eastAsia="ru-RU"/>
              </w:rPr>
              <w:t>АА калкы (адам),</w:t>
            </w:r>
          </w:p>
          <w:p w:rsidR="002C0DC2" w:rsidRPr="00655F98" w:rsidRDefault="002C0DC2" w:rsidP="005E5CB4">
            <w:pPr>
              <w:jc w:val="both"/>
              <w:rPr>
                <w:rFonts w:ascii="Times New Roman" w:eastAsia="Times New Roman" w:hAnsi="Times New Roman" w:cs="Times New Roman"/>
                <w:b/>
                <w:bCs/>
                <w:color w:val="000000"/>
                <w:lang w:eastAsia="ru-RU"/>
              </w:rPr>
            </w:pPr>
            <w:r w:rsidRPr="00655F98">
              <w:rPr>
                <w:rFonts w:ascii="Times New Roman" w:eastAsia="Times New Roman" w:hAnsi="Times New Roman" w:cs="Times New Roman"/>
                <w:b/>
                <w:bCs/>
                <w:color w:val="000000"/>
                <w:lang w:eastAsia="ru-RU"/>
              </w:rPr>
              <w:t>анын ичинде:</w:t>
            </w:r>
          </w:p>
        </w:tc>
        <w:tc>
          <w:tcPr>
            <w:tcW w:w="6273" w:type="dxa"/>
            <w:gridSpan w:val="16"/>
            <w:vAlign w:val="center"/>
          </w:tcPr>
          <w:p w:rsidR="002C0DC2" w:rsidRPr="00655F98" w:rsidRDefault="002C0DC2" w:rsidP="005E5CB4">
            <w:pPr>
              <w:jc w:val="both"/>
              <w:rPr>
                <w:rFonts w:ascii="Times New Roman" w:eastAsia="Times New Roman" w:hAnsi="Times New Roman" w:cs="Times New Roman"/>
                <w:lang w:val="ky-KG" w:eastAsia="ru-RU"/>
              </w:rPr>
            </w:pPr>
            <w:r w:rsidRPr="00655F98">
              <w:rPr>
                <w:rFonts w:ascii="Times New Roman" w:eastAsia="Times New Roman" w:hAnsi="Times New Roman" w:cs="Times New Roman"/>
                <w:lang w:val="ky-KG" w:eastAsia="ru-RU"/>
              </w:rPr>
              <w:t>16912</w:t>
            </w:r>
            <w:r w:rsidRPr="00655F98">
              <w:rPr>
                <w:rFonts w:ascii="Times New Roman" w:eastAsia="Times New Roman" w:hAnsi="Times New Roman" w:cs="Times New Roman"/>
                <w:lang w:eastAsia="ru-RU"/>
              </w:rPr>
              <w:t xml:space="preserve"> адам, анын ичинен аялдар-</w:t>
            </w:r>
            <w:r w:rsidRPr="00655F98">
              <w:rPr>
                <w:rFonts w:ascii="Times New Roman" w:eastAsia="Times New Roman" w:hAnsi="Times New Roman" w:cs="Times New Roman"/>
                <w:lang w:val="ky-KG" w:eastAsia="ru-RU"/>
              </w:rPr>
              <w:t xml:space="preserve"> 8628</w:t>
            </w:r>
          </w:p>
        </w:tc>
      </w:tr>
      <w:tr w:rsidR="002C0DC2" w:rsidRPr="00655F98" w:rsidTr="005E5CB4">
        <w:trPr>
          <w:gridAfter w:val="2"/>
          <w:wAfter w:w="247" w:type="dxa"/>
          <w:trHeight w:val="339"/>
        </w:trPr>
        <w:tc>
          <w:tcPr>
            <w:tcW w:w="3545" w:type="dxa"/>
            <w:gridSpan w:val="6"/>
          </w:tcPr>
          <w:p w:rsidR="002C0DC2" w:rsidRPr="00655F98" w:rsidRDefault="002C0DC2" w:rsidP="005E5CB4">
            <w:pPr>
              <w:jc w:val="both"/>
              <w:rPr>
                <w:rFonts w:ascii="Times New Roman" w:eastAsia="Times New Roman" w:hAnsi="Times New Roman" w:cs="Times New Roman"/>
                <w:b/>
                <w:bCs/>
                <w:color w:val="000000"/>
                <w:lang w:eastAsia="ru-RU"/>
              </w:rPr>
            </w:pPr>
            <w:r w:rsidRPr="00655F98">
              <w:rPr>
                <w:rFonts w:ascii="Times New Roman" w:eastAsia="Times New Roman" w:hAnsi="Times New Roman" w:cs="Times New Roman"/>
                <w:b/>
                <w:bCs/>
                <w:color w:val="000000"/>
                <w:lang w:val="ky-KG" w:eastAsia="ru-RU"/>
              </w:rPr>
              <w:t>Куу-Майдан айылы</w:t>
            </w:r>
          </w:p>
        </w:tc>
        <w:tc>
          <w:tcPr>
            <w:tcW w:w="6273" w:type="dxa"/>
            <w:gridSpan w:val="16"/>
            <w:vAlign w:val="center"/>
          </w:tcPr>
          <w:p w:rsidR="002C0DC2" w:rsidRPr="00655F98" w:rsidRDefault="002C0DC2" w:rsidP="005E5CB4">
            <w:pPr>
              <w:pStyle w:val="-2"/>
              <w:numPr>
                <w:ilvl w:val="0"/>
                <w:numId w:val="0"/>
              </w:numPr>
              <w:spacing w:before="0" w:after="0" w:line="240" w:lineRule="auto"/>
              <w:ind w:left="709" w:hanging="709"/>
              <w:rPr>
                <w:b w:val="0"/>
                <w:bCs w:val="0"/>
                <w:sz w:val="22"/>
                <w:szCs w:val="22"/>
                <w:highlight w:val="yellow"/>
                <w:lang w:val="ky-KG" w:eastAsia="ru-RU"/>
              </w:rPr>
            </w:pPr>
            <w:r w:rsidRPr="00655F98">
              <w:rPr>
                <w:b w:val="0"/>
                <w:bCs w:val="0"/>
                <w:sz w:val="22"/>
                <w:szCs w:val="22"/>
                <w:lang w:val="ky-KG" w:eastAsia="ru-RU"/>
              </w:rPr>
              <w:t>3908</w:t>
            </w:r>
          </w:p>
        </w:tc>
      </w:tr>
      <w:tr w:rsidR="002C0DC2" w:rsidRPr="00655F98" w:rsidTr="005E5CB4">
        <w:trPr>
          <w:gridAfter w:val="2"/>
          <w:wAfter w:w="247" w:type="dxa"/>
          <w:trHeight w:val="255"/>
        </w:trPr>
        <w:tc>
          <w:tcPr>
            <w:tcW w:w="3545" w:type="dxa"/>
            <w:gridSpan w:val="6"/>
          </w:tcPr>
          <w:p w:rsidR="002C0DC2" w:rsidRPr="00655F98" w:rsidRDefault="002C0DC2" w:rsidP="005E5CB4">
            <w:pPr>
              <w:jc w:val="both"/>
              <w:rPr>
                <w:rFonts w:ascii="Times New Roman" w:eastAsia="Times New Roman" w:hAnsi="Times New Roman" w:cs="Times New Roman"/>
                <w:b/>
                <w:bCs/>
                <w:color w:val="000000"/>
                <w:lang w:eastAsia="ru-RU"/>
              </w:rPr>
            </w:pPr>
            <w:r w:rsidRPr="00655F98">
              <w:rPr>
                <w:rFonts w:ascii="Times New Roman" w:eastAsia="Times New Roman" w:hAnsi="Times New Roman" w:cs="Times New Roman"/>
                <w:b/>
                <w:bCs/>
                <w:color w:val="000000"/>
                <w:lang w:val="ky-KG" w:eastAsia="ru-RU"/>
              </w:rPr>
              <w:t xml:space="preserve">Арбын </w:t>
            </w:r>
            <w:r w:rsidRPr="00655F98">
              <w:rPr>
                <w:rFonts w:ascii="Times New Roman" w:eastAsia="Times New Roman" w:hAnsi="Times New Roman" w:cs="Times New Roman"/>
                <w:b/>
                <w:bCs/>
                <w:color w:val="000000"/>
                <w:lang w:eastAsia="ru-RU"/>
              </w:rPr>
              <w:t>айылы</w:t>
            </w:r>
          </w:p>
        </w:tc>
        <w:tc>
          <w:tcPr>
            <w:tcW w:w="6273" w:type="dxa"/>
            <w:gridSpan w:val="16"/>
            <w:vAlign w:val="center"/>
          </w:tcPr>
          <w:p w:rsidR="002C0DC2" w:rsidRPr="00655F98" w:rsidRDefault="002C0DC2" w:rsidP="005E5CB4">
            <w:pPr>
              <w:rPr>
                <w:rFonts w:ascii="Times New Roman" w:hAnsi="Times New Roman" w:cs="Times New Roman"/>
                <w:lang w:val="ky-KG" w:eastAsia="ru-RU"/>
              </w:rPr>
            </w:pPr>
            <w:r w:rsidRPr="00655F98">
              <w:rPr>
                <w:rFonts w:ascii="Times New Roman" w:eastAsia="Times New Roman" w:hAnsi="Times New Roman" w:cs="Times New Roman"/>
                <w:iCs/>
                <w:lang w:val="ky-KG" w:eastAsia="ru-RU"/>
              </w:rPr>
              <w:t>3135</w:t>
            </w:r>
          </w:p>
        </w:tc>
      </w:tr>
      <w:tr w:rsidR="002C0DC2" w:rsidRPr="00655F98" w:rsidTr="005E5CB4">
        <w:trPr>
          <w:gridAfter w:val="2"/>
          <w:wAfter w:w="247" w:type="dxa"/>
          <w:trHeight w:val="255"/>
        </w:trPr>
        <w:tc>
          <w:tcPr>
            <w:tcW w:w="3545" w:type="dxa"/>
            <w:gridSpan w:val="6"/>
          </w:tcPr>
          <w:p w:rsidR="002C0DC2" w:rsidRPr="00655F98" w:rsidRDefault="002C0DC2" w:rsidP="005E5CB4">
            <w:pPr>
              <w:jc w:val="both"/>
              <w:rPr>
                <w:rFonts w:ascii="Times New Roman" w:eastAsia="Times New Roman" w:hAnsi="Times New Roman" w:cs="Times New Roman"/>
                <w:b/>
                <w:bCs/>
                <w:color w:val="000000"/>
                <w:lang w:val="ky-KG" w:eastAsia="ru-RU"/>
              </w:rPr>
            </w:pPr>
            <w:r w:rsidRPr="00655F98">
              <w:rPr>
                <w:rFonts w:ascii="Times New Roman" w:eastAsia="Times New Roman" w:hAnsi="Times New Roman" w:cs="Times New Roman"/>
                <w:b/>
                <w:bCs/>
                <w:color w:val="000000"/>
                <w:lang w:val="ky-KG" w:eastAsia="ru-RU"/>
              </w:rPr>
              <w:t xml:space="preserve">Шаңкол </w:t>
            </w:r>
            <w:r w:rsidRPr="00655F98">
              <w:rPr>
                <w:rFonts w:ascii="Times New Roman" w:eastAsia="Times New Roman" w:hAnsi="Times New Roman" w:cs="Times New Roman"/>
                <w:b/>
                <w:bCs/>
                <w:color w:val="000000"/>
                <w:lang w:eastAsia="ru-RU"/>
              </w:rPr>
              <w:t>айылы</w:t>
            </w:r>
          </w:p>
        </w:tc>
        <w:tc>
          <w:tcPr>
            <w:tcW w:w="6273" w:type="dxa"/>
            <w:gridSpan w:val="16"/>
            <w:vAlign w:val="center"/>
          </w:tcPr>
          <w:p w:rsidR="002C0DC2" w:rsidRPr="00655F98" w:rsidRDefault="002C0DC2" w:rsidP="005E5CB4">
            <w:pPr>
              <w:pStyle w:val="-2"/>
              <w:numPr>
                <w:ilvl w:val="0"/>
                <w:numId w:val="0"/>
              </w:numPr>
              <w:spacing w:before="0" w:after="0" w:line="240" w:lineRule="auto"/>
              <w:ind w:left="709" w:hanging="709"/>
              <w:rPr>
                <w:b w:val="0"/>
                <w:bCs w:val="0"/>
                <w:sz w:val="22"/>
                <w:szCs w:val="22"/>
                <w:lang w:val="ky-KG" w:eastAsia="ru-RU"/>
              </w:rPr>
            </w:pPr>
            <w:r w:rsidRPr="00655F98">
              <w:rPr>
                <w:b w:val="0"/>
                <w:bCs w:val="0"/>
                <w:sz w:val="22"/>
                <w:szCs w:val="22"/>
                <w:lang w:val="ky-KG" w:eastAsia="ru-RU"/>
              </w:rPr>
              <w:t>2252</w:t>
            </w:r>
          </w:p>
        </w:tc>
      </w:tr>
      <w:tr w:rsidR="002C0DC2" w:rsidRPr="00655F98" w:rsidTr="005E5CB4">
        <w:trPr>
          <w:gridAfter w:val="2"/>
          <w:wAfter w:w="247" w:type="dxa"/>
          <w:trHeight w:val="255"/>
        </w:trPr>
        <w:tc>
          <w:tcPr>
            <w:tcW w:w="3545" w:type="dxa"/>
            <w:gridSpan w:val="6"/>
          </w:tcPr>
          <w:p w:rsidR="002C0DC2" w:rsidRPr="00655F98" w:rsidRDefault="002C0DC2" w:rsidP="005E5CB4">
            <w:pPr>
              <w:jc w:val="both"/>
              <w:rPr>
                <w:rFonts w:ascii="Times New Roman" w:eastAsia="Times New Roman" w:hAnsi="Times New Roman" w:cs="Times New Roman"/>
                <w:b/>
                <w:bCs/>
                <w:color w:val="000000"/>
                <w:lang w:val="ky-KG" w:eastAsia="ru-RU"/>
              </w:rPr>
            </w:pPr>
            <w:r w:rsidRPr="00655F98">
              <w:rPr>
                <w:rFonts w:ascii="Times New Roman" w:eastAsia="Times New Roman" w:hAnsi="Times New Roman" w:cs="Times New Roman"/>
                <w:b/>
                <w:bCs/>
                <w:color w:val="000000"/>
                <w:lang w:val="ky-KG" w:eastAsia="ru-RU"/>
              </w:rPr>
              <w:t xml:space="preserve">Ак-Терек </w:t>
            </w:r>
            <w:r w:rsidRPr="00655F98">
              <w:rPr>
                <w:rFonts w:ascii="Times New Roman" w:eastAsia="Times New Roman" w:hAnsi="Times New Roman" w:cs="Times New Roman"/>
                <w:b/>
                <w:bCs/>
                <w:color w:val="000000"/>
                <w:lang w:eastAsia="ru-RU"/>
              </w:rPr>
              <w:t>айылы</w:t>
            </w:r>
          </w:p>
        </w:tc>
        <w:tc>
          <w:tcPr>
            <w:tcW w:w="6273" w:type="dxa"/>
            <w:gridSpan w:val="16"/>
            <w:vAlign w:val="center"/>
          </w:tcPr>
          <w:p w:rsidR="002C0DC2" w:rsidRPr="00655F98" w:rsidRDefault="002C0DC2" w:rsidP="005E5CB4">
            <w:pPr>
              <w:pStyle w:val="-2"/>
              <w:numPr>
                <w:ilvl w:val="0"/>
                <w:numId w:val="0"/>
              </w:numPr>
              <w:spacing w:before="0" w:after="0" w:line="240" w:lineRule="auto"/>
              <w:ind w:left="709" w:hanging="709"/>
              <w:rPr>
                <w:b w:val="0"/>
                <w:bCs w:val="0"/>
                <w:sz w:val="22"/>
                <w:szCs w:val="22"/>
                <w:lang w:val="ky-KG" w:eastAsia="ru-RU"/>
              </w:rPr>
            </w:pPr>
            <w:r w:rsidRPr="00655F98">
              <w:rPr>
                <w:b w:val="0"/>
                <w:bCs w:val="0"/>
                <w:sz w:val="22"/>
                <w:szCs w:val="22"/>
                <w:lang w:val="ky-KG" w:eastAsia="ru-RU"/>
              </w:rPr>
              <w:t>588</w:t>
            </w:r>
          </w:p>
        </w:tc>
      </w:tr>
      <w:tr w:rsidR="002C0DC2" w:rsidRPr="00655F98" w:rsidTr="005E5CB4">
        <w:trPr>
          <w:gridAfter w:val="2"/>
          <w:wAfter w:w="247" w:type="dxa"/>
          <w:trHeight w:val="255"/>
        </w:trPr>
        <w:tc>
          <w:tcPr>
            <w:tcW w:w="3545" w:type="dxa"/>
            <w:gridSpan w:val="6"/>
          </w:tcPr>
          <w:p w:rsidR="002C0DC2" w:rsidRPr="00655F98" w:rsidRDefault="002C0DC2" w:rsidP="005E5CB4">
            <w:pPr>
              <w:jc w:val="both"/>
              <w:rPr>
                <w:rFonts w:ascii="Times New Roman" w:eastAsia="Times New Roman" w:hAnsi="Times New Roman" w:cs="Times New Roman"/>
                <w:b/>
                <w:bCs/>
                <w:color w:val="000000"/>
                <w:lang w:eastAsia="ru-RU"/>
              </w:rPr>
            </w:pPr>
            <w:r w:rsidRPr="00655F98">
              <w:rPr>
                <w:rFonts w:ascii="Times New Roman" w:eastAsia="Times New Roman" w:hAnsi="Times New Roman" w:cs="Times New Roman"/>
                <w:b/>
                <w:bCs/>
                <w:color w:val="000000"/>
                <w:lang w:val="ky-KG" w:eastAsia="ru-RU"/>
              </w:rPr>
              <w:t xml:space="preserve">Чегеден </w:t>
            </w:r>
            <w:r w:rsidRPr="00655F98">
              <w:rPr>
                <w:rFonts w:ascii="Times New Roman" w:eastAsia="Times New Roman" w:hAnsi="Times New Roman" w:cs="Times New Roman"/>
                <w:b/>
                <w:bCs/>
                <w:color w:val="000000"/>
                <w:lang w:eastAsia="ru-RU"/>
              </w:rPr>
              <w:t>айылы</w:t>
            </w:r>
          </w:p>
        </w:tc>
        <w:tc>
          <w:tcPr>
            <w:tcW w:w="6273" w:type="dxa"/>
            <w:gridSpan w:val="16"/>
            <w:vAlign w:val="center"/>
          </w:tcPr>
          <w:p w:rsidR="002C0DC2" w:rsidRPr="00655F98" w:rsidRDefault="002C0DC2" w:rsidP="005E5CB4">
            <w:pPr>
              <w:pStyle w:val="-2"/>
              <w:numPr>
                <w:ilvl w:val="0"/>
                <w:numId w:val="0"/>
              </w:numPr>
              <w:spacing w:before="0" w:after="0" w:line="240" w:lineRule="auto"/>
              <w:ind w:left="709" w:hanging="709"/>
              <w:rPr>
                <w:b w:val="0"/>
                <w:bCs w:val="0"/>
                <w:sz w:val="22"/>
                <w:szCs w:val="22"/>
                <w:lang w:val="ky-KG" w:eastAsia="ru-RU"/>
              </w:rPr>
            </w:pPr>
            <w:r w:rsidRPr="00655F98">
              <w:rPr>
                <w:b w:val="0"/>
                <w:bCs w:val="0"/>
                <w:sz w:val="22"/>
                <w:szCs w:val="22"/>
                <w:lang w:val="ky-KG" w:eastAsia="ru-RU"/>
              </w:rPr>
              <w:t>464</w:t>
            </w:r>
          </w:p>
        </w:tc>
      </w:tr>
      <w:tr w:rsidR="002C0DC2" w:rsidRPr="00655F98" w:rsidTr="005E5CB4">
        <w:trPr>
          <w:gridAfter w:val="2"/>
          <w:wAfter w:w="247" w:type="dxa"/>
          <w:trHeight w:val="255"/>
        </w:trPr>
        <w:tc>
          <w:tcPr>
            <w:tcW w:w="3545" w:type="dxa"/>
            <w:gridSpan w:val="6"/>
          </w:tcPr>
          <w:p w:rsidR="002C0DC2" w:rsidRPr="00655F98" w:rsidRDefault="002C0DC2" w:rsidP="005E5CB4">
            <w:pPr>
              <w:jc w:val="both"/>
              <w:rPr>
                <w:rFonts w:ascii="Times New Roman" w:eastAsia="Times New Roman" w:hAnsi="Times New Roman" w:cs="Times New Roman"/>
                <w:b/>
                <w:bCs/>
                <w:color w:val="000000"/>
                <w:lang w:eastAsia="ru-RU"/>
              </w:rPr>
            </w:pPr>
            <w:r w:rsidRPr="00655F98">
              <w:rPr>
                <w:rFonts w:ascii="Times New Roman" w:eastAsia="Times New Roman" w:hAnsi="Times New Roman" w:cs="Times New Roman"/>
                <w:b/>
                <w:bCs/>
                <w:color w:val="000000"/>
                <w:lang w:val="ky-KG" w:eastAsia="ru-RU"/>
              </w:rPr>
              <w:t>Байыш</w:t>
            </w:r>
            <w:r w:rsidRPr="00655F98">
              <w:rPr>
                <w:rFonts w:ascii="Times New Roman" w:eastAsia="Times New Roman" w:hAnsi="Times New Roman" w:cs="Times New Roman"/>
                <w:b/>
                <w:bCs/>
                <w:color w:val="000000"/>
                <w:lang w:eastAsia="ru-RU"/>
              </w:rPr>
              <w:t xml:space="preserve"> айылы</w:t>
            </w:r>
          </w:p>
        </w:tc>
        <w:tc>
          <w:tcPr>
            <w:tcW w:w="6273" w:type="dxa"/>
            <w:gridSpan w:val="16"/>
            <w:vAlign w:val="center"/>
          </w:tcPr>
          <w:p w:rsidR="002C0DC2" w:rsidRPr="00655F98" w:rsidRDefault="002C0DC2" w:rsidP="005E5CB4">
            <w:pPr>
              <w:pStyle w:val="-2"/>
              <w:numPr>
                <w:ilvl w:val="0"/>
                <w:numId w:val="0"/>
              </w:numPr>
              <w:spacing w:before="0" w:after="0" w:line="240" w:lineRule="auto"/>
              <w:ind w:left="709" w:hanging="709"/>
              <w:rPr>
                <w:b w:val="0"/>
                <w:bCs w:val="0"/>
                <w:sz w:val="22"/>
                <w:szCs w:val="22"/>
                <w:lang w:val="ky-KG" w:eastAsia="ru-RU"/>
              </w:rPr>
            </w:pPr>
            <w:r w:rsidRPr="00655F98">
              <w:rPr>
                <w:b w:val="0"/>
                <w:bCs w:val="0"/>
                <w:sz w:val="22"/>
                <w:szCs w:val="22"/>
                <w:lang w:val="ky-KG" w:eastAsia="ru-RU"/>
              </w:rPr>
              <w:t>1476</w:t>
            </w:r>
          </w:p>
        </w:tc>
      </w:tr>
      <w:tr w:rsidR="002C0DC2" w:rsidRPr="00655F98" w:rsidTr="005E5CB4">
        <w:trPr>
          <w:gridAfter w:val="2"/>
          <w:wAfter w:w="247" w:type="dxa"/>
          <w:trHeight w:val="255"/>
        </w:trPr>
        <w:tc>
          <w:tcPr>
            <w:tcW w:w="3545" w:type="dxa"/>
            <w:gridSpan w:val="6"/>
          </w:tcPr>
          <w:p w:rsidR="002C0DC2" w:rsidRPr="00655F98" w:rsidRDefault="002C0DC2" w:rsidP="005E5CB4">
            <w:pPr>
              <w:jc w:val="both"/>
              <w:rPr>
                <w:rFonts w:ascii="Times New Roman" w:eastAsia="Times New Roman" w:hAnsi="Times New Roman" w:cs="Times New Roman"/>
                <w:b/>
                <w:bCs/>
                <w:color w:val="000000"/>
                <w:lang w:eastAsia="ru-RU"/>
              </w:rPr>
            </w:pPr>
            <w:r w:rsidRPr="00655F98">
              <w:rPr>
                <w:rFonts w:ascii="Times New Roman" w:eastAsia="Times New Roman" w:hAnsi="Times New Roman" w:cs="Times New Roman"/>
                <w:b/>
                <w:bCs/>
                <w:color w:val="000000"/>
                <w:lang w:val="ky-KG" w:eastAsia="ru-RU"/>
              </w:rPr>
              <w:t>Батуу</w:t>
            </w:r>
            <w:r w:rsidRPr="00655F98">
              <w:rPr>
                <w:rFonts w:ascii="Times New Roman" w:eastAsia="Times New Roman" w:hAnsi="Times New Roman" w:cs="Times New Roman"/>
                <w:b/>
                <w:bCs/>
                <w:color w:val="000000"/>
                <w:lang w:eastAsia="ru-RU"/>
              </w:rPr>
              <w:t xml:space="preserve"> айылы</w:t>
            </w:r>
          </w:p>
        </w:tc>
        <w:tc>
          <w:tcPr>
            <w:tcW w:w="6273" w:type="dxa"/>
            <w:gridSpan w:val="16"/>
            <w:vAlign w:val="center"/>
          </w:tcPr>
          <w:p w:rsidR="002C0DC2" w:rsidRPr="00655F98" w:rsidRDefault="002C0DC2" w:rsidP="005E5CB4">
            <w:pPr>
              <w:pStyle w:val="-2"/>
              <w:numPr>
                <w:ilvl w:val="0"/>
                <w:numId w:val="0"/>
              </w:numPr>
              <w:spacing w:before="0" w:after="0" w:line="240" w:lineRule="auto"/>
              <w:ind w:left="709" w:hanging="709"/>
              <w:rPr>
                <w:b w:val="0"/>
                <w:bCs w:val="0"/>
                <w:sz w:val="22"/>
                <w:szCs w:val="22"/>
                <w:lang w:val="ky-KG" w:eastAsia="ru-RU"/>
              </w:rPr>
            </w:pPr>
            <w:r w:rsidRPr="00655F98">
              <w:rPr>
                <w:b w:val="0"/>
                <w:bCs w:val="0"/>
                <w:sz w:val="22"/>
                <w:szCs w:val="22"/>
                <w:lang w:val="ky-KG" w:eastAsia="ru-RU"/>
              </w:rPr>
              <w:t>1730</w:t>
            </w:r>
          </w:p>
        </w:tc>
      </w:tr>
      <w:tr w:rsidR="002C0DC2" w:rsidRPr="00655F98" w:rsidTr="005E5CB4">
        <w:trPr>
          <w:gridAfter w:val="2"/>
          <w:wAfter w:w="247" w:type="dxa"/>
          <w:trHeight w:val="255"/>
        </w:trPr>
        <w:tc>
          <w:tcPr>
            <w:tcW w:w="3545" w:type="dxa"/>
            <w:gridSpan w:val="6"/>
          </w:tcPr>
          <w:p w:rsidR="002C0DC2" w:rsidRPr="00655F98" w:rsidRDefault="002C0DC2" w:rsidP="005E5CB4">
            <w:pPr>
              <w:jc w:val="both"/>
              <w:rPr>
                <w:rFonts w:ascii="Times New Roman" w:eastAsia="Times New Roman" w:hAnsi="Times New Roman" w:cs="Times New Roman"/>
                <w:b/>
                <w:bCs/>
                <w:color w:val="000000"/>
                <w:lang w:val="ky-KG" w:eastAsia="ru-RU"/>
              </w:rPr>
            </w:pPr>
            <w:r w:rsidRPr="00655F98">
              <w:rPr>
                <w:rFonts w:ascii="Times New Roman" w:eastAsia="Times New Roman" w:hAnsi="Times New Roman" w:cs="Times New Roman"/>
                <w:b/>
                <w:bCs/>
                <w:color w:val="000000"/>
                <w:lang w:val="ky-KG" w:eastAsia="ru-RU"/>
              </w:rPr>
              <w:t>Дары-Булак</w:t>
            </w:r>
          </w:p>
        </w:tc>
        <w:tc>
          <w:tcPr>
            <w:tcW w:w="6273" w:type="dxa"/>
            <w:gridSpan w:val="16"/>
            <w:vAlign w:val="center"/>
          </w:tcPr>
          <w:p w:rsidR="002C0DC2" w:rsidRPr="00655F98" w:rsidRDefault="002C0DC2" w:rsidP="005E5CB4">
            <w:pPr>
              <w:pStyle w:val="-2"/>
              <w:numPr>
                <w:ilvl w:val="0"/>
                <w:numId w:val="0"/>
              </w:numPr>
              <w:spacing w:before="0" w:after="0" w:line="240" w:lineRule="auto"/>
              <w:ind w:left="709" w:hanging="709"/>
              <w:rPr>
                <w:b w:val="0"/>
                <w:bCs w:val="0"/>
                <w:sz w:val="22"/>
                <w:szCs w:val="22"/>
                <w:lang w:val="ky-KG" w:eastAsia="ru-RU"/>
              </w:rPr>
            </w:pPr>
            <w:r w:rsidRPr="00655F98">
              <w:rPr>
                <w:b w:val="0"/>
                <w:bCs w:val="0"/>
                <w:sz w:val="22"/>
                <w:szCs w:val="22"/>
                <w:lang w:val="ky-KG" w:eastAsia="ru-RU"/>
              </w:rPr>
              <w:t>3359</w:t>
            </w:r>
          </w:p>
        </w:tc>
      </w:tr>
      <w:tr w:rsidR="002C0DC2" w:rsidRPr="00B70B24" w:rsidTr="005E5CB4">
        <w:trPr>
          <w:gridAfter w:val="2"/>
          <w:wAfter w:w="247" w:type="dxa"/>
          <w:trHeight w:val="1476"/>
        </w:trPr>
        <w:tc>
          <w:tcPr>
            <w:tcW w:w="2127" w:type="dxa"/>
            <w:shd w:val="clear" w:color="auto" w:fill="D9D9D9" w:themeFill="background1" w:themeFillShade="D9"/>
          </w:tcPr>
          <w:p w:rsidR="002C0DC2" w:rsidRPr="00655F98" w:rsidRDefault="002C0DC2" w:rsidP="005E5CB4">
            <w:pPr>
              <w:rPr>
                <w:rFonts w:ascii="Times New Roman" w:eastAsia="Times New Roman" w:hAnsi="Times New Roman" w:cs="Times New Roman"/>
                <w:b/>
                <w:bCs/>
                <w:color w:val="000000"/>
                <w:lang w:eastAsia="ru-RU"/>
              </w:rPr>
            </w:pPr>
            <w:r w:rsidRPr="00655F98">
              <w:rPr>
                <w:rFonts w:ascii="Times New Roman" w:eastAsia="Times New Roman" w:hAnsi="Times New Roman" w:cs="Times New Roman"/>
                <w:b/>
                <w:bCs/>
                <w:color w:val="000000"/>
                <w:lang w:eastAsia="ru-RU"/>
              </w:rPr>
              <w:t>СЭӨП</w:t>
            </w:r>
            <w:r w:rsidRPr="00655F98">
              <w:rPr>
                <w:rFonts w:ascii="Times New Roman" w:eastAsia="Times New Roman" w:hAnsi="Times New Roman" w:cs="Times New Roman"/>
                <w:b/>
                <w:bCs/>
                <w:color w:val="000000"/>
                <w:lang w:val="ky-KG" w:eastAsia="ru-RU"/>
              </w:rPr>
              <w:t>нын</w:t>
            </w:r>
            <w:r w:rsidRPr="00655F98">
              <w:rPr>
                <w:rFonts w:ascii="Times New Roman" w:eastAsia="Times New Roman" w:hAnsi="Times New Roman" w:cs="Times New Roman"/>
                <w:b/>
                <w:bCs/>
                <w:color w:val="000000"/>
                <w:lang w:eastAsia="ru-RU"/>
              </w:rPr>
              <w:t xml:space="preserve"> максаты</w:t>
            </w:r>
          </w:p>
        </w:tc>
        <w:tc>
          <w:tcPr>
            <w:tcW w:w="7691" w:type="dxa"/>
            <w:gridSpan w:val="21"/>
          </w:tcPr>
          <w:p w:rsidR="002C0DC2" w:rsidRPr="00655F98" w:rsidRDefault="002C0DC2" w:rsidP="005E5CB4">
            <w:pPr>
              <w:pStyle w:val="Default"/>
              <w:jc w:val="both"/>
              <w:rPr>
                <w:rFonts w:eastAsia="Times New Roman"/>
                <w:iCs/>
                <w:sz w:val="22"/>
                <w:szCs w:val="22"/>
                <w:lang w:val="ky-KG" w:eastAsia="ru-RU"/>
              </w:rPr>
            </w:pPr>
            <w:r w:rsidRPr="00655F98">
              <w:rPr>
                <w:rFonts w:eastAsia="Times New Roman"/>
                <w:iCs/>
                <w:sz w:val="22"/>
                <w:szCs w:val="22"/>
                <w:lang w:val="ky-KG" w:eastAsia="ru-RU"/>
              </w:rPr>
              <w:t>2027-жылга чейин айылдык аймактын бардык тараптарын жана калкынын жашоо шарттарын, анын ичинде азыр жашап жаткан жана келечек муундардын экономикалык, социалдык жана экоголиялык бакубатчылыгын ондоо.</w:t>
            </w:r>
          </w:p>
          <w:p w:rsidR="002C0DC2" w:rsidRPr="00655F98" w:rsidRDefault="002C0DC2" w:rsidP="005E5CB4">
            <w:pPr>
              <w:pStyle w:val="Default"/>
              <w:jc w:val="both"/>
              <w:rPr>
                <w:sz w:val="22"/>
                <w:szCs w:val="22"/>
                <w:lang w:val="ky-KG"/>
              </w:rPr>
            </w:pPr>
            <w:r w:rsidRPr="00655F98">
              <w:rPr>
                <w:sz w:val="22"/>
                <w:szCs w:val="22"/>
                <w:lang w:val="ky-KG"/>
              </w:rPr>
              <w:t>- Экономикасын өнүктүрүүнүн мал чарбачылыгы, айыл чарбачылыгы, чакан жана орто ишкердиги өнүккөн,  экологиялык таза мөмө-жемиштерди экспортко чыгарган.</w:t>
            </w:r>
          </w:p>
          <w:p w:rsidR="002C0DC2" w:rsidRPr="00655F98" w:rsidRDefault="002C0DC2" w:rsidP="005E5CB4">
            <w:pPr>
              <w:pStyle w:val="Default"/>
              <w:jc w:val="both"/>
              <w:rPr>
                <w:sz w:val="22"/>
                <w:szCs w:val="22"/>
                <w:lang w:val="ky-KG"/>
              </w:rPr>
            </w:pPr>
            <w:r w:rsidRPr="00655F98">
              <w:rPr>
                <w:sz w:val="22"/>
                <w:szCs w:val="22"/>
                <w:lang w:val="ky-KG"/>
              </w:rPr>
              <w:t xml:space="preserve">- Социалдык жана комуналдын инфраструктурасы калктын баардык катмарларына  жакшыртылган. Ички жолдору талапка ылайык курулган жана таза суу менен толук камсыз болгон, бардык көчөлөр жарыктандырылган. </w:t>
            </w:r>
          </w:p>
          <w:p w:rsidR="002C0DC2" w:rsidRPr="00655F98" w:rsidRDefault="002C0DC2" w:rsidP="005E5CB4">
            <w:pPr>
              <w:pStyle w:val="Default"/>
              <w:jc w:val="both"/>
              <w:rPr>
                <w:b/>
                <w:bCs/>
                <w:sz w:val="22"/>
                <w:szCs w:val="22"/>
                <w:lang w:val="ky-KG"/>
              </w:rPr>
            </w:pPr>
            <w:r w:rsidRPr="00655F98">
              <w:rPr>
                <w:b/>
                <w:bCs/>
                <w:sz w:val="22"/>
                <w:szCs w:val="22"/>
                <w:lang w:val="ky-KG"/>
              </w:rPr>
              <w:t xml:space="preserve">Келечек муундун жыргалчылыгы үчүн айлана чөйрөсү коопсуз айыл аймак  болгон.   </w:t>
            </w:r>
          </w:p>
        </w:tc>
      </w:tr>
      <w:tr w:rsidR="002C0DC2" w:rsidRPr="00655F98" w:rsidTr="005E5CB4">
        <w:trPr>
          <w:gridAfter w:val="2"/>
          <w:wAfter w:w="247" w:type="dxa"/>
          <w:trHeight w:val="255"/>
        </w:trPr>
        <w:tc>
          <w:tcPr>
            <w:tcW w:w="9818" w:type="dxa"/>
            <w:gridSpan w:val="22"/>
          </w:tcPr>
          <w:p w:rsidR="002C0DC2" w:rsidRPr="00655F98" w:rsidRDefault="002C0DC2" w:rsidP="005E5CB4">
            <w:pPr>
              <w:rPr>
                <w:rFonts w:ascii="Times New Roman" w:eastAsia="Times New Roman" w:hAnsi="Times New Roman" w:cs="Times New Roman"/>
                <w:b/>
                <w:bCs/>
                <w:lang w:val="ky-KG" w:eastAsia="ru-RU"/>
              </w:rPr>
            </w:pPr>
            <w:r w:rsidRPr="00655F98">
              <w:rPr>
                <w:rFonts w:ascii="Times New Roman" w:eastAsia="Times New Roman" w:hAnsi="Times New Roman" w:cs="Times New Roman"/>
                <w:b/>
                <w:bCs/>
                <w:lang w:val="ky-KG" w:eastAsia="ru-RU"/>
              </w:rPr>
              <w:t>Калктын баарын</w:t>
            </w:r>
          </w:p>
        </w:tc>
      </w:tr>
      <w:tr w:rsidR="002C0DC2" w:rsidRPr="00655F98" w:rsidTr="005E5CB4">
        <w:trPr>
          <w:gridAfter w:val="2"/>
          <w:wAfter w:w="247" w:type="dxa"/>
        </w:trPr>
        <w:tc>
          <w:tcPr>
            <w:tcW w:w="9818" w:type="dxa"/>
            <w:gridSpan w:val="22"/>
            <w:tcBorders>
              <w:bottom w:val="nil"/>
            </w:tcBorders>
            <w:shd w:val="clear" w:color="auto" w:fill="D9D9D9" w:themeFill="background1" w:themeFillShade="D9"/>
          </w:tcPr>
          <w:p w:rsidR="002C0DC2" w:rsidRPr="00655F98" w:rsidRDefault="002C0DC2" w:rsidP="005E5CB4">
            <w:pPr>
              <w:rPr>
                <w:rFonts w:ascii="Times New Roman" w:eastAsia="Calibri" w:hAnsi="Times New Roman" w:cs="Times New Roman"/>
                <w:b/>
                <w:bCs/>
              </w:rPr>
            </w:pPr>
          </w:p>
        </w:tc>
      </w:tr>
      <w:tr w:rsidR="002C0DC2" w:rsidRPr="00655F98" w:rsidTr="005E5CB4">
        <w:trPr>
          <w:gridAfter w:val="2"/>
          <w:wAfter w:w="247" w:type="dxa"/>
          <w:trHeight w:val="290"/>
        </w:trPr>
        <w:tc>
          <w:tcPr>
            <w:tcW w:w="6805" w:type="dxa"/>
            <w:gridSpan w:val="13"/>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2</w:t>
            </w:r>
            <w:r w:rsidRPr="00655F98">
              <w:rPr>
                <w:rFonts w:ascii="Times New Roman" w:eastAsia="Calibri" w:hAnsi="Times New Roman" w:cs="Times New Roman"/>
                <w:b/>
                <w:bCs/>
                <w:lang w:val="ky-KG"/>
              </w:rPr>
              <w:t>-БӨЛҮМ</w:t>
            </w:r>
            <w:r w:rsidRPr="00655F98">
              <w:rPr>
                <w:rFonts w:ascii="Times New Roman" w:eastAsia="Calibri" w:hAnsi="Times New Roman" w:cs="Times New Roman"/>
                <w:b/>
                <w:bCs/>
              </w:rPr>
              <w:t xml:space="preserve">. </w:t>
            </w:r>
            <w:r w:rsidRPr="00655F98">
              <w:rPr>
                <w:rFonts w:ascii="Times New Roman" w:eastAsia="Calibri" w:hAnsi="Times New Roman" w:cs="Times New Roman"/>
                <w:b/>
                <w:bCs/>
                <w:lang w:val="ky-KG"/>
              </w:rPr>
              <w:t>КАЛК</w:t>
            </w:r>
          </w:p>
        </w:tc>
        <w:tc>
          <w:tcPr>
            <w:tcW w:w="3013" w:type="dxa"/>
            <w:gridSpan w:val="9"/>
            <w:tcBorders>
              <w:top w:val="nil"/>
            </w:tcBorders>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rPr>
          <w:gridAfter w:val="2"/>
          <w:wAfter w:w="247" w:type="dxa"/>
          <w:trHeight w:val="136"/>
        </w:trPr>
        <w:tc>
          <w:tcPr>
            <w:tcW w:w="9818" w:type="dxa"/>
            <w:gridSpan w:val="22"/>
          </w:tcPr>
          <w:p w:rsidR="002C0DC2" w:rsidRPr="00655F98" w:rsidRDefault="002C0DC2" w:rsidP="005E5CB4">
            <w:pPr>
              <w:rPr>
                <w:rFonts w:ascii="Times New Roman" w:eastAsia="Calibri" w:hAnsi="Times New Roman" w:cs="Times New Roman"/>
                <w:b/>
                <w:bCs/>
                <w:i/>
                <w:iCs/>
              </w:rPr>
            </w:pPr>
          </w:p>
        </w:tc>
      </w:tr>
      <w:tr w:rsidR="002C0DC2" w:rsidRPr="00655F98" w:rsidTr="005E5CB4">
        <w:trPr>
          <w:gridAfter w:val="2"/>
          <w:wAfter w:w="247" w:type="dxa"/>
          <w:trHeight w:val="290"/>
        </w:trPr>
        <w:tc>
          <w:tcPr>
            <w:tcW w:w="6947" w:type="dxa"/>
            <w:gridSpan w:val="14"/>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2.1. (таблица) Калк жана эмгек ресурстары</w:t>
            </w:r>
          </w:p>
        </w:tc>
        <w:tc>
          <w:tcPr>
            <w:tcW w:w="2871" w:type="dxa"/>
            <w:gridSpan w:val="8"/>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rPr>
          <w:gridAfter w:val="2"/>
          <w:wAfter w:w="247" w:type="dxa"/>
          <w:trHeight w:val="282"/>
        </w:trPr>
        <w:tc>
          <w:tcPr>
            <w:tcW w:w="2836" w:type="dxa"/>
            <w:gridSpan w:val="5"/>
            <w:vMerge w:val="restart"/>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Категория</w:t>
            </w:r>
          </w:p>
        </w:tc>
        <w:tc>
          <w:tcPr>
            <w:tcW w:w="2835" w:type="dxa"/>
            <w:gridSpan w:val="5"/>
            <w:noWrap/>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eastAsia="ru-RU"/>
              </w:rPr>
              <w:t>факт</w:t>
            </w:r>
          </w:p>
        </w:tc>
        <w:tc>
          <w:tcPr>
            <w:tcW w:w="1276" w:type="dxa"/>
            <w:gridSpan w:val="4"/>
            <w:noWrap/>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val="ky-KG" w:eastAsia="ru-RU"/>
              </w:rPr>
              <w:t>күтүлгөн</w:t>
            </w:r>
            <w:r w:rsidRPr="00655F98">
              <w:rPr>
                <w:rFonts w:ascii="Times New Roman" w:eastAsia="Times New Roman" w:hAnsi="Times New Roman" w:cs="Times New Roman"/>
                <w:b/>
                <w:bCs/>
                <w:i/>
                <w:iCs/>
                <w:lang w:eastAsia="ru-RU"/>
              </w:rPr>
              <w:t>.</w:t>
            </w:r>
          </w:p>
        </w:tc>
        <w:tc>
          <w:tcPr>
            <w:tcW w:w="2871" w:type="dxa"/>
            <w:gridSpan w:val="8"/>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eastAsia="ru-RU"/>
              </w:rPr>
              <w:t>прогноз</w:t>
            </w:r>
          </w:p>
        </w:tc>
      </w:tr>
      <w:tr w:rsidR="002C0DC2" w:rsidRPr="00655F98" w:rsidTr="005E5CB4">
        <w:trPr>
          <w:gridAfter w:val="1"/>
          <w:wAfter w:w="141" w:type="dxa"/>
          <w:trHeight w:val="282"/>
        </w:trPr>
        <w:tc>
          <w:tcPr>
            <w:tcW w:w="2836" w:type="dxa"/>
            <w:gridSpan w:val="5"/>
            <w:vMerge/>
            <w:noWrap/>
          </w:tcPr>
          <w:p w:rsidR="002C0DC2" w:rsidRPr="00655F98" w:rsidRDefault="002C0DC2" w:rsidP="005E5CB4">
            <w:pPr>
              <w:rPr>
                <w:rFonts w:ascii="Times New Roman" w:eastAsia="Times New Roman" w:hAnsi="Times New Roman" w:cs="Times New Roman"/>
                <w:b/>
                <w:bCs/>
                <w:lang w:eastAsia="ru-RU"/>
              </w:rPr>
            </w:pPr>
          </w:p>
        </w:tc>
        <w:tc>
          <w:tcPr>
            <w:tcW w:w="851" w:type="dxa"/>
            <w:gridSpan w:val="2"/>
            <w:noWrap/>
            <w:vAlign w:val="center"/>
          </w:tcPr>
          <w:p w:rsidR="002C0DC2" w:rsidRPr="00655F98" w:rsidRDefault="002C0DC2" w:rsidP="005E5CB4">
            <w:pPr>
              <w:jc w:val="right"/>
              <w:rPr>
                <w:rFonts w:ascii="Times New Roman" w:hAnsi="Times New Roman" w:cs="Times New Roman"/>
                <w:b/>
                <w:bCs/>
              </w:rPr>
            </w:pPr>
            <w:r w:rsidRPr="00655F98">
              <w:rPr>
                <w:rFonts w:ascii="Times New Roman" w:hAnsi="Times New Roman" w:cs="Times New Roman"/>
                <w:b/>
                <w:bCs/>
              </w:rPr>
              <w:t xml:space="preserve">2021 </w:t>
            </w:r>
            <w:r w:rsidRPr="00655F98">
              <w:rPr>
                <w:rFonts w:ascii="Times New Roman" w:hAnsi="Times New Roman" w:cs="Times New Roman"/>
                <w:b/>
                <w:bCs/>
              </w:rPr>
              <w:lastRenderedPageBreak/>
              <w:t>ж.</w:t>
            </w:r>
          </w:p>
        </w:tc>
        <w:tc>
          <w:tcPr>
            <w:tcW w:w="992" w:type="dxa"/>
            <w:gridSpan w:val="2"/>
            <w:noWrap/>
            <w:vAlign w:val="center"/>
          </w:tcPr>
          <w:p w:rsidR="002C0DC2" w:rsidRPr="00655F98" w:rsidRDefault="002C0DC2" w:rsidP="005E5CB4">
            <w:pPr>
              <w:jc w:val="right"/>
              <w:rPr>
                <w:rFonts w:ascii="Times New Roman" w:hAnsi="Times New Roman" w:cs="Times New Roman"/>
                <w:b/>
                <w:bCs/>
              </w:rPr>
            </w:pPr>
            <w:r w:rsidRPr="00655F98">
              <w:rPr>
                <w:rFonts w:ascii="Times New Roman" w:hAnsi="Times New Roman" w:cs="Times New Roman"/>
                <w:b/>
                <w:bCs/>
              </w:rPr>
              <w:lastRenderedPageBreak/>
              <w:t>2022 ж.</w:t>
            </w:r>
          </w:p>
        </w:tc>
        <w:tc>
          <w:tcPr>
            <w:tcW w:w="992" w:type="dxa"/>
            <w:noWrap/>
            <w:vAlign w:val="center"/>
          </w:tcPr>
          <w:p w:rsidR="002C0DC2" w:rsidRPr="00655F98" w:rsidRDefault="002C0DC2" w:rsidP="005E5CB4">
            <w:pPr>
              <w:jc w:val="right"/>
              <w:rPr>
                <w:rFonts w:ascii="Times New Roman" w:hAnsi="Times New Roman" w:cs="Times New Roman"/>
                <w:b/>
                <w:bCs/>
              </w:rPr>
            </w:pPr>
            <w:r w:rsidRPr="00655F98">
              <w:rPr>
                <w:rFonts w:ascii="Times New Roman" w:hAnsi="Times New Roman" w:cs="Times New Roman"/>
                <w:b/>
                <w:bCs/>
              </w:rPr>
              <w:t>2023 ж.</w:t>
            </w:r>
          </w:p>
        </w:tc>
        <w:tc>
          <w:tcPr>
            <w:tcW w:w="1276" w:type="dxa"/>
            <w:gridSpan w:val="4"/>
            <w:noWrap/>
            <w:vAlign w:val="center"/>
          </w:tcPr>
          <w:p w:rsidR="002C0DC2" w:rsidRPr="00655F98" w:rsidRDefault="002C0DC2" w:rsidP="005E5CB4">
            <w:pPr>
              <w:jc w:val="right"/>
              <w:rPr>
                <w:rFonts w:ascii="Times New Roman" w:hAnsi="Times New Roman" w:cs="Times New Roman"/>
                <w:b/>
                <w:bCs/>
              </w:rPr>
            </w:pPr>
            <w:r w:rsidRPr="00655F98">
              <w:rPr>
                <w:rFonts w:ascii="Times New Roman" w:hAnsi="Times New Roman" w:cs="Times New Roman"/>
                <w:b/>
                <w:bCs/>
              </w:rPr>
              <w:t>2024 ж.</w:t>
            </w:r>
          </w:p>
        </w:tc>
        <w:tc>
          <w:tcPr>
            <w:tcW w:w="992" w:type="dxa"/>
            <w:gridSpan w:val="2"/>
            <w:noWrap/>
            <w:vAlign w:val="center"/>
          </w:tcPr>
          <w:p w:rsidR="002C0DC2" w:rsidRPr="00655F98" w:rsidRDefault="002C0DC2" w:rsidP="005E5CB4">
            <w:pPr>
              <w:jc w:val="right"/>
              <w:rPr>
                <w:rFonts w:ascii="Times New Roman" w:hAnsi="Times New Roman" w:cs="Times New Roman"/>
                <w:b/>
                <w:bCs/>
              </w:rPr>
            </w:pPr>
            <w:r w:rsidRPr="00655F98">
              <w:rPr>
                <w:rFonts w:ascii="Times New Roman" w:hAnsi="Times New Roman" w:cs="Times New Roman"/>
                <w:b/>
                <w:bCs/>
              </w:rPr>
              <w:t>2025 ж.</w:t>
            </w:r>
          </w:p>
        </w:tc>
        <w:tc>
          <w:tcPr>
            <w:tcW w:w="993" w:type="dxa"/>
            <w:gridSpan w:val="4"/>
            <w:noWrap/>
            <w:vAlign w:val="center"/>
          </w:tcPr>
          <w:p w:rsidR="002C0DC2" w:rsidRPr="00655F98" w:rsidRDefault="002C0DC2" w:rsidP="005E5CB4">
            <w:pPr>
              <w:jc w:val="right"/>
              <w:rPr>
                <w:rFonts w:ascii="Times New Roman" w:hAnsi="Times New Roman" w:cs="Times New Roman"/>
                <w:b/>
                <w:bCs/>
              </w:rPr>
            </w:pPr>
            <w:r w:rsidRPr="00655F98">
              <w:rPr>
                <w:rFonts w:ascii="Times New Roman" w:hAnsi="Times New Roman" w:cs="Times New Roman"/>
                <w:b/>
                <w:bCs/>
              </w:rPr>
              <w:t>2026 ж.</w:t>
            </w:r>
          </w:p>
        </w:tc>
        <w:tc>
          <w:tcPr>
            <w:tcW w:w="992" w:type="dxa"/>
            <w:gridSpan w:val="3"/>
            <w:noWrap/>
            <w:vAlign w:val="center"/>
          </w:tcPr>
          <w:p w:rsidR="002C0DC2" w:rsidRPr="00655F98" w:rsidRDefault="002C0DC2" w:rsidP="005E5CB4">
            <w:pPr>
              <w:jc w:val="right"/>
              <w:rPr>
                <w:rFonts w:ascii="Times New Roman" w:hAnsi="Times New Roman" w:cs="Times New Roman"/>
                <w:b/>
                <w:bCs/>
              </w:rPr>
            </w:pPr>
            <w:r w:rsidRPr="00655F98">
              <w:rPr>
                <w:rFonts w:ascii="Times New Roman" w:hAnsi="Times New Roman" w:cs="Times New Roman"/>
                <w:b/>
                <w:bCs/>
              </w:rPr>
              <w:t>2027 ж.</w:t>
            </w:r>
          </w:p>
        </w:tc>
      </w:tr>
      <w:tr w:rsidR="002C0DC2" w:rsidRPr="00655F98" w:rsidTr="005E5CB4">
        <w:trPr>
          <w:gridAfter w:val="1"/>
          <w:wAfter w:w="141" w:type="dxa"/>
          <w:trHeight w:val="282"/>
        </w:trPr>
        <w:tc>
          <w:tcPr>
            <w:tcW w:w="2836" w:type="dxa"/>
            <w:gridSpan w:val="5"/>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lastRenderedPageBreak/>
              <w:t>Жыл башындагы туруктуу калктын саны</w:t>
            </w:r>
            <w:r w:rsidRPr="00655F98">
              <w:rPr>
                <w:rFonts w:ascii="Times New Roman" w:eastAsia="Times New Roman" w:hAnsi="Times New Roman" w:cs="Times New Roman"/>
                <w:bCs/>
                <w:lang w:val="ky-KG" w:eastAsia="ru-RU"/>
              </w:rPr>
              <w:t xml:space="preserve"> (</w:t>
            </w:r>
            <w:r w:rsidRPr="00655F98">
              <w:rPr>
                <w:rFonts w:ascii="Times New Roman" w:eastAsia="Times New Roman" w:hAnsi="Times New Roman" w:cs="Times New Roman"/>
                <w:bCs/>
                <w:lang w:eastAsia="ru-RU"/>
              </w:rPr>
              <w:t>адам)</w:t>
            </w:r>
          </w:p>
        </w:tc>
        <w:tc>
          <w:tcPr>
            <w:tcW w:w="851"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16355</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16452</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16734</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16912</w:t>
            </w:r>
          </w:p>
        </w:tc>
        <w:tc>
          <w:tcPr>
            <w:tcW w:w="992" w:type="dxa"/>
            <w:gridSpan w:val="2"/>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lang w:val="ky-KG" w:eastAsia="ru-RU"/>
              </w:rPr>
              <w:t>17081</w:t>
            </w:r>
          </w:p>
        </w:tc>
        <w:tc>
          <w:tcPr>
            <w:tcW w:w="993" w:type="dxa"/>
            <w:gridSpan w:val="4"/>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i/>
                <w:iCs/>
                <w:lang w:val="ky-KG" w:eastAsia="ru-RU"/>
              </w:rPr>
              <w:t>17251</w:t>
            </w:r>
          </w:p>
        </w:tc>
        <w:tc>
          <w:tcPr>
            <w:tcW w:w="992" w:type="dxa"/>
            <w:gridSpan w:val="3"/>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i/>
                <w:iCs/>
                <w:lang w:val="ky-KG" w:eastAsia="ru-RU"/>
              </w:rPr>
              <w:t>17423</w:t>
            </w:r>
          </w:p>
        </w:tc>
      </w:tr>
      <w:tr w:rsidR="002C0DC2" w:rsidRPr="00655F98" w:rsidTr="005E5CB4">
        <w:trPr>
          <w:gridAfter w:val="1"/>
          <w:wAfter w:w="141" w:type="dxa"/>
          <w:trHeight w:val="282"/>
        </w:trPr>
        <w:tc>
          <w:tcPr>
            <w:tcW w:w="2836" w:type="dxa"/>
            <w:gridSpan w:val="5"/>
            <w:noWrap/>
          </w:tcPr>
          <w:p w:rsidR="002C0DC2" w:rsidRPr="00655F98" w:rsidRDefault="002C0DC2" w:rsidP="005E5CB4">
            <w:pPr>
              <w:rPr>
                <w:rFonts w:ascii="Times New Roman" w:eastAsia="Times New Roman" w:hAnsi="Times New Roman" w:cs="Times New Roman"/>
                <w:bCs/>
                <w:i/>
                <w:iCs/>
                <w:lang w:val="ky-KG" w:eastAsia="ru-RU"/>
              </w:rPr>
            </w:pPr>
            <w:r w:rsidRPr="00655F98">
              <w:rPr>
                <w:rFonts w:ascii="Times New Roman" w:eastAsia="Times New Roman" w:hAnsi="Times New Roman" w:cs="Times New Roman"/>
                <w:bCs/>
                <w:i/>
                <w:iCs/>
                <w:lang w:eastAsia="ru-RU"/>
              </w:rPr>
              <w:t>Өсү</w:t>
            </w:r>
            <w:r w:rsidRPr="00655F98">
              <w:rPr>
                <w:rFonts w:ascii="Times New Roman" w:eastAsia="Times New Roman" w:hAnsi="Times New Roman" w:cs="Times New Roman"/>
                <w:bCs/>
                <w:i/>
                <w:iCs/>
                <w:lang w:val="ky-KG" w:eastAsia="ru-RU"/>
              </w:rPr>
              <w:t>ш</w:t>
            </w:r>
            <w:r w:rsidRPr="00655F98">
              <w:rPr>
                <w:rFonts w:ascii="Times New Roman" w:eastAsia="Times New Roman" w:hAnsi="Times New Roman" w:cs="Times New Roman"/>
                <w:bCs/>
                <w:i/>
                <w:iCs/>
                <w:lang w:eastAsia="ru-RU"/>
              </w:rPr>
              <w:t xml:space="preserve"> темпи % </w:t>
            </w:r>
          </w:p>
        </w:tc>
        <w:tc>
          <w:tcPr>
            <w:tcW w:w="851" w:type="dxa"/>
            <w:gridSpan w:val="2"/>
            <w:noWrap/>
            <w:vAlign w:val="center"/>
          </w:tcPr>
          <w:p w:rsidR="002C0DC2" w:rsidRPr="00655F98" w:rsidRDefault="002C0DC2" w:rsidP="005E5CB4">
            <w:pPr>
              <w:jc w:val="center"/>
              <w:rPr>
                <w:rFonts w:ascii="Times New Roman" w:hAnsi="Times New Roman" w:cs="Times New Roman"/>
                <w:bCs/>
              </w:rPr>
            </w:pP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0,5</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1,7</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1,0</w:t>
            </w:r>
          </w:p>
        </w:tc>
        <w:tc>
          <w:tcPr>
            <w:tcW w:w="992" w:type="dxa"/>
            <w:gridSpan w:val="2"/>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lang w:val="ky-KG" w:eastAsia="ru-RU"/>
              </w:rPr>
              <w:t>1,0</w:t>
            </w:r>
          </w:p>
        </w:tc>
        <w:tc>
          <w:tcPr>
            <w:tcW w:w="993" w:type="dxa"/>
            <w:gridSpan w:val="4"/>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lang w:val="ky-KG" w:eastAsia="ru-RU"/>
              </w:rPr>
              <w:t>1,0</w:t>
            </w:r>
          </w:p>
        </w:tc>
        <w:tc>
          <w:tcPr>
            <w:tcW w:w="992" w:type="dxa"/>
            <w:gridSpan w:val="3"/>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lang w:val="ky-KG" w:eastAsia="ru-RU"/>
              </w:rPr>
              <w:t>1,0</w:t>
            </w:r>
          </w:p>
        </w:tc>
      </w:tr>
      <w:tr w:rsidR="002C0DC2" w:rsidRPr="00655F98" w:rsidTr="005E5CB4">
        <w:trPr>
          <w:gridAfter w:val="1"/>
          <w:wAfter w:w="141" w:type="dxa"/>
          <w:trHeight w:val="282"/>
        </w:trPr>
        <w:tc>
          <w:tcPr>
            <w:tcW w:w="2836" w:type="dxa"/>
            <w:gridSpan w:val="5"/>
            <w:noWrap/>
          </w:tcPr>
          <w:p w:rsidR="002C0DC2" w:rsidRPr="00655F98" w:rsidRDefault="002C0DC2" w:rsidP="005E5CB4">
            <w:pPr>
              <w:rPr>
                <w:rFonts w:ascii="Times New Roman" w:eastAsia="Times New Roman" w:hAnsi="Times New Roman" w:cs="Times New Roman"/>
                <w:bCs/>
                <w:highlight w:val="yellow"/>
                <w:lang w:eastAsia="ru-RU"/>
              </w:rPr>
            </w:pPr>
            <w:bookmarkStart w:id="0" w:name="_Hlk144891150"/>
            <w:r w:rsidRPr="00655F98">
              <w:rPr>
                <w:rFonts w:ascii="Times New Roman" w:eastAsia="Times New Roman" w:hAnsi="Times New Roman" w:cs="Times New Roman"/>
                <w:bCs/>
                <w:lang w:eastAsia="ru-RU"/>
              </w:rPr>
              <w:t>анын ичинде аялдар</w:t>
            </w:r>
          </w:p>
        </w:tc>
        <w:tc>
          <w:tcPr>
            <w:tcW w:w="851"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
                <w:iCs/>
                <w:lang w:val="ky-KG" w:eastAsia="ru-RU"/>
              </w:rPr>
              <w:t>8038</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
                <w:iCs/>
                <w:lang w:val="ky-KG" w:eastAsia="ru-RU"/>
              </w:rPr>
              <w:t>8401</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
                <w:iCs/>
                <w:lang w:val="ky-KG" w:eastAsia="ru-RU"/>
              </w:rPr>
              <w:t>8565</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
                <w:iCs/>
                <w:lang w:val="ky-KG" w:eastAsia="ru-RU"/>
              </w:rPr>
              <w:t>8628</w:t>
            </w:r>
          </w:p>
        </w:tc>
        <w:tc>
          <w:tcPr>
            <w:tcW w:w="992" w:type="dxa"/>
            <w:gridSpan w:val="2"/>
            <w:noWrap/>
            <w:vAlign w:val="center"/>
          </w:tcPr>
          <w:p w:rsidR="002C0DC2" w:rsidRPr="00655F98" w:rsidRDefault="002C0DC2" w:rsidP="005E5CB4">
            <w:pPr>
              <w:jc w:val="center"/>
              <w:rPr>
                <w:rFonts w:ascii="Times New Roman" w:hAnsi="Times New Roman" w:cs="Times New Roman"/>
                <w:b/>
                <w:bCs/>
              </w:rPr>
            </w:pPr>
            <w:r w:rsidRPr="00655F98">
              <w:rPr>
                <w:rFonts w:ascii="Times New Roman" w:hAnsi="Times New Roman" w:cs="Times New Roman"/>
                <w:bCs/>
                <w:lang w:val="ky-KG"/>
              </w:rPr>
              <w:t>8630</w:t>
            </w:r>
          </w:p>
        </w:tc>
        <w:tc>
          <w:tcPr>
            <w:tcW w:w="993" w:type="dxa"/>
            <w:gridSpan w:val="4"/>
            <w:noWrap/>
            <w:vAlign w:val="center"/>
          </w:tcPr>
          <w:p w:rsidR="002C0DC2" w:rsidRPr="00655F98" w:rsidRDefault="002C0DC2" w:rsidP="005E5CB4">
            <w:pPr>
              <w:jc w:val="center"/>
              <w:rPr>
                <w:rFonts w:ascii="Times New Roman" w:hAnsi="Times New Roman" w:cs="Times New Roman"/>
                <w:b/>
                <w:bCs/>
              </w:rPr>
            </w:pPr>
            <w:r w:rsidRPr="00655F98">
              <w:rPr>
                <w:rFonts w:ascii="Times New Roman" w:hAnsi="Times New Roman" w:cs="Times New Roman"/>
                <w:bCs/>
                <w:lang w:val="ky-KG"/>
              </w:rPr>
              <w:t>8632</w:t>
            </w:r>
          </w:p>
        </w:tc>
        <w:tc>
          <w:tcPr>
            <w:tcW w:w="992" w:type="dxa"/>
            <w:gridSpan w:val="3"/>
            <w:noWrap/>
            <w:vAlign w:val="center"/>
          </w:tcPr>
          <w:p w:rsidR="002C0DC2" w:rsidRPr="00655F98" w:rsidRDefault="002C0DC2" w:rsidP="005E5CB4">
            <w:pPr>
              <w:jc w:val="center"/>
              <w:rPr>
                <w:rFonts w:ascii="Times New Roman" w:hAnsi="Times New Roman" w:cs="Times New Roman"/>
                <w:b/>
                <w:bCs/>
              </w:rPr>
            </w:pPr>
            <w:r w:rsidRPr="00655F98">
              <w:rPr>
                <w:rFonts w:ascii="Times New Roman" w:hAnsi="Times New Roman" w:cs="Times New Roman"/>
                <w:bCs/>
                <w:lang w:val="ky-KG"/>
              </w:rPr>
              <w:t>8638</w:t>
            </w:r>
          </w:p>
        </w:tc>
      </w:tr>
      <w:bookmarkEnd w:id="0"/>
      <w:tr w:rsidR="002C0DC2" w:rsidRPr="00655F98" w:rsidTr="005E5CB4">
        <w:trPr>
          <w:gridAfter w:val="1"/>
          <w:wAfter w:w="141" w:type="dxa"/>
          <w:trHeight w:val="612"/>
        </w:trPr>
        <w:tc>
          <w:tcPr>
            <w:tcW w:w="2836" w:type="dxa"/>
            <w:gridSpan w:val="5"/>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Жыл башындагы эмгекке жарамдуу курактагы туруктуу калктын саны, (адам)</w:t>
            </w:r>
          </w:p>
        </w:tc>
        <w:tc>
          <w:tcPr>
            <w:tcW w:w="851"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10071</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10142</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10264</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10273</w:t>
            </w:r>
          </w:p>
        </w:tc>
        <w:tc>
          <w:tcPr>
            <w:tcW w:w="992" w:type="dxa"/>
            <w:gridSpan w:val="2"/>
            <w:noWrap/>
            <w:vAlign w:val="center"/>
          </w:tcPr>
          <w:p w:rsidR="002C0DC2" w:rsidRPr="00655F98" w:rsidRDefault="002C0DC2" w:rsidP="005E5CB4">
            <w:pPr>
              <w:jc w:val="center"/>
              <w:rPr>
                <w:rFonts w:ascii="Times New Roman" w:hAnsi="Times New Roman" w:cs="Times New Roman"/>
                <w:b/>
                <w:bCs/>
              </w:rPr>
            </w:pPr>
            <w:r w:rsidRPr="00655F98">
              <w:rPr>
                <w:rFonts w:ascii="Times New Roman" w:hAnsi="Times New Roman" w:cs="Times New Roman"/>
                <w:bCs/>
                <w:lang w:val="ky-KG"/>
              </w:rPr>
              <w:t>10279</w:t>
            </w:r>
          </w:p>
        </w:tc>
        <w:tc>
          <w:tcPr>
            <w:tcW w:w="993" w:type="dxa"/>
            <w:gridSpan w:val="4"/>
            <w:noWrap/>
            <w:vAlign w:val="center"/>
          </w:tcPr>
          <w:p w:rsidR="002C0DC2" w:rsidRPr="00655F98" w:rsidRDefault="002C0DC2" w:rsidP="005E5CB4">
            <w:pPr>
              <w:jc w:val="center"/>
              <w:rPr>
                <w:rFonts w:ascii="Times New Roman" w:hAnsi="Times New Roman" w:cs="Times New Roman"/>
                <w:b/>
                <w:bCs/>
              </w:rPr>
            </w:pPr>
            <w:r w:rsidRPr="00655F98">
              <w:rPr>
                <w:rFonts w:ascii="Times New Roman" w:hAnsi="Times New Roman" w:cs="Times New Roman"/>
                <w:bCs/>
                <w:lang w:val="ky-KG"/>
              </w:rPr>
              <w:t>10309</w:t>
            </w:r>
          </w:p>
        </w:tc>
        <w:tc>
          <w:tcPr>
            <w:tcW w:w="992" w:type="dxa"/>
            <w:gridSpan w:val="3"/>
            <w:noWrap/>
            <w:vAlign w:val="center"/>
          </w:tcPr>
          <w:p w:rsidR="002C0DC2" w:rsidRPr="00655F98" w:rsidRDefault="002C0DC2" w:rsidP="005E5CB4">
            <w:pPr>
              <w:jc w:val="center"/>
              <w:rPr>
                <w:rFonts w:ascii="Times New Roman" w:hAnsi="Times New Roman" w:cs="Times New Roman"/>
                <w:b/>
                <w:bCs/>
              </w:rPr>
            </w:pPr>
            <w:r w:rsidRPr="00655F98">
              <w:rPr>
                <w:rFonts w:ascii="Times New Roman" w:hAnsi="Times New Roman" w:cs="Times New Roman"/>
                <w:bCs/>
                <w:lang w:val="ky-KG"/>
              </w:rPr>
              <w:t>10315</w:t>
            </w:r>
          </w:p>
        </w:tc>
      </w:tr>
      <w:tr w:rsidR="002C0DC2" w:rsidRPr="00655F98" w:rsidTr="005E5CB4">
        <w:trPr>
          <w:gridAfter w:val="1"/>
          <w:wAfter w:w="141" w:type="dxa"/>
          <w:trHeight w:val="274"/>
        </w:trPr>
        <w:tc>
          <w:tcPr>
            <w:tcW w:w="2836" w:type="dxa"/>
            <w:gridSpan w:val="5"/>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iCs/>
                <w:lang w:eastAsia="ru-RU"/>
              </w:rPr>
              <w:t>Өсү</w:t>
            </w:r>
            <w:r w:rsidRPr="00655F98">
              <w:rPr>
                <w:rFonts w:ascii="Times New Roman" w:eastAsia="Times New Roman" w:hAnsi="Times New Roman" w:cs="Times New Roman"/>
                <w:bCs/>
                <w:iCs/>
                <w:lang w:val="ky-KG" w:eastAsia="ru-RU"/>
              </w:rPr>
              <w:t>ш</w:t>
            </w:r>
            <w:r w:rsidRPr="00655F98">
              <w:rPr>
                <w:rFonts w:ascii="Times New Roman" w:eastAsia="Times New Roman" w:hAnsi="Times New Roman" w:cs="Times New Roman"/>
                <w:bCs/>
                <w:iCs/>
                <w:lang w:eastAsia="ru-RU"/>
              </w:rPr>
              <w:t xml:space="preserve"> темпи </w:t>
            </w:r>
            <w:r w:rsidRPr="00655F98">
              <w:rPr>
                <w:rFonts w:ascii="Times New Roman" w:eastAsia="Times New Roman" w:hAnsi="Times New Roman" w:cs="Times New Roman"/>
                <w:bCs/>
                <w:iCs/>
                <w:lang w:val="ky-KG" w:eastAsia="ru-RU"/>
              </w:rPr>
              <w:t>(</w:t>
            </w:r>
            <w:r w:rsidRPr="00655F98">
              <w:rPr>
                <w:rFonts w:ascii="Times New Roman" w:eastAsia="Times New Roman" w:hAnsi="Times New Roman" w:cs="Times New Roman"/>
                <w:bCs/>
                <w:iCs/>
                <w:lang w:eastAsia="ru-RU"/>
              </w:rPr>
              <w:t>%</w:t>
            </w:r>
            <w:r w:rsidRPr="00655F98">
              <w:rPr>
                <w:rFonts w:ascii="Times New Roman" w:eastAsia="Times New Roman" w:hAnsi="Times New Roman" w:cs="Times New Roman"/>
                <w:bCs/>
                <w:iCs/>
                <w:lang w:val="ky-KG" w:eastAsia="ru-RU"/>
              </w:rPr>
              <w:t>) (1,44)</w:t>
            </w:r>
          </w:p>
        </w:tc>
        <w:tc>
          <w:tcPr>
            <w:tcW w:w="851" w:type="dxa"/>
            <w:gridSpan w:val="2"/>
            <w:noWrap/>
            <w:vAlign w:val="center"/>
          </w:tcPr>
          <w:p w:rsidR="002C0DC2" w:rsidRPr="00655F98" w:rsidRDefault="002C0DC2" w:rsidP="005E5CB4">
            <w:pPr>
              <w:jc w:val="center"/>
              <w:rPr>
                <w:rFonts w:ascii="Times New Roman" w:hAnsi="Times New Roman" w:cs="Times New Roman"/>
                <w:bCs/>
              </w:rPr>
            </w:pP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Cs/>
                <w:lang w:val="ky-KG" w:eastAsia="ru-RU"/>
              </w:rPr>
              <w:t>0,7</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Cs/>
                <w:lang w:val="ky-KG" w:eastAsia="ru-RU"/>
              </w:rPr>
              <w:t>1,2</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Cs/>
                <w:lang w:val="ky-KG" w:eastAsia="ru-RU"/>
              </w:rPr>
              <w:t>0,8</w:t>
            </w:r>
          </w:p>
        </w:tc>
        <w:tc>
          <w:tcPr>
            <w:tcW w:w="992" w:type="dxa"/>
            <w:gridSpan w:val="2"/>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iCs/>
                <w:lang w:val="ky-KG" w:eastAsia="ru-RU"/>
              </w:rPr>
              <w:t>2,7</w:t>
            </w:r>
          </w:p>
        </w:tc>
        <w:tc>
          <w:tcPr>
            <w:tcW w:w="993" w:type="dxa"/>
            <w:gridSpan w:val="4"/>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iCs/>
                <w:lang w:val="ky-KG" w:eastAsia="ru-RU"/>
              </w:rPr>
              <w:t>2,7</w:t>
            </w:r>
          </w:p>
        </w:tc>
        <w:tc>
          <w:tcPr>
            <w:tcW w:w="992" w:type="dxa"/>
            <w:gridSpan w:val="3"/>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iCs/>
                <w:lang w:val="ky-KG" w:eastAsia="ru-RU"/>
              </w:rPr>
              <w:t>2,7</w:t>
            </w:r>
          </w:p>
        </w:tc>
      </w:tr>
      <w:tr w:rsidR="002C0DC2" w:rsidRPr="00655F98" w:rsidTr="005E5CB4">
        <w:trPr>
          <w:gridAfter w:val="1"/>
          <w:wAfter w:w="141" w:type="dxa"/>
          <w:trHeight w:val="282"/>
        </w:trPr>
        <w:tc>
          <w:tcPr>
            <w:tcW w:w="2836" w:type="dxa"/>
            <w:gridSpan w:val="5"/>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Экономикалык ишмердиктин түрлө</w:t>
            </w:r>
            <w:proofErr w:type="gramStart"/>
            <w:r w:rsidRPr="00655F98">
              <w:rPr>
                <w:rFonts w:ascii="Times New Roman" w:eastAsia="Times New Roman" w:hAnsi="Times New Roman" w:cs="Times New Roman"/>
                <w:bCs/>
                <w:lang w:eastAsia="ru-RU"/>
              </w:rPr>
              <w:t>р</w:t>
            </w:r>
            <w:proofErr w:type="gramEnd"/>
            <w:r w:rsidRPr="00655F98">
              <w:rPr>
                <w:rFonts w:ascii="Times New Roman" w:eastAsia="Times New Roman" w:hAnsi="Times New Roman" w:cs="Times New Roman"/>
                <w:bCs/>
                <w:lang w:eastAsia="ru-RU"/>
              </w:rPr>
              <w:t>ү боюнча иштеген калк</w:t>
            </w:r>
            <w:r w:rsidRPr="00655F98">
              <w:rPr>
                <w:rFonts w:ascii="Times New Roman" w:eastAsia="Times New Roman" w:hAnsi="Times New Roman" w:cs="Times New Roman"/>
                <w:bCs/>
                <w:lang w:val="ky-KG" w:eastAsia="ru-RU"/>
              </w:rPr>
              <w:t>тын саны</w:t>
            </w:r>
            <w:r w:rsidRPr="00655F98">
              <w:rPr>
                <w:rFonts w:ascii="Times New Roman" w:eastAsia="Times New Roman" w:hAnsi="Times New Roman" w:cs="Times New Roman"/>
                <w:bCs/>
                <w:lang w:eastAsia="ru-RU"/>
              </w:rPr>
              <w:t xml:space="preserve"> (адам):</w:t>
            </w:r>
          </w:p>
        </w:tc>
        <w:tc>
          <w:tcPr>
            <w:tcW w:w="851"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9020</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9032</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10002</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10015</w:t>
            </w:r>
          </w:p>
        </w:tc>
        <w:tc>
          <w:tcPr>
            <w:tcW w:w="992" w:type="dxa"/>
            <w:gridSpan w:val="2"/>
            <w:noWrap/>
            <w:vAlign w:val="center"/>
          </w:tcPr>
          <w:p w:rsidR="002C0DC2" w:rsidRPr="00655F98" w:rsidRDefault="002C0DC2" w:rsidP="005E5CB4">
            <w:pPr>
              <w:jc w:val="center"/>
              <w:rPr>
                <w:rFonts w:ascii="Times New Roman" w:hAnsi="Times New Roman" w:cs="Times New Roman"/>
                <w:b/>
                <w:bCs/>
              </w:rPr>
            </w:pPr>
            <w:r w:rsidRPr="00655F98">
              <w:rPr>
                <w:rFonts w:ascii="Times New Roman" w:hAnsi="Times New Roman" w:cs="Times New Roman"/>
                <w:bCs/>
                <w:lang w:val="ky-KG"/>
              </w:rPr>
              <w:t>10022</w:t>
            </w:r>
          </w:p>
        </w:tc>
        <w:tc>
          <w:tcPr>
            <w:tcW w:w="993" w:type="dxa"/>
            <w:gridSpan w:val="4"/>
            <w:noWrap/>
            <w:vAlign w:val="center"/>
          </w:tcPr>
          <w:p w:rsidR="002C0DC2" w:rsidRPr="00655F98" w:rsidRDefault="002C0DC2" w:rsidP="005E5CB4">
            <w:pPr>
              <w:jc w:val="center"/>
              <w:rPr>
                <w:rFonts w:ascii="Times New Roman" w:hAnsi="Times New Roman" w:cs="Times New Roman"/>
                <w:b/>
                <w:bCs/>
              </w:rPr>
            </w:pPr>
            <w:r w:rsidRPr="00655F98">
              <w:rPr>
                <w:rFonts w:ascii="Times New Roman" w:hAnsi="Times New Roman" w:cs="Times New Roman"/>
                <w:bCs/>
                <w:lang w:val="ky-KG"/>
              </w:rPr>
              <w:t>10031</w:t>
            </w:r>
          </w:p>
        </w:tc>
        <w:tc>
          <w:tcPr>
            <w:tcW w:w="992" w:type="dxa"/>
            <w:gridSpan w:val="3"/>
            <w:noWrap/>
            <w:vAlign w:val="center"/>
          </w:tcPr>
          <w:p w:rsidR="002C0DC2" w:rsidRPr="00655F98" w:rsidRDefault="002C0DC2" w:rsidP="005E5CB4">
            <w:pPr>
              <w:jc w:val="center"/>
              <w:rPr>
                <w:rFonts w:ascii="Times New Roman" w:hAnsi="Times New Roman" w:cs="Times New Roman"/>
                <w:b/>
                <w:bCs/>
              </w:rPr>
            </w:pPr>
            <w:r w:rsidRPr="00655F98">
              <w:rPr>
                <w:rFonts w:ascii="Times New Roman" w:hAnsi="Times New Roman" w:cs="Times New Roman"/>
                <w:bCs/>
                <w:lang w:val="ky-KG"/>
              </w:rPr>
              <w:t>10037</w:t>
            </w:r>
          </w:p>
        </w:tc>
      </w:tr>
      <w:tr w:rsidR="002C0DC2" w:rsidRPr="00655F98" w:rsidTr="005E5CB4">
        <w:trPr>
          <w:gridAfter w:val="1"/>
          <w:wAfter w:w="141" w:type="dxa"/>
          <w:trHeight w:val="249"/>
        </w:trPr>
        <w:tc>
          <w:tcPr>
            <w:tcW w:w="2836" w:type="dxa"/>
            <w:gridSpan w:val="5"/>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Айыл чарба</w:t>
            </w:r>
            <w:r>
              <w:rPr>
                <w:rFonts w:ascii="Times New Roman" w:eastAsia="Calibri" w:hAnsi="Times New Roman" w:cs="Times New Roman"/>
                <w:bCs/>
              </w:rPr>
              <w:t>да (адам)</w:t>
            </w:r>
          </w:p>
        </w:tc>
        <w:tc>
          <w:tcPr>
            <w:tcW w:w="851" w:type="dxa"/>
            <w:gridSpan w:val="2"/>
            <w:noWrap/>
            <w:vAlign w:val="center"/>
          </w:tcPr>
          <w:p w:rsidR="002C0DC2" w:rsidRPr="00655F98" w:rsidRDefault="002C0DC2" w:rsidP="005E5CB4">
            <w:pPr>
              <w:jc w:val="center"/>
              <w:rPr>
                <w:rFonts w:ascii="Times New Roman" w:hAnsi="Times New Roman" w:cs="Times New Roman"/>
                <w:bCs/>
                <w:lang w:val="ky-KG"/>
              </w:rPr>
            </w:pPr>
            <w:r w:rsidRPr="00655F98">
              <w:rPr>
                <w:rFonts w:ascii="Times New Roman" w:hAnsi="Times New Roman" w:cs="Times New Roman"/>
                <w:bCs/>
                <w:lang w:val="ky-KG"/>
              </w:rPr>
              <w:t>8724</w:t>
            </w:r>
          </w:p>
        </w:tc>
        <w:tc>
          <w:tcPr>
            <w:tcW w:w="992" w:type="dxa"/>
            <w:gridSpan w:val="2"/>
            <w:noWrap/>
            <w:vAlign w:val="center"/>
          </w:tcPr>
          <w:p w:rsidR="002C0DC2" w:rsidRPr="00655F98" w:rsidRDefault="002C0DC2" w:rsidP="005E5CB4">
            <w:pPr>
              <w:jc w:val="center"/>
              <w:rPr>
                <w:rFonts w:ascii="Times New Roman" w:hAnsi="Times New Roman" w:cs="Times New Roman"/>
                <w:bCs/>
                <w:lang w:val="ky-KG"/>
              </w:rPr>
            </w:pPr>
            <w:r w:rsidRPr="00655F98">
              <w:rPr>
                <w:rFonts w:ascii="Times New Roman" w:hAnsi="Times New Roman" w:cs="Times New Roman"/>
                <w:bCs/>
                <w:lang w:val="ky-KG"/>
              </w:rPr>
              <w:t>8730</w:t>
            </w:r>
          </w:p>
        </w:tc>
        <w:tc>
          <w:tcPr>
            <w:tcW w:w="992" w:type="dxa"/>
            <w:noWrap/>
            <w:vAlign w:val="center"/>
          </w:tcPr>
          <w:p w:rsidR="002C0DC2" w:rsidRPr="00655F98" w:rsidRDefault="002C0DC2" w:rsidP="005E5CB4">
            <w:pPr>
              <w:jc w:val="center"/>
              <w:rPr>
                <w:rFonts w:ascii="Times New Roman" w:hAnsi="Times New Roman" w:cs="Times New Roman"/>
                <w:bCs/>
                <w:lang w:val="ky-KG"/>
              </w:rPr>
            </w:pPr>
            <w:r w:rsidRPr="00655F98">
              <w:rPr>
                <w:rFonts w:ascii="Times New Roman" w:hAnsi="Times New Roman" w:cs="Times New Roman"/>
                <w:bCs/>
                <w:lang w:val="ky-KG"/>
              </w:rPr>
              <w:t>9707</w:t>
            </w:r>
          </w:p>
        </w:tc>
        <w:tc>
          <w:tcPr>
            <w:tcW w:w="1276" w:type="dxa"/>
            <w:gridSpan w:val="4"/>
            <w:noWrap/>
            <w:vAlign w:val="center"/>
          </w:tcPr>
          <w:p w:rsidR="002C0DC2" w:rsidRPr="00655F98" w:rsidRDefault="002C0DC2" w:rsidP="005E5CB4">
            <w:pPr>
              <w:jc w:val="center"/>
              <w:rPr>
                <w:rFonts w:ascii="Times New Roman" w:hAnsi="Times New Roman" w:cs="Times New Roman"/>
                <w:bCs/>
                <w:lang w:val="ky-KG"/>
              </w:rPr>
            </w:pPr>
            <w:r w:rsidRPr="00655F98">
              <w:rPr>
                <w:rFonts w:ascii="Times New Roman" w:hAnsi="Times New Roman" w:cs="Times New Roman"/>
                <w:bCs/>
                <w:lang w:val="ky-KG"/>
              </w:rPr>
              <w:t>9507</w:t>
            </w:r>
          </w:p>
        </w:tc>
        <w:tc>
          <w:tcPr>
            <w:tcW w:w="992" w:type="dxa"/>
            <w:gridSpan w:val="2"/>
            <w:noWrap/>
            <w:vAlign w:val="center"/>
          </w:tcPr>
          <w:p w:rsidR="002C0DC2" w:rsidRPr="00655F98" w:rsidRDefault="002C0DC2" w:rsidP="005E5CB4">
            <w:pPr>
              <w:jc w:val="center"/>
              <w:rPr>
                <w:rFonts w:ascii="Times New Roman" w:hAnsi="Times New Roman" w:cs="Times New Roman"/>
                <w:bCs/>
                <w:lang w:val="ky-KG"/>
              </w:rPr>
            </w:pPr>
            <w:r w:rsidRPr="00655F98">
              <w:rPr>
                <w:rFonts w:ascii="Times New Roman" w:hAnsi="Times New Roman" w:cs="Times New Roman"/>
                <w:bCs/>
                <w:lang w:val="ky-KG"/>
              </w:rPr>
              <w:t>9730</w:t>
            </w:r>
          </w:p>
        </w:tc>
        <w:tc>
          <w:tcPr>
            <w:tcW w:w="993" w:type="dxa"/>
            <w:gridSpan w:val="4"/>
            <w:noWrap/>
            <w:vAlign w:val="center"/>
          </w:tcPr>
          <w:p w:rsidR="002C0DC2" w:rsidRPr="00655F98" w:rsidRDefault="002C0DC2" w:rsidP="005E5CB4">
            <w:pPr>
              <w:jc w:val="center"/>
              <w:rPr>
                <w:rFonts w:ascii="Times New Roman" w:hAnsi="Times New Roman" w:cs="Times New Roman"/>
                <w:bCs/>
                <w:lang w:val="ky-KG"/>
              </w:rPr>
            </w:pPr>
            <w:r w:rsidRPr="00655F98">
              <w:rPr>
                <w:rFonts w:ascii="Times New Roman" w:hAnsi="Times New Roman" w:cs="Times New Roman"/>
                <w:bCs/>
                <w:lang w:val="ky-KG"/>
              </w:rPr>
              <w:t>9736</w:t>
            </w:r>
          </w:p>
        </w:tc>
        <w:tc>
          <w:tcPr>
            <w:tcW w:w="992" w:type="dxa"/>
            <w:gridSpan w:val="3"/>
            <w:noWrap/>
            <w:vAlign w:val="center"/>
          </w:tcPr>
          <w:p w:rsidR="002C0DC2" w:rsidRPr="00655F98" w:rsidRDefault="002C0DC2" w:rsidP="005E5CB4">
            <w:pPr>
              <w:jc w:val="center"/>
              <w:rPr>
                <w:rFonts w:ascii="Times New Roman" w:hAnsi="Times New Roman" w:cs="Times New Roman"/>
                <w:bCs/>
                <w:lang w:val="ky-KG"/>
              </w:rPr>
            </w:pPr>
            <w:r w:rsidRPr="00655F98">
              <w:rPr>
                <w:rFonts w:ascii="Times New Roman" w:hAnsi="Times New Roman" w:cs="Times New Roman"/>
                <w:bCs/>
                <w:lang w:val="ky-KG"/>
              </w:rPr>
              <w:t>9744</w:t>
            </w:r>
          </w:p>
        </w:tc>
      </w:tr>
      <w:tr w:rsidR="002C0DC2" w:rsidRPr="00655F98" w:rsidTr="005E5CB4">
        <w:trPr>
          <w:gridAfter w:val="1"/>
          <w:wAfter w:w="141" w:type="dxa"/>
          <w:trHeight w:val="258"/>
        </w:trPr>
        <w:tc>
          <w:tcPr>
            <w:tcW w:w="2836" w:type="dxa"/>
            <w:gridSpan w:val="5"/>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Өнө</w:t>
            </w:r>
            <w:proofErr w:type="gramStart"/>
            <w:r w:rsidRPr="00655F98">
              <w:rPr>
                <w:rFonts w:ascii="Times New Roman" w:eastAsia="Calibri" w:hAnsi="Times New Roman" w:cs="Times New Roman"/>
                <w:bCs/>
              </w:rPr>
              <w:t>р</w:t>
            </w:r>
            <w:proofErr w:type="gramEnd"/>
            <w:r w:rsidRPr="00655F98">
              <w:rPr>
                <w:rFonts w:ascii="Times New Roman" w:eastAsia="Calibri" w:hAnsi="Times New Roman" w:cs="Times New Roman"/>
                <w:bCs/>
              </w:rPr>
              <w:t xml:space="preserve"> жай</w:t>
            </w:r>
            <w:r>
              <w:rPr>
                <w:rFonts w:ascii="Times New Roman" w:eastAsia="Calibri" w:hAnsi="Times New Roman" w:cs="Times New Roman"/>
                <w:bCs/>
              </w:rPr>
              <w:t>да (адам)</w:t>
            </w:r>
          </w:p>
        </w:tc>
        <w:tc>
          <w:tcPr>
            <w:tcW w:w="851" w:type="dxa"/>
            <w:gridSpan w:val="2"/>
            <w:noWrap/>
            <w:vAlign w:val="center"/>
          </w:tcPr>
          <w:p w:rsidR="002C0DC2" w:rsidRPr="0006522E" w:rsidRDefault="002C0DC2" w:rsidP="005E5CB4">
            <w:pPr>
              <w:jc w:val="center"/>
              <w:rPr>
                <w:rFonts w:ascii="Times New Roman" w:hAnsi="Times New Roman" w:cs="Times New Roman"/>
                <w:bCs/>
              </w:rPr>
            </w:pPr>
            <w:r>
              <w:rPr>
                <w:rFonts w:ascii="Times New Roman" w:hAnsi="Times New Roman" w:cs="Times New Roman"/>
                <w:bCs/>
              </w:rPr>
              <w:t>15</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Pr>
                <w:rFonts w:ascii="Times New Roman" w:hAnsi="Times New Roman" w:cs="Times New Roman"/>
                <w:bCs/>
              </w:rPr>
              <w:t>15</w:t>
            </w:r>
          </w:p>
        </w:tc>
        <w:tc>
          <w:tcPr>
            <w:tcW w:w="992" w:type="dxa"/>
            <w:noWrap/>
            <w:vAlign w:val="center"/>
          </w:tcPr>
          <w:p w:rsidR="002C0DC2" w:rsidRPr="00655F98" w:rsidRDefault="002C0DC2" w:rsidP="005E5CB4">
            <w:pPr>
              <w:jc w:val="center"/>
              <w:rPr>
                <w:rFonts w:ascii="Times New Roman" w:hAnsi="Times New Roman" w:cs="Times New Roman"/>
                <w:bCs/>
              </w:rPr>
            </w:pPr>
            <w:r>
              <w:rPr>
                <w:rFonts w:ascii="Times New Roman" w:hAnsi="Times New Roman" w:cs="Times New Roman"/>
                <w:bCs/>
              </w:rPr>
              <w:t>15</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Pr>
                <w:rFonts w:ascii="Times New Roman" w:hAnsi="Times New Roman" w:cs="Times New Roman"/>
                <w:bCs/>
              </w:rPr>
              <w:t>19</w:t>
            </w:r>
          </w:p>
        </w:tc>
        <w:tc>
          <w:tcPr>
            <w:tcW w:w="992" w:type="dxa"/>
            <w:gridSpan w:val="2"/>
            <w:noWrap/>
            <w:vAlign w:val="center"/>
          </w:tcPr>
          <w:p w:rsidR="002C0DC2" w:rsidRPr="0006522E" w:rsidRDefault="002C0DC2" w:rsidP="005E5CB4">
            <w:pPr>
              <w:jc w:val="center"/>
              <w:rPr>
                <w:rFonts w:ascii="Times New Roman" w:hAnsi="Times New Roman" w:cs="Times New Roman"/>
                <w:bCs/>
              </w:rPr>
            </w:pPr>
            <w:r w:rsidRPr="0006522E">
              <w:rPr>
                <w:rFonts w:ascii="Times New Roman" w:hAnsi="Times New Roman" w:cs="Times New Roman"/>
                <w:bCs/>
              </w:rPr>
              <w:t>25</w:t>
            </w:r>
          </w:p>
        </w:tc>
        <w:tc>
          <w:tcPr>
            <w:tcW w:w="993" w:type="dxa"/>
            <w:gridSpan w:val="4"/>
            <w:noWrap/>
            <w:vAlign w:val="center"/>
          </w:tcPr>
          <w:p w:rsidR="002C0DC2" w:rsidRPr="0006522E" w:rsidRDefault="002C0DC2" w:rsidP="005E5CB4">
            <w:pPr>
              <w:jc w:val="center"/>
              <w:rPr>
                <w:rFonts w:ascii="Times New Roman" w:hAnsi="Times New Roman" w:cs="Times New Roman"/>
                <w:bCs/>
              </w:rPr>
            </w:pPr>
            <w:r w:rsidRPr="0006522E">
              <w:rPr>
                <w:rFonts w:ascii="Times New Roman" w:hAnsi="Times New Roman" w:cs="Times New Roman"/>
                <w:bCs/>
              </w:rPr>
              <w:t>26</w:t>
            </w:r>
          </w:p>
        </w:tc>
        <w:tc>
          <w:tcPr>
            <w:tcW w:w="992" w:type="dxa"/>
            <w:gridSpan w:val="3"/>
            <w:noWrap/>
            <w:vAlign w:val="center"/>
          </w:tcPr>
          <w:p w:rsidR="002C0DC2" w:rsidRPr="0006522E" w:rsidRDefault="002C0DC2" w:rsidP="005E5CB4">
            <w:pPr>
              <w:jc w:val="center"/>
              <w:rPr>
                <w:rFonts w:ascii="Times New Roman" w:hAnsi="Times New Roman" w:cs="Times New Roman"/>
                <w:bCs/>
              </w:rPr>
            </w:pPr>
            <w:r w:rsidRPr="0006522E">
              <w:rPr>
                <w:rFonts w:ascii="Times New Roman" w:hAnsi="Times New Roman" w:cs="Times New Roman"/>
                <w:bCs/>
              </w:rPr>
              <w:t>30</w:t>
            </w:r>
          </w:p>
        </w:tc>
      </w:tr>
      <w:tr w:rsidR="002C0DC2" w:rsidRPr="00655F98" w:rsidTr="005E5CB4">
        <w:trPr>
          <w:gridAfter w:val="1"/>
          <w:wAfter w:w="141" w:type="dxa"/>
          <w:trHeight w:val="229"/>
        </w:trPr>
        <w:tc>
          <w:tcPr>
            <w:tcW w:w="2836" w:type="dxa"/>
            <w:gridSpan w:val="5"/>
            <w:noWrap/>
          </w:tcPr>
          <w:p w:rsidR="002C0DC2" w:rsidRPr="00655F98" w:rsidRDefault="002C0DC2" w:rsidP="005E5CB4">
            <w:pPr>
              <w:ind w:left="176"/>
              <w:rPr>
                <w:rFonts w:ascii="Times New Roman" w:eastAsia="Times New Roman" w:hAnsi="Times New Roman" w:cs="Times New Roman"/>
                <w:bCs/>
                <w:iCs/>
                <w:lang w:eastAsia="ru-RU"/>
              </w:rPr>
            </w:pPr>
            <w:r w:rsidRPr="00655F98">
              <w:rPr>
                <w:rFonts w:ascii="Times New Roman" w:eastAsia="Calibri" w:hAnsi="Times New Roman" w:cs="Times New Roman"/>
                <w:bCs/>
              </w:rPr>
              <w:t>Иштетүү</w:t>
            </w:r>
            <w:r w:rsidRPr="00655F98">
              <w:rPr>
                <w:rFonts w:ascii="Times New Roman" w:eastAsia="Calibri" w:hAnsi="Times New Roman" w:cs="Times New Roman"/>
                <w:bCs/>
                <w:lang w:val="ky-KG"/>
              </w:rPr>
              <w:t>чү</w:t>
            </w:r>
          </w:p>
        </w:tc>
        <w:tc>
          <w:tcPr>
            <w:tcW w:w="851"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15</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17</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30</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41</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45</w:t>
            </w:r>
          </w:p>
        </w:tc>
        <w:tc>
          <w:tcPr>
            <w:tcW w:w="993"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47</w:t>
            </w:r>
          </w:p>
        </w:tc>
        <w:tc>
          <w:tcPr>
            <w:tcW w:w="992" w:type="dxa"/>
            <w:gridSpan w:val="3"/>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49</w:t>
            </w:r>
          </w:p>
        </w:tc>
      </w:tr>
      <w:tr w:rsidR="002C0DC2" w:rsidRPr="00655F98" w:rsidTr="005E5CB4">
        <w:trPr>
          <w:gridAfter w:val="1"/>
          <w:wAfter w:w="141" w:type="dxa"/>
          <w:trHeight w:val="392"/>
        </w:trPr>
        <w:tc>
          <w:tcPr>
            <w:tcW w:w="2836" w:type="dxa"/>
            <w:gridSpan w:val="5"/>
            <w:noWrap/>
          </w:tcPr>
          <w:p w:rsidR="002C0DC2" w:rsidRPr="00655F98" w:rsidRDefault="002C0DC2" w:rsidP="005E5CB4">
            <w:pPr>
              <w:ind w:left="176"/>
              <w:rPr>
                <w:rFonts w:ascii="Times New Roman" w:eastAsia="Times New Roman" w:hAnsi="Times New Roman" w:cs="Times New Roman"/>
                <w:bCs/>
                <w:iCs/>
                <w:lang w:eastAsia="ru-RU"/>
              </w:rPr>
            </w:pPr>
            <w:r w:rsidRPr="00655F98">
              <w:rPr>
                <w:rFonts w:ascii="Times New Roman" w:eastAsia="Calibri" w:hAnsi="Times New Roman" w:cs="Times New Roman"/>
                <w:bCs/>
              </w:rPr>
              <w:t>Электр энергиясы</w:t>
            </w:r>
          </w:p>
        </w:tc>
        <w:tc>
          <w:tcPr>
            <w:tcW w:w="851"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8</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9</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10</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7</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9</w:t>
            </w:r>
          </w:p>
        </w:tc>
        <w:tc>
          <w:tcPr>
            <w:tcW w:w="993"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10</w:t>
            </w:r>
          </w:p>
        </w:tc>
        <w:tc>
          <w:tcPr>
            <w:tcW w:w="992" w:type="dxa"/>
            <w:gridSpan w:val="3"/>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11</w:t>
            </w:r>
          </w:p>
        </w:tc>
      </w:tr>
      <w:tr w:rsidR="002C0DC2" w:rsidRPr="00655F98" w:rsidTr="005E5CB4">
        <w:trPr>
          <w:gridAfter w:val="1"/>
          <w:wAfter w:w="141" w:type="dxa"/>
          <w:trHeight w:val="204"/>
        </w:trPr>
        <w:tc>
          <w:tcPr>
            <w:tcW w:w="2836" w:type="dxa"/>
            <w:gridSpan w:val="5"/>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Курулуш</w:t>
            </w:r>
          </w:p>
        </w:tc>
        <w:tc>
          <w:tcPr>
            <w:tcW w:w="851" w:type="dxa"/>
            <w:gridSpan w:val="2"/>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14</w:t>
            </w:r>
          </w:p>
        </w:tc>
        <w:tc>
          <w:tcPr>
            <w:tcW w:w="992" w:type="dxa"/>
            <w:gridSpan w:val="2"/>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17</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21</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26</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29</w:t>
            </w:r>
          </w:p>
        </w:tc>
        <w:tc>
          <w:tcPr>
            <w:tcW w:w="993"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31</w:t>
            </w:r>
          </w:p>
        </w:tc>
        <w:tc>
          <w:tcPr>
            <w:tcW w:w="992" w:type="dxa"/>
            <w:gridSpan w:val="3"/>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33</w:t>
            </w:r>
          </w:p>
        </w:tc>
      </w:tr>
      <w:tr w:rsidR="002C0DC2" w:rsidRPr="00655F98" w:rsidTr="005E5CB4">
        <w:trPr>
          <w:gridAfter w:val="1"/>
          <w:wAfter w:w="141" w:type="dxa"/>
          <w:trHeight w:val="204"/>
        </w:trPr>
        <w:tc>
          <w:tcPr>
            <w:tcW w:w="2836" w:type="dxa"/>
            <w:gridSpan w:val="5"/>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Соода</w:t>
            </w:r>
          </w:p>
        </w:tc>
        <w:tc>
          <w:tcPr>
            <w:tcW w:w="851"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96</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108</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118</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122</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128</w:t>
            </w:r>
          </w:p>
        </w:tc>
        <w:tc>
          <w:tcPr>
            <w:tcW w:w="993"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128</w:t>
            </w:r>
          </w:p>
        </w:tc>
        <w:tc>
          <w:tcPr>
            <w:tcW w:w="992" w:type="dxa"/>
            <w:gridSpan w:val="3"/>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131</w:t>
            </w:r>
          </w:p>
        </w:tc>
      </w:tr>
      <w:tr w:rsidR="002C0DC2" w:rsidRPr="00655F98" w:rsidTr="005E5CB4">
        <w:trPr>
          <w:gridAfter w:val="1"/>
          <w:wAfter w:w="141" w:type="dxa"/>
          <w:trHeight w:val="318"/>
        </w:trPr>
        <w:tc>
          <w:tcPr>
            <w:tcW w:w="2836" w:type="dxa"/>
            <w:gridSpan w:val="5"/>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Транспорт жана байланыш</w:t>
            </w:r>
          </w:p>
        </w:tc>
        <w:tc>
          <w:tcPr>
            <w:tcW w:w="851"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8</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9</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10</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12</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12</w:t>
            </w:r>
          </w:p>
        </w:tc>
        <w:tc>
          <w:tcPr>
            <w:tcW w:w="993"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13</w:t>
            </w:r>
          </w:p>
        </w:tc>
        <w:tc>
          <w:tcPr>
            <w:tcW w:w="992" w:type="dxa"/>
            <w:gridSpan w:val="3"/>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13</w:t>
            </w:r>
          </w:p>
        </w:tc>
      </w:tr>
      <w:tr w:rsidR="002C0DC2" w:rsidRPr="00655F98" w:rsidTr="005E5CB4">
        <w:trPr>
          <w:gridAfter w:val="1"/>
          <w:wAfter w:w="141" w:type="dxa"/>
          <w:trHeight w:val="282"/>
        </w:trPr>
        <w:tc>
          <w:tcPr>
            <w:tcW w:w="2836" w:type="dxa"/>
            <w:gridSpan w:val="5"/>
            <w:noWrap/>
          </w:tcPr>
          <w:p w:rsidR="002C0DC2" w:rsidRPr="00655F98" w:rsidRDefault="002C0DC2" w:rsidP="005E5CB4">
            <w:pPr>
              <w:rPr>
                <w:rFonts w:ascii="Times New Roman" w:eastAsia="Times New Roman" w:hAnsi="Times New Roman" w:cs="Times New Roman"/>
                <w:bCs/>
                <w:lang w:eastAsia="ru-RU"/>
              </w:rPr>
            </w:pPr>
            <w:proofErr w:type="gramStart"/>
            <w:r w:rsidRPr="00655F98">
              <w:rPr>
                <w:rFonts w:ascii="Times New Roman" w:eastAsia="Calibri" w:hAnsi="Times New Roman" w:cs="Times New Roman"/>
                <w:bCs/>
              </w:rPr>
              <w:t>Башка</w:t>
            </w:r>
            <w:proofErr w:type="gramEnd"/>
            <w:r w:rsidRPr="00655F98">
              <w:rPr>
                <w:rFonts w:ascii="Times New Roman" w:eastAsia="Calibri" w:hAnsi="Times New Roman" w:cs="Times New Roman"/>
                <w:bCs/>
              </w:rPr>
              <w:t xml:space="preserve"> кызматтар</w:t>
            </w:r>
          </w:p>
        </w:tc>
        <w:tc>
          <w:tcPr>
            <w:tcW w:w="851"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296</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302</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298</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300</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292</w:t>
            </w:r>
          </w:p>
        </w:tc>
        <w:tc>
          <w:tcPr>
            <w:tcW w:w="993" w:type="dxa"/>
            <w:gridSpan w:val="4"/>
            <w:noWrap/>
            <w:vAlign w:val="center"/>
          </w:tcPr>
          <w:p w:rsidR="002C0DC2" w:rsidRPr="00655F98" w:rsidRDefault="002C0DC2" w:rsidP="005E5CB4">
            <w:pPr>
              <w:jc w:val="center"/>
              <w:rPr>
                <w:rFonts w:ascii="Times New Roman" w:hAnsi="Times New Roman" w:cs="Times New Roman"/>
                <w:bCs/>
                <w:lang w:val="ky-KG"/>
              </w:rPr>
            </w:pPr>
            <w:r w:rsidRPr="00655F98">
              <w:rPr>
                <w:rFonts w:ascii="Times New Roman" w:hAnsi="Times New Roman" w:cs="Times New Roman"/>
                <w:bCs/>
                <w:lang w:val="ky-KG"/>
              </w:rPr>
              <w:t>295</w:t>
            </w:r>
          </w:p>
        </w:tc>
        <w:tc>
          <w:tcPr>
            <w:tcW w:w="992" w:type="dxa"/>
            <w:gridSpan w:val="3"/>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293</w:t>
            </w:r>
          </w:p>
        </w:tc>
      </w:tr>
      <w:tr w:rsidR="002C0DC2" w:rsidRPr="00655F98" w:rsidTr="005E5CB4">
        <w:trPr>
          <w:gridAfter w:val="1"/>
          <w:wAfter w:w="141" w:type="dxa"/>
          <w:trHeight w:val="480"/>
        </w:trPr>
        <w:tc>
          <w:tcPr>
            <w:tcW w:w="2836" w:type="dxa"/>
            <w:gridSpan w:val="5"/>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Жумушсуз</w:t>
            </w:r>
            <w:r w:rsidRPr="00655F98">
              <w:rPr>
                <w:rFonts w:ascii="Times New Roman" w:eastAsia="Times New Roman" w:hAnsi="Times New Roman" w:cs="Times New Roman"/>
                <w:bCs/>
                <w:lang w:val="ky-KG" w:eastAsia="ru-RU"/>
              </w:rPr>
              <w:t>дардын саны</w:t>
            </w:r>
            <w:r w:rsidRPr="00655F98">
              <w:rPr>
                <w:rFonts w:ascii="Times New Roman" w:eastAsia="Times New Roman" w:hAnsi="Times New Roman" w:cs="Times New Roman"/>
                <w:bCs/>
                <w:lang w:eastAsia="ru-RU"/>
              </w:rPr>
              <w:t xml:space="preserve"> (адам)</w:t>
            </w:r>
            <w:r w:rsidRPr="00655F98">
              <w:rPr>
                <w:rFonts w:ascii="Times New Roman" w:eastAsia="Times New Roman" w:hAnsi="Times New Roman" w:cs="Times New Roman"/>
                <w:bCs/>
                <w:lang w:val="ky-KG" w:eastAsia="ru-RU"/>
              </w:rPr>
              <w:t>:</w:t>
            </w:r>
          </w:p>
        </w:tc>
        <w:tc>
          <w:tcPr>
            <w:tcW w:w="851" w:type="dxa"/>
            <w:gridSpan w:val="2"/>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1051</w:t>
            </w:r>
          </w:p>
        </w:tc>
        <w:tc>
          <w:tcPr>
            <w:tcW w:w="992" w:type="dxa"/>
            <w:gridSpan w:val="2"/>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1110</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262</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258</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341</w:t>
            </w:r>
          </w:p>
        </w:tc>
        <w:tc>
          <w:tcPr>
            <w:tcW w:w="993"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258</w:t>
            </w:r>
          </w:p>
        </w:tc>
        <w:tc>
          <w:tcPr>
            <w:tcW w:w="992" w:type="dxa"/>
            <w:gridSpan w:val="3"/>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174</w:t>
            </w:r>
          </w:p>
        </w:tc>
      </w:tr>
      <w:tr w:rsidR="002C0DC2" w:rsidRPr="00655F98" w:rsidTr="005E5CB4">
        <w:trPr>
          <w:gridAfter w:val="1"/>
          <w:wAfter w:w="141" w:type="dxa"/>
          <w:trHeight w:val="226"/>
        </w:trPr>
        <w:tc>
          <w:tcPr>
            <w:tcW w:w="2836" w:type="dxa"/>
            <w:gridSpan w:val="5"/>
          </w:tcPr>
          <w:p w:rsidR="002C0DC2" w:rsidRPr="00655F98" w:rsidRDefault="002C0DC2" w:rsidP="005E5CB4">
            <w:pPr>
              <w:rPr>
                <w:rFonts w:ascii="Times New Roman" w:eastAsia="Times New Roman" w:hAnsi="Times New Roman" w:cs="Times New Roman"/>
                <w:bCs/>
                <w:lang w:val="ky-KG" w:eastAsia="ru-RU"/>
              </w:rPr>
            </w:pPr>
            <w:r w:rsidRPr="00655F98">
              <w:rPr>
                <w:rFonts w:ascii="Times New Roman" w:eastAsia="Times New Roman" w:hAnsi="Times New Roman" w:cs="Times New Roman"/>
                <w:bCs/>
                <w:i/>
                <w:iCs/>
                <w:lang w:eastAsia="ru-RU"/>
              </w:rPr>
              <w:t>Өсү</w:t>
            </w:r>
            <w:r w:rsidRPr="00655F98">
              <w:rPr>
                <w:rFonts w:ascii="Times New Roman" w:eastAsia="Times New Roman" w:hAnsi="Times New Roman" w:cs="Times New Roman"/>
                <w:bCs/>
                <w:i/>
                <w:iCs/>
                <w:lang w:val="ky-KG" w:eastAsia="ru-RU"/>
              </w:rPr>
              <w:t>ш</w:t>
            </w:r>
            <w:r w:rsidRPr="00655F98">
              <w:rPr>
                <w:rFonts w:ascii="Times New Roman" w:eastAsia="Times New Roman" w:hAnsi="Times New Roman" w:cs="Times New Roman"/>
                <w:bCs/>
                <w:i/>
                <w:iCs/>
                <w:lang w:eastAsia="ru-RU"/>
              </w:rPr>
              <w:t xml:space="preserve"> темпи </w:t>
            </w:r>
          </w:p>
        </w:tc>
        <w:tc>
          <w:tcPr>
            <w:tcW w:w="851" w:type="dxa"/>
            <w:gridSpan w:val="2"/>
            <w:noWrap/>
            <w:vAlign w:val="center"/>
          </w:tcPr>
          <w:p w:rsidR="002C0DC2" w:rsidRPr="00655F98" w:rsidRDefault="002C0DC2" w:rsidP="005E5CB4">
            <w:pPr>
              <w:jc w:val="center"/>
              <w:rPr>
                <w:rFonts w:ascii="Times New Roman" w:hAnsi="Times New Roman" w:cs="Times New Roman"/>
                <w:bCs/>
              </w:rPr>
            </w:pP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5,6</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-76,3</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-1,5</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32</w:t>
            </w:r>
          </w:p>
        </w:tc>
        <w:tc>
          <w:tcPr>
            <w:tcW w:w="993"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-24,3</w:t>
            </w:r>
          </w:p>
        </w:tc>
        <w:tc>
          <w:tcPr>
            <w:tcW w:w="992" w:type="dxa"/>
            <w:gridSpan w:val="3"/>
            <w:noWrap/>
            <w:vAlign w:val="center"/>
          </w:tcPr>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lang w:val="ky-KG"/>
              </w:rPr>
              <w:t>-32,3</w:t>
            </w:r>
          </w:p>
        </w:tc>
      </w:tr>
      <w:tr w:rsidR="002C0DC2" w:rsidRPr="00655F98" w:rsidTr="005E5CB4">
        <w:trPr>
          <w:gridAfter w:val="1"/>
          <w:wAfter w:w="141" w:type="dxa"/>
          <w:trHeight w:val="803"/>
        </w:trPr>
        <w:tc>
          <w:tcPr>
            <w:tcW w:w="2836" w:type="dxa"/>
            <w:gridSpan w:val="5"/>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Жакырчылыктын эң төмөнкү чегинде турган калк</w:t>
            </w:r>
            <w:r w:rsidRPr="00655F98">
              <w:rPr>
                <w:rFonts w:ascii="Times New Roman" w:eastAsia="Times New Roman" w:hAnsi="Times New Roman" w:cs="Times New Roman"/>
                <w:bCs/>
                <w:lang w:val="ky-KG" w:eastAsia="ru-RU"/>
              </w:rPr>
              <w:t>тын саны</w:t>
            </w:r>
            <w:r w:rsidRPr="00655F98">
              <w:rPr>
                <w:rFonts w:ascii="Times New Roman" w:eastAsia="Times New Roman" w:hAnsi="Times New Roman" w:cs="Times New Roman"/>
                <w:bCs/>
                <w:lang w:eastAsia="ru-RU"/>
              </w:rPr>
              <w:t xml:space="preserve"> (адам)</w:t>
            </w:r>
          </w:p>
        </w:tc>
        <w:tc>
          <w:tcPr>
            <w:tcW w:w="851"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401</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391</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
                <w:iCs/>
                <w:lang w:val="ky-KG" w:eastAsia="ru-RU"/>
              </w:rPr>
              <w:t>387</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
                <w:iCs/>
                <w:lang w:val="ky-KG" w:eastAsia="ru-RU"/>
              </w:rPr>
              <w:t>361</w:t>
            </w:r>
          </w:p>
        </w:tc>
        <w:tc>
          <w:tcPr>
            <w:tcW w:w="992" w:type="dxa"/>
            <w:gridSpan w:val="2"/>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i/>
                <w:iCs/>
                <w:lang w:val="ky-KG" w:eastAsia="ru-RU"/>
              </w:rPr>
              <w:t>357</w:t>
            </w:r>
          </w:p>
        </w:tc>
        <w:tc>
          <w:tcPr>
            <w:tcW w:w="993" w:type="dxa"/>
            <w:gridSpan w:val="4"/>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i/>
                <w:iCs/>
                <w:lang w:val="ky-KG" w:eastAsia="ru-RU"/>
              </w:rPr>
              <w:t>354</w:t>
            </w:r>
          </w:p>
        </w:tc>
        <w:tc>
          <w:tcPr>
            <w:tcW w:w="992" w:type="dxa"/>
            <w:gridSpan w:val="3"/>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lang w:val="ky-KG" w:eastAsia="ru-RU"/>
              </w:rPr>
              <w:t>351</w:t>
            </w:r>
          </w:p>
        </w:tc>
      </w:tr>
      <w:tr w:rsidR="002C0DC2" w:rsidRPr="00655F98" w:rsidTr="005E5CB4">
        <w:trPr>
          <w:gridAfter w:val="1"/>
          <w:wAfter w:w="141" w:type="dxa"/>
          <w:trHeight w:val="282"/>
        </w:trPr>
        <w:tc>
          <w:tcPr>
            <w:tcW w:w="2836" w:type="dxa"/>
            <w:gridSpan w:val="5"/>
          </w:tcPr>
          <w:p w:rsidR="002C0DC2" w:rsidRPr="00655F98" w:rsidRDefault="002C0DC2" w:rsidP="005E5CB4">
            <w:pPr>
              <w:rPr>
                <w:rFonts w:ascii="Times New Roman" w:eastAsia="Times New Roman" w:hAnsi="Times New Roman" w:cs="Times New Roman"/>
                <w:bCs/>
                <w:lang w:val="ky-KG" w:eastAsia="ru-RU"/>
              </w:rPr>
            </w:pPr>
            <w:r w:rsidRPr="00655F98">
              <w:rPr>
                <w:rFonts w:ascii="Times New Roman" w:eastAsia="Times New Roman" w:hAnsi="Times New Roman" w:cs="Times New Roman"/>
                <w:bCs/>
                <w:i/>
                <w:iCs/>
                <w:lang w:eastAsia="ru-RU"/>
              </w:rPr>
              <w:t>Өсү</w:t>
            </w:r>
            <w:r w:rsidRPr="00655F98">
              <w:rPr>
                <w:rFonts w:ascii="Times New Roman" w:eastAsia="Times New Roman" w:hAnsi="Times New Roman" w:cs="Times New Roman"/>
                <w:bCs/>
                <w:i/>
                <w:iCs/>
                <w:lang w:val="ky-KG" w:eastAsia="ru-RU"/>
              </w:rPr>
              <w:t>ш</w:t>
            </w:r>
            <w:r w:rsidRPr="00655F98">
              <w:rPr>
                <w:rFonts w:ascii="Times New Roman" w:eastAsia="Times New Roman" w:hAnsi="Times New Roman" w:cs="Times New Roman"/>
                <w:bCs/>
                <w:i/>
                <w:iCs/>
                <w:lang w:eastAsia="ru-RU"/>
              </w:rPr>
              <w:t xml:space="preserve"> темпи </w:t>
            </w:r>
          </w:p>
        </w:tc>
        <w:tc>
          <w:tcPr>
            <w:tcW w:w="851" w:type="dxa"/>
            <w:gridSpan w:val="2"/>
            <w:noWrap/>
            <w:vAlign w:val="center"/>
          </w:tcPr>
          <w:p w:rsidR="002C0DC2" w:rsidRPr="00655F98" w:rsidRDefault="002C0DC2" w:rsidP="005E5CB4">
            <w:pPr>
              <w:jc w:val="center"/>
              <w:rPr>
                <w:rFonts w:ascii="Times New Roman" w:hAnsi="Times New Roman" w:cs="Times New Roman"/>
                <w:bCs/>
              </w:rPr>
            </w:pP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
                <w:iCs/>
                <w:lang w:val="ky-KG" w:eastAsia="ru-RU"/>
              </w:rPr>
              <w:t>-2,4</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
                <w:iCs/>
                <w:lang w:val="ky-KG" w:eastAsia="ru-RU"/>
              </w:rPr>
              <w:t>-1,0</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i/>
                <w:iCs/>
                <w:lang w:val="ky-KG" w:eastAsia="ru-RU"/>
              </w:rPr>
              <w:t>-6,7</w:t>
            </w:r>
          </w:p>
        </w:tc>
        <w:tc>
          <w:tcPr>
            <w:tcW w:w="992" w:type="dxa"/>
            <w:gridSpan w:val="2"/>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i/>
                <w:iCs/>
                <w:lang w:val="ky-KG" w:eastAsia="ru-RU"/>
              </w:rPr>
              <w:t>-3,3</w:t>
            </w:r>
          </w:p>
        </w:tc>
        <w:tc>
          <w:tcPr>
            <w:tcW w:w="993" w:type="dxa"/>
            <w:gridSpan w:val="4"/>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i/>
                <w:iCs/>
                <w:lang w:val="ky-KG" w:eastAsia="ru-RU"/>
              </w:rPr>
              <w:t>-3,3</w:t>
            </w:r>
          </w:p>
        </w:tc>
        <w:tc>
          <w:tcPr>
            <w:tcW w:w="992" w:type="dxa"/>
            <w:gridSpan w:val="3"/>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i/>
                <w:iCs/>
                <w:lang w:val="ky-KG" w:eastAsia="ru-RU"/>
              </w:rPr>
              <w:t>-3,3</w:t>
            </w:r>
          </w:p>
        </w:tc>
      </w:tr>
      <w:tr w:rsidR="002C0DC2" w:rsidRPr="00655F98" w:rsidTr="005E5CB4">
        <w:trPr>
          <w:gridAfter w:val="1"/>
          <w:wAfter w:w="141" w:type="dxa"/>
          <w:trHeight w:val="612"/>
        </w:trPr>
        <w:tc>
          <w:tcPr>
            <w:tcW w:w="2836" w:type="dxa"/>
            <w:gridSpan w:val="5"/>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Миграцияланган эмгекке жарамдуу калк</w:t>
            </w:r>
            <w:r w:rsidRPr="00655F98">
              <w:rPr>
                <w:rFonts w:ascii="Times New Roman" w:eastAsia="Times New Roman" w:hAnsi="Times New Roman" w:cs="Times New Roman"/>
                <w:bCs/>
                <w:lang w:val="ky-KG" w:eastAsia="ru-RU"/>
              </w:rPr>
              <w:t>тын саны</w:t>
            </w:r>
            <w:r w:rsidRPr="00655F98">
              <w:rPr>
                <w:rFonts w:ascii="Times New Roman" w:eastAsia="Times New Roman" w:hAnsi="Times New Roman" w:cs="Times New Roman"/>
                <w:bCs/>
                <w:lang w:eastAsia="ru-RU"/>
              </w:rPr>
              <w:t xml:space="preserve"> (эл аралык миграция боюнча кеткен, адам)</w:t>
            </w:r>
          </w:p>
        </w:tc>
        <w:tc>
          <w:tcPr>
            <w:tcW w:w="851"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790</w:t>
            </w: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805</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830</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850</w:t>
            </w:r>
          </w:p>
        </w:tc>
        <w:tc>
          <w:tcPr>
            <w:tcW w:w="992" w:type="dxa"/>
            <w:gridSpan w:val="2"/>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lang w:val="ky-KG" w:eastAsia="ru-RU"/>
              </w:rPr>
              <w:t>870</w:t>
            </w:r>
          </w:p>
        </w:tc>
        <w:tc>
          <w:tcPr>
            <w:tcW w:w="993" w:type="dxa"/>
            <w:gridSpan w:val="4"/>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lang w:val="ky-KG" w:eastAsia="ru-RU"/>
              </w:rPr>
              <w:t>890</w:t>
            </w:r>
          </w:p>
        </w:tc>
        <w:tc>
          <w:tcPr>
            <w:tcW w:w="992" w:type="dxa"/>
            <w:gridSpan w:val="3"/>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lang w:val="ky-KG" w:eastAsia="ru-RU"/>
              </w:rPr>
              <w:t>911</w:t>
            </w:r>
          </w:p>
        </w:tc>
      </w:tr>
      <w:tr w:rsidR="002C0DC2" w:rsidRPr="00655F98" w:rsidTr="005E5CB4">
        <w:trPr>
          <w:gridAfter w:val="1"/>
          <w:wAfter w:w="141" w:type="dxa"/>
          <w:trHeight w:val="280"/>
        </w:trPr>
        <w:tc>
          <w:tcPr>
            <w:tcW w:w="2836" w:type="dxa"/>
            <w:gridSpan w:val="5"/>
          </w:tcPr>
          <w:p w:rsidR="002C0DC2" w:rsidRPr="00655F98" w:rsidRDefault="002C0DC2" w:rsidP="005E5CB4">
            <w:pPr>
              <w:rPr>
                <w:rFonts w:ascii="Times New Roman" w:eastAsia="Times New Roman" w:hAnsi="Times New Roman" w:cs="Times New Roman"/>
                <w:bCs/>
                <w:lang w:val="ky-KG" w:eastAsia="ru-RU"/>
              </w:rPr>
            </w:pPr>
            <w:r w:rsidRPr="00655F98">
              <w:rPr>
                <w:rFonts w:ascii="Times New Roman" w:eastAsia="Times New Roman" w:hAnsi="Times New Roman" w:cs="Times New Roman"/>
                <w:bCs/>
                <w:i/>
                <w:iCs/>
                <w:lang w:eastAsia="ru-RU"/>
              </w:rPr>
              <w:t>Өсү</w:t>
            </w:r>
            <w:r w:rsidRPr="00655F98">
              <w:rPr>
                <w:rFonts w:ascii="Times New Roman" w:eastAsia="Times New Roman" w:hAnsi="Times New Roman" w:cs="Times New Roman"/>
                <w:bCs/>
                <w:i/>
                <w:iCs/>
                <w:lang w:val="ky-KG" w:eastAsia="ru-RU"/>
              </w:rPr>
              <w:t>ш</w:t>
            </w:r>
            <w:r w:rsidRPr="00655F98">
              <w:rPr>
                <w:rFonts w:ascii="Times New Roman" w:eastAsia="Times New Roman" w:hAnsi="Times New Roman" w:cs="Times New Roman"/>
                <w:bCs/>
                <w:i/>
                <w:iCs/>
                <w:lang w:eastAsia="ru-RU"/>
              </w:rPr>
              <w:t xml:space="preserve"> темпи</w:t>
            </w:r>
            <w:proofErr w:type="gramStart"/>
            <w:r w:rsidRPr="00655F98">
              <w:rPr>
                <w:rFonts w:ascii="Times New Roman" w:eastAsia="Times New Roman" w:hAnsi="Times New Roman" w:cs="Times New Roman"/>
                <w:bCs/>
                <w:i/>
                <w:iCs/>
                <w:lang w:val="ky-KG" w:eastAsia="ru-RU"/>
              </w:rPr>
              <w:t xml:space="preserve"> (%) </w:t>
            </w:r>
            <w:proofErr w:type="gramEnd"/>
          </w:p>
        </w:tc>
        <w:tc>
          <w:tcPr>
            <w:tcW w:w="851" w:type="dxa"/>
            <w:gridSpan w:val="2"/>
            <w:noWrap/>
            <w:vAlign w:val="center"/>
          </w:tcPr>
          <w:p w:rsidR="002C0DC2" w:rsidRPr="00655F98" w:rsidRDefault="002C0DC2" w:rsidP="005E5CB4">
            <w:pPr>
              <w:jc w:val="center"/>
              <w:rPr>
                <w:rFonts w:ascii="Times New Roman" w:hAnsi="Times New Roman" w:cs="Times New Roman"/>
                <w:bCs/>
              </w:rPr>
            </w:pPr>
          </w:p>
        </w:tc>
        <w:tc>
          <w:tcPr>
            <w:tcW w:w="992" w:type="dxa"/>
            <w:gridSpan w:val="2"/>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1,8</w:t>
            </w:r>
          </w:p>
        </w:tc>
        <w:tc>
          <w:tcPr>
            <w:tcW w:w="992" w:type="dxa"/>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3,1</w:t>
            </w:r>
          </w:p>
        </w:tc>
        <w:tc>
          <w:tcPr>
            <w:tcW w:w="1276" w:type="dxa"/>
            <w:gridSpan w:val="4"/>
            <w:noWrap/>
            <w:vAlign w:val="center"/>
          </w:tcPr>
          <w:p w:rsidR="002C0DC2" w:rsidRPr="00655F98" w:rsidRDefault="002C0DC2" w:rsidP="005E5CB4">
            <w:pPr>
              <w:jc w:val="center"/>
              <w:rPr>
                <w:rFonts w:ascii="Times New Roman" w:hAnsi="Times New Roman" w:cs="Times New Roman"/>
                <w:bCs/>
              </w:rPr>
            </w:pPr>
            <w:r w:rsidRPr="00655F98">
              <w:rPr>
                <w:rFonts w:ascii="Times New Roman" w:eastAsia="Times New Roman" w:hAnsi="Times New Roman" w:cs="Times New Roman"/>
                <w:lang w:val="ky-KG" w:eastAsia="ru-RU"/>
              </w:rPr>
              <w:t>2,4</w:t>
            </w:r>
          </w:p>
        </w:tc>
        <w:tc>
          <w:tcPr>
            <w:tcW w:w="992" w:type="dxa"/>
            <w:gridSpan w:val="2"/>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lang w:val="ky-KG" w:eastAsia="ru-RU"/>
              </w:rPr>
              <w:t>2,4</w:t>
            </w:r>
          </w:p>
        </w:tc>
        <w:tc>
          <w:tcPr>
            <w:tcW w:w="993" w:type="dxa"/>
            <w:gridSpan w:val="4"/>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lang w:val="ky-KG" w:eastAsia="ru-RU"/>
              </w:rPr>
              <w:t>2.4</w:t>
            </w:r>
          </w:p>
        </w:tc>
        <w:tc>
          <w:tcPr>
            <w:tcW w:w="992" w:type="dxa"/>
            <w:gridSpan w:val="3"/>
            <w:noWrap/>
            <w:vAlign w:val="center"/>
          </w:tcPr>
          <w:p w:rsidR="002C0DC2" w:rsidRPr="00655F98" w:rsidRDefault="002C0DC2" w:rsidP="005E5CB4">
            <w:pPr>
              <w:jc w:val="center"/>
              <w:rPr>
                <w:rFonts w:ascii="Times New Roman" w:hAnsi="Times New Roman" w:cs="Times New Roman"/>
                <w:b/>
                <w:bCs/>
              </w:rPr>
            </w:pPr>
            <w:r w:rsidRPr="00655F98">
              <w:rPr>
                <w:rFonts w:ascii="Times New Roman" w:eastAsia="Times New Roman" w:hAnsi="Times New Roman" w:cs="Times New Roman"/>
                <w:lang w:val="ky-KG" w:eastAsia="ru-RU"/>
              </w:rPr>
              <w:t>2.4</w:t>
            </w:r>
          </w:p>
        </w:tc>
      </w:tr>
      <w:tr w:rsidR="002C0DC2" w:rsidRPr="00655F98" w:rsidTr="005E5CB4">
        <w:trPr>
          <w:gridAfter w:val="1"/>
          <w:wAfter w:w="141" w:type="dxa"/>
          <w:trHeight w:val="93"/>
        </w:trPr>
        <w:tc>
          <w:tcPr>
            <w:tcW w:w="9924" w:type="dxa"/>
            <w:gridSpan w:val="23"/>
          </w:tcPr>
          <w:p w:rsidR="002C0DC2" w:rsidRPr="00655F98" w:rsidRDefault="002C0DC2" w:rsidP="005E5CB4">
            <w:pPr>
              <w:rPr>
                <w:rFonts w:ascii="Times New Roman" w:eastAsia="Calibri" w:hAnsi="Times New Roman" w:cs="Times New Roman"/>
                <w:bCs/>
                <w:i/>
                <w:iCs/>
              </w:rPr>
            </w:pPr>
          </w:p>
        </w:tc>
      </w:tr>
      <w:tr w:rsidR="002C0DC2" w:rsidRPr="00655F98" w:rsidTr="005E5CB4">
        <w:trPr>
          <w:gridAfter w:val="1"/>
          <w:wAfter w:w="141" w:type="dxa"/>
          <w:trHeight w:val="290"/>
        </w:trPr>
        <w:tc>
          <w:tcPr>
            <w:tcW w:w="6805" w:type="dxa"/>
            <w:gridSpan w:val="13"/>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2.2. Эмгекке жарамдуу калктын өсүшүн, иш менен камсыз кылуу жана эмгек миграциясы маселелерин талдоо</w:t>
            </w:r>
          </w:p>
        </w:tc>
        <w:tc>
          <w:tcPr>
            <w:tcW w:w="3119" w:type="dxa"/>
            <w:gridSpan w:val="10"/>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rPr>
          <w:gridAfter w:val="1"/>
          <w:wAfter w:w="141" w:type="dxa"/>
        </w:trPr>
        <w:tc>
          <w:tcPr>
            <w:tcW w:w="9924" w:type="dxa"/>
            <w:gridSpan w:val="23"/>
          </w:tcPr>
          <w:p w:rsidR="002C0DC2" w:rsidRPr="00655F98" w:rsidRDefault="002C0DC2" w:rsidP="005E5CB4">
            <w:pPr>
              <w:pStyle w:val="Default"/>
              <w:rPr>
                <w:iCs/>
                <w:sz w:val="22"/>
                <w:szCs w:val="22"/>
                <w:lang w:val="ky-KG"/>
              </w:rPr>
            </w:pPr>
            <w:r w:rsidRPr="00655F98">
              <w:rPr>
                <w:iCs/>
                <w:sz w:val="22"/>
                <w:szCs w:val="22"/>
                <w:lang w:val="ky-KG"/>
              </w:rPr>
              <w:t xml:space="preserve">2024-жылы ААнын жалпы калкы 16912 адамды түздү , анын ичинен аялдардын саны 8628. Эмгеке жарамдуу калктын саны 10279 адам, жалпы калктын санынан 60% түздү. 2027 -жылга, өсүш темпи менен санаганда эмгеке жарамдуу калктын саны 36 адам эле өсөт, бирок жалпы калктын саны  511 адамга өсөт, 3% түзөт. 3  жылдын ичинде, бул анча чоң  өсүш эмес. №1-диаграмма. </w:t>
            </w:r>
          </w:p>
          <w:p w:rsidR="002C0DC2" w:rsidRPr="00655F98" w:rsidRDefault="002C0DC2" w:rsidP="005E5CB4">
            <w:pPr>
              <w:pStyle w:val="Default"/>
              <w:rPr>
                <w:iCs/>
                <w:sz w:val="22"/>
                <w:szCs w:val="22"/>
                <w:lang w:val="ky-KG"/>
              </w:rPr>
            </w:pPr>
          </w:p>
          <w:p w:rsidR="002C0DC2" w:rsidRPr="00655F98" w:rsidRDefault="002C0DC2" w:rsidP="005E5CB4">
            <w:pPr>
              <w:pStyle w:val="Default"/>
              <w:rPr>
                <w:rStyle w:val="aa"/>
                <w:color w:val="auto"/>
                <w:sz w:val="22"/>
                <w:szCs w:val="22"/>
                <w:lang w:val="ky-KG"/>
              </w:rPr>
            </w:pPr>
            <w:r w:rsidRPr="00655F98">
              <w:rPr>
                <w:rStyle w:val="aa"/>
                <w:color w:val="auto"/>
                <w:sz w:val="22"/>
                <w:szCs w:val="22"/>
                <w:lang w:val="ky-KG"/>
              </w:rPr>
              <w:lastRenderedPageBreak/>
              <w:t xml:space="preserve"> </w:t>
            </w:r>
            <w:r w:rsidRPr="00655F98">
              <w:rPr>
                <w:noProof/>
                <w:sz w:val="22"/>
                <w:szCs w:val="22"/>
                <w:lang w:eastAsia="ru-RU"/>
              </w:rPr>
              <w:drawing>
                <wp:inline distT="0" distB="0" distL="0" distR="0">
                  <wp:extent cx="5972175" cy="20859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C0DC2" w:rsidRPr="00655F98" w:rsidRDefault="002C0DC2" w:rsidP="005E5CB4">
            <w:pPr>
              <w:pStyle w:val="Default"/>
              <w:rPr>
                <w:iCs/>
                <w:sz w:val="22"/>
                <w:szCs w:val="22"/>
                <w:lang w:val="ky-KG"/>
              </w:rPr>
            </w:pPr>
            <w:r w:rsidRPr="00655F98">
              <w:rPr>
                <w:iCs/>
                <w:sz w:val="22"/>
                <w:szCs w:val="22"/>
                <w:lang w:val="ky-KG"/>
              </w:rPr>
              <w:t>Миграция кеткен адамдардын саны  2021 -жылы 790 адам болгон, 2024 -жылы 850 адам болууда, 2027-жылга  911 адамды түзөт.</w:t>
            </w:r>
          </w:p>
          <w:p w:rsidR="002C0DC2" w:rsidRPr="00655F98" w:rsidRDefault="002C0DC2" w:rsidP="005E5CB4">
            <w:pPr>
              <w:pStyle w:val="Default"/>
              <w:rPr>
                <w:rStyle w:val="aa"/>
                <w:color w:val="auto"/>
                <w:sz w:val="22"/>
                <w:szCs w:val="22"/>
                <w:lang w:val="ky-KG"/>
              </w:rPr>
            </w:pPr>
            <w:r w:rsidRPr="00655F98">
              <w:rPr>
                <w:rStyle w:val="aa"/>
                <w:color w:val="auto"/>
                <w:sz w:val="22"/>
                <w:szCs w:val="22"/>
                <w:lang w:val="ky-KG"/>
              </w:rPr>
              <w:t>№2-диаграмма</w:t>
            </w:r>
          </w:p>
          <w:p w:rsidR="002C0DC2" w:rsidRPr="00655F98" w:rsidRDefault="002C0DC2" w:rsidP="005E5CB4">
            <w:pPr>
              <w:pStyle w:val="Default"/>
              <w:rPr>
                <w:rStyle w:val="aa"/>
                <w:color w:val="auto"/>
                <w:sz w:val="22"/>
                <w:szCs w:val="22"/>
                <w:lang w:val="ky-KG"/>
              </w:rPr>
            </w:pPr>
            <w:r w:rsidRPr="00655F98">
              <w:rPr>
                <w:noProof/>
                <w:sz w:val="22"/>
                <w:szCs w:val="22"/>
                <w:lang w:eastAsia="ru-RU"/>
              </w:rPr>
              <w:drawing>
                <wp:inline distT="0" distB="0" distL="0" distR="0">
                  <wp:extent cx="4745990" cy="2650490"/>
                  <wp:effectExtent l="0" t="0" r="16510" b="1651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0DC2" w:rsidRPr="00655F98" w:rsidRDefault="002C0DC2" w:rsidP="005E5CB4">
            <w:pPr>
              <w:pStyle w:val="Default"/>
              <w:rPr>
                <w:sz w:val="22"/>
                <w:szCs w:val="22"/>
                <w:lang w:val="kk-KZ"/>
              </w:rPr>
            </w:pPr>
          </w:p>
          <w:p w:rsidR="002C0DC2" w:rsidRPr="00655F98" w:rsidRDefault="002C0DC2" w:rsidP="005E5CB4">
            <w:pPr>
              <w:pStyle w:val="Default"/>
              <w:jc w:val="both"/>
              <w:rPr>
                <w:sz w:val="22"/>
                <w:szCs w:val="22"/>
                <w:lang w:val="kk-KZ"/>
              </w:rPr>
            </w:pPr>
            <w:r w:rsidRPr="00655F98">
              <w:rPr>
                <w:sz w:val="22"/>
                <w:szCs w:val="22"/>
                <w:lang w:val="kk-KZ"/>
              </w:rPr>
              <w:t>Жумушсуздардын саны 2024-жылы 258 адам болууда, 2027-жылга чейин 174 -чейин кыскартылат деп план коюлду.</w:t>
            </w:r>
          </w:p>
          <w:p w:rsidR="002C0DC2" w:rsidRPr="00655F98" w:rsidRDefault="002C0DC2" w:rsidP="005E5CB4">
            <w:pPr>
              <w:pStyle w:val="Default"/>
              <w:jc w:val="both"/>
              <w:rPr>
                <w:sz w:val="22"/>
                <w:szCs w:val="22"/>
                <w:lang w:val="kk-KZ"/>
              </w:rPr>
            </w:pPr>
            <w:r w:rsidRPr="00655F98">
              <w:rPr>
                <w:sz w:val="22"/>
                <w:szCs w:val="22"/>
                <w:lang w:val="kk-KZ"/>
              </w:rPr>
              <w:t>Айыл аймагыбызда социалдык чөйрөнү өнүктүрүүнүн негизги багыттарынын бири – калкты жакырчылыктан чыгаруу,  2024 -жылы жакырчылыкта турган адамдардын саны 351, өсүш темп менен чыгарганда, 6 адамга кыскарат экен.  Бүгүнкү күндө, жакырчылыкты кыйла кыскартыш үчүн жаш  үй бүлөлөрдү бизнес план түзүү боюнча окутуулар уюштурулууда жана өз бизнестерин баштоого социалдык контрактын негизинде 100,0 миң сом акча каражаты 150 аз камсыз болгон үй-бүлөгө берилди. Иш орундар түзүлүп иш менен камсыздалууда. Аталган багытта кеңейтилген масштабдагы комплексттүү жумуштар жакырчылыкты кыскартуу менен күрөшүүдө, калкты социалдык мобилизациялоо жолу менен биргеликте өкмөттүк эмес жана дагы эл аралык уюмдарды тартуу менен аткарылат деп план коюлуп жатат.</w:t>
            </w:r>
          </w:p>
          <w:p w:rsidR="002C0DC2" w:rsidRPr="00655F98" w:rsidRDefault="002C0DC2" w:rsidP="005E5CB4">
            <w:pPr>
              <w:pStyle w:val="Default"/>
              <w:rPr>
                <w:b/>
                <w:bCs/>
                <w:i/>
                <w:iCs/>
                <w:sz w:val="22"/>
                <w:szCs w:val="22"/>
              </w:rPr>
            </w:pPr>
            <w:r w:rsidRPr="00655F98">
              <w:rPr>
                <w:b/>
                <w:bCs/>
                <w:i/>
                <w:iCs/>
                <w:sz w:val="22"/>
                <w:szCs w:val="22"/>
              </w:rPr>
              <w:t>Кɵйгɵйлɵ</w:t>
            </w:r>
            <w:proofErr w:type="gramStart"/>
            <w:r w:rsidRPr="00655F98">
              <w:rPr>
                <w:b/>
                <w:bCs/>
                <w:i/>
                <w:iCs/>
                <w:sz w:val="22"/>
                <w:szCs w:val="22"/>
              </w:rPr>
              <w:t>р</w:t>
            </w:r>
            <w:proofErr w:type="gramEnd"/>
            <w:r w:rsidRPr="00655F98">
              <w:rPr>
                <w:b/>
                <w:bCs/>
                <w:i/>
                <w:iCs/>
                <w:sz w:val="22"/>
                <w:szCs w:val="22"/>
              </w:rPr>
              <w:t>:</w:t>
            </w:r>
          </w:p>
          <w:p w:rsidR="002C0DC2" w:rsidRPr="00655F98" w:rsidRDefault="002C0DC2" w:rsidP="002C0DC2">
            <w:pPr>
              <w:pStyle w:val="Default"/>
              <w:numPr>
                <w:ilvl w:val="0"/>
                <w:numId w:val="24"/>
              </w:numPr>
              <w:rPr>
                <w:sz w:val="22"/>
                <w:szCs w:val="22"/>
              </w:rPr>
            </w:pPr>
            <w:r w:rsidRPr="00655F98">
              <w:rPr>
                <w:sz w:val="22"/>
                <w:szCs w:val="22"/>
              </w:rPr>
              <w:t>Жумуш орундарынын жоктугу жана аздыгы</w:t>
            </w:r>
            <w:r w:rsidRPr="00655F98">
              <w:rPr>
                <w:sz w:val="22"/>
                <w:szCs w:val="22"/>
                <w:lang w:val="ky-KG"/>
              </w:rPr>
              <w:t xml:space="preserve"> </w:t>
            </w:r>
          </w:p>
          <w:p w:rsidR="002C0DC2" w:rsidRPr="00655F98" w:rsidRDefault="002C0DC2" w:rsidP="002C0DC2">
            <w:pPr>
              <w:pStyle w:val="Default"/>
              <w:numPr>
                <w:ilvl w:val="0"/>
                <w:numId w:val="24"/>
              </w:numPr>
              <w:rPr>
                <w:sz w:val="22"/>
                <w:szCs w:val="22"/>
              </w:rPr>
            </w:pPr>
            <w:r w:rsidRPr="00655F98">
              <w:rPr>
                <w:sz w:val="22"/>
                <w:szCs w:val="22"/>
              </w:rPr>
              <w:t>Үлүш жеринин жоктугу</w:t>
            </w:r>
            <w:r w:rsidRPr="00655F98">
              <w:rPr>
                <w:sz w:val="22"/>
                <w:szCs w:val="22"/>
                <w:lang w:val="ky-KG"/>
              </w:rPr>
              <w:t>; 1995-жылда тө</w:t>
            </w:r>
            <w:proofErr w:type="gramStart"/>
            <w:r w:rsidRPr="00655F98">
              <w:rPr>
                <w:sz w:val="22"/>
                <w:szCs w:val="22"/>
                <w:lang w:val="ky-KG"/>
              </w:rPr>
              <w:t>р</w:t>
            </w:r>
            <w:proofErr w:type="gramEnd"/>
            <w:r w:rsidRPr="00655F98">
              <w:rPr>
                <w:sz w:val="22"/>
                <w:szCs w:val="22"/>
                <w:lang w:val="ky-KG"/>
              </w:rPr>
              <w:t>өлгөндөрдөн тартып жок</w:t>
            </w:r>
          </w:p>
          <w:p w:rsidR="002C0DC2" w:rsidRPr="00655F98" w:rsidRDefault="002C0DC2" w:rsidP="002C0DC2">
            <w:pPr>
              <w:pStyle w:val="Default"/>
              <w:numPr>
                <w:ilvl w:val="0"/>
                <w:numId w:val="24"/>
              </w:numPr>
              <w:rPr>
                <w:sz w:val="22"/>
                <w:szCs w:val="22"/>
              </w:rPr>
            </w:pPr>
            <w:r w:rsidRPr="00655F98">
              <w:rPr>
                <w:sz w:val="22"/>
                <w:szCs w:val="22"/>
              </w:rPr>
              <w:t>Жашоо шарт</w:t>
            </w:r>
            <w:r w:rsidRPr="00655F98">
              <w:rPr>
                <w:sz w:val="22"/>
                <w:szCs w:val="22"/>
                <w:lang w:val="ky-KG"/>
              </w:rPr>
              <w:t xml:space="preserve">тарынын </w:t>
            </w:r>
            <w:r w:rsidRPr="00655F98">
              <w:rPr>
                <w:sz w:val="22"/>
                <w:szCs w:val="22"/>
              </w:rPr>
              <w:t xml:space="preserve"> начардыгы</w:t>
            </w:r>
            <w:r w:rsidRPr="00655F98">
              <w:rPr>
                <w:sz w:val="22"/>
                <w:szCs w:val="22"/>
                <w:lang w:val="ky-KG"/>
              </w:rPr>
              <w:t>;</w:t>
            </w:r>
          </w:p>
          <w:p w:rsidR="002C0DC2" w:rsidRPr="00655F98" w:rsidRDefault="002C0DC2" w:rsidP="002C0DC2">
            <w:pPr>
              <w:pStyle w:val="Default"/>
              <w:numPr>
                <w:ilvl w:val="0"/>
                <w:numId w:val="24"/>
              </w:numPr>
              <w:rPr>
                <w:sz w:val="22"/>
                <w:szCs w:val="22"/>
              </w:rPr>
            </w:pPr>
            <w:r w:rsidRPr="00655F98">
              <w:rPr>
                <w:sz w:val="22"/>
                <w:szCs w:val="22"/>
              </w:rPr>
              <w:t>Билим деңгээлинин төмөндүгү</w:t>
            </w:r>
            <w:r w:rsidRPr="00655F98">
              <w:rPr>
                <w:sz w:val="22"/>
                <w:szCs w:val="22"/>
                <w:lang w:val="ky-KG"/>
              </w:rPr>
              <w:t>;</w:t>
            </w:r>
          </w:p>
          <w:p w:rsidR="002C0DC2" w:rsidRPr="00655F98" w:rsidRDefault="002C0DC2" w:rsidP="002C0DC2">
            <w:pPr>
              <w:pStyle w:val="Default"/>
              <w:numPr>
                <w:ilvl w:val="0"/>
                <w:numId w:val="24"/>
              </w:numPr>
              <w:rPr>
                <w:sz w:val="22"/>
                <w:szCs w:val="22"/>
              </w:rPr>
            </w:pPr>
            <w:r w:rsidRPr="00655F98">
              <w:rPr>
                <w:sz w:val="22"/>
                <w:szCs w:val="22"/>
              </w:rPr>
              <w:t xml:space="preserve">Ысырапкоорчулуктун </w:t>
            </w:r>
            <w:proofErr w:type="gramStart"/>
            <w:r w:rsidRPr="00655F98">
              <w:rPr>
                <w:sz w:val="22"/>
                <w:szCs w:val="22"/>
              </w:rPr>
              <w:t>көб</w:t>
            </w:r>
            <w:proofErr w:type="gramEnd"/>
            <w:r w:rsidRPr="00655F98">
              <w:rPr>
                <w:sz w:val="22"/>
                <w:szCs w:val="22"/>
              </w:rPr>
              <w:t>өйүшү</w:t>
            </w:r>
            <w:r w:rsidRPr="00655F98">
              <w:rPr>
                <w:sz w:val="22"/>
                <w:szCs w:val="22"/>
                <w:lang w:val="ky-KG"/>
              </w:rPr>
              <w:t>;</w:t>
            </w:r>
          </w:p>
          <w:p w:rsidR="002C0DC2" w:rsidRPr="00655F98" w:rsidRDefault="002C0DC2" w:rsidP="002C0DC2">
            <w:pPr>
              <w:pStyle w:val="Default"/>
              <w:numPr>
                <w:ilvl w:val="0"/>
                <w:numId w:val="24"/>
              </w:numPr>
              <w:rPr>
                <w:sz w:val="22"/>
                <w:szCs w:val="22"/>
              </w:rPr>
            </w:pPr>
            <w:r w:rsidRPr="00655F98">
              <w:rPr>
                <w:sz w:val="22"/>
                <w:szCs w:val="22"/>
              </w:rPr>
              <w:t>Маалыматтын жетишсиздиги</w:t>
            </w:r>
            <w:r w:rsidRPr="00655F98">
              <w:rPr>
                <w:sz w:val="22"/>
                <w:szCs w:val="22"/>
                <w:lang w:val="ky-KG"/>
              </w:rPr>
              <w:t>;</w:t>
            </w:r>
          </w:p>
          <w:p w:rsidR="002C0DC2" w:rsidRPr="00655F98" w:rsidRDefault="002C0DC2" w:rsidP="002C0DC2">
            <w:pPr>
              <w:pStyle w:val="Default"/>
              <w:numPr>
                <w:ilvl w:val="0"/>
                <w:numId w:val="24"/>
              </w:numPr>
              <w:rPr>
                <w:sz w:val="22"/>
                <w:szCs w:val="22"/>
              </w:rPr>
            </w:pPr>
            <w:r w:rsidRPr="00655F98">
              <w:rPr>
                <w:sz w:val="22"/>
                <w:szCs w:val="22"/>
              </w:rPr>
              <w:t>Калктын кайдыгерлиги</w:t>
            </w:r>
            <w:r w:rsidRPr="00655F98">
              <w:rPr>
                <w:sz w:val="22"/>
                <w:szCs w:val="22"/>
                <w:lang w:val="ky-KG"/>
              </w:rPr>
              <w:t>;</w:t>
            </w:r>
          </w:p>
        </w:tc>
      </w:tr>
      <w:tr w:rsidR="002C0DC2" w:rsidRPr="00655F98" w:rsidTr="005E5CB4">
        <w:trPr>
          <w:gridAfter w:val="1"/>
          <w:wAfter w:w="141" w:type="dxa"/>
          <w:trHeight w:val="290"/>
        </w:trPr>
        <w:tc>
          <w:tcPr>
            <w:tcW w:w="6805" w:type="dxa"/>
            <w:gridSpan w:val="13"/>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lastRenderedPageBreak/>
              <w:t>3-БӨЛҮМ. КЫЗМАТ</w:t>
            </w:r>
            <w:r w:rsidRPr="00655F98">
              <w:rPr>
                <w:rFonts w:ascii="Times New Roman" w:eastAsia="Calibri" w:hAnsi="Times New Roman" w:cs="Times New Roman"/>
                <w:b/>
                <w:bCs/>
                <w:lang w:val="ky-KG"/>
              </w:rPr>
              <w:t xml:space="preserve">ТАР </w:t>
            </w:r>
            <w:r w:rsidRPr="00655F98">
              <w:rPr>
                <w:rFonts w:ascii="Times New Roman" w:eastAsia="Calibri" w:hAnsi="Times New Roman" w:cs="Times New Roman"/>
                <w:b/>
                <w:bCs/>
              </w:rPr>
              <w:t>ЖАНА ЖЕРГИЛИКТҮҮ ИНФРСТРУКТУРА</w:t>
            </w:r>
          </w:p>
        </w:tc>
        <w:tc>
          <w:tcPr>
            <w:tcW w:w="3119" w:type="dxa"/>
            <w:gridSpan w:val="10"/>
            <w:tcBorders>
              <w:top w:val="nil"/>
            </w:tcBorders>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rPr>
          <w:gridAfter w:val="1"/>
          <w:wAfter w:w="141" w:type="dxa"/>
          <w:trHeight w:val="136"/>
        </w:trPr>
        <w:tc>
          <w:tcPr>
            <w:tcW w:w="9924" w:type="dxa"/>
            <w:gridSpan w:val="23"/>
          </w:tcPr>
          <w:p w:rsidR="002C0DC2" w:rsidRPr="00655F98" w:rsidRDefault="002C0DC2" w:rsidP="005E5CB4">
            <w:pPr>
              <w:rPr>
                <w:rFonts w:ascii="Times New Roman" w:eastAsia="Calibri" w:hAnsi="Times New Roman" w:cs="Times New Roman"/>
                <w:b/>
                <w:bCs/>
                <w:i/>
                <w:iCs/>
              </w:rPr>
            </w:pPr>
          </w:p>
        </w:tc>
      </w:tr>
      <w:tr w:rsidR="002C0DC2" w:rsidRPr="00655F98" w:rsidTr="005E5CB4">
        <w:trPr>
          <w:gridAfter w:val="1"/>
          <w:wAfter w:w="141" w:type="dxa"/>
          <w:trHeight w:val="290"/>
        </w:trPr>
        <w:tc>
          <w:tcPr>
            <w:tcW w:w="6805" w:type="dxa"/>
            <w:gridSpan w:val="13"/>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3.1. (таблица) Кызматтар жана жергиликтүү инфраструктура</w:t>
            </w:r>
          </w:p>
        </w:tc>
        <w:tc>
          <w:tcPr>
            <w:tcW w:w="3119" w:type="dxa"/>
            <w:gridSpan w:val="10"/>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rPr>
          <w:gridAfter w:val="1"/>
          <w:wAfter w:w="141" w:type="dxa"/>
          <w:trHeight w:val="282"/>
        </w:trPr>
        <w:tc>
          <w:tcPr>
            <w:tcW w:w="2694" w:type="dxa"/>
            <w:gridSpan w:val="4"/>
            <w:vMerge w:val="restart"/>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Категория</w:t>
            </w:r>
          </w:p>
        </w:tc>
        <w:tc>
          <w:tcPr>
            <w:tcW w:w="2977" w:type="dxa"/>
            <w:gridSpan w:val="6"/>
            <w:noWrap/>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eastAsia="ru-RU"/>
              </w:rPr>
              <w:t>факт</w:t>
            </w:r>
          </w:p>
        </w:tc>
        <w:tc>
          <w:tcPr>
            <w:tcW w:w="1134" w:type="dxa"/>
            <w:gridSpan w:val="3"/>
            <w:noWrap/>
            <w:vAlign w:val="center"/>
          </w:tcPr>
          <w:p w:rsidR="002C0DC2" w:rsidRPr="00655F98" w:rsidRDefault="002C0DC2" w:rsidP="005E5CB4">
            <w:pP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val="ky-KG" w:eastAsia="ru-RU"/>
              </w:rPr>
              <w:t>күтүлгөн</w:t>
            </w:r>
            <w:r w:rsidRPr="00655F98">
              <w:rPr>
                <w:rFonts w:ascii="Times New Roman" w:eastAsia="Times New Roman" w:hAnsi="Times New Roman" w:cs="Times New Roman"/>
                <w:b/>
                <w:bCs/>
                <w:i/>
                <w:iCs/>
                <w:lang w:eastAsia="ru-RU"/>
              </w:rPr>
              <w:t>.</w:t>
            </w:r>
          </w:p>
        </w:tc>
        <w:tc>
          <w:tcPr>
            <w:tcW w:w="3119" w:type="dxa"/>
            <w:gridSpan w:val="10"/>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eastAsia="ru-RU"/>
              </w:rPr>
              <w:t>прогноз</w:t>
            </w:r>
          </w:p>
        </w:tc>
      </w:tr>
      <w:tr w:rsidR="002C0DC2" w:rsidRPr="00655F98" w:rsidTr="005E5CB4">
        <w:trPr>
          <w:gridAfter w:val="3"/>
          <w:wAfter w:w="254" w:type="dxa"/>
          <w:trHeight w:val="282"/>
        </w:trPr>
        <w:tc>
          <w:tcPr>
            <w:tcW w:w="2694" w:type="dxa"/>
            <w:gridSpan w:val="4"/>
            <w:vMerge/>
            <w:noWrap/>
          </w:tcPr>
          <w:p w:rsidR="002C0DC2" w:rsidRPr="00655F98" w:rsidRDefault="002C0DC2" w:rsidP="005E5CB4">
            <w:pPr>
              <w:rPr>
                <w:rFonts w:ascii="Times New Roman" w:eastAsia="Times New Roman" w:hAnsi="Times New Roman" w:cs="Times New Roman"/>
                <w:b/>
                <w:bCs/>
                <w:lang w:eastAsia="ru-RU"/>
              </w:rPr>
            </w:pPr>
          </w:p>
        </w:tc>
        <w:tc>
          <w:tcPr>
            <w:tcW w:w="851"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2021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992"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2022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2023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1134" w:type="dxa"/>
            <w:gridSpan w:val="3"/>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2024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1021"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2025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964" w:type="dxa"/>
            <w:gridSpan w:val="3"/>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2026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1021" w:type="dxa"/>
            <w:gridSpan w:val="3"/>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2027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r>
      <w:tr w:rsidR="002C0DC2" w:rsidRPr="00655F98" w:rsidTr="005E5CB4">
        <w:trPr>
          <w:gridAfter w:val="3"/>
          <w:wAfter w:w="254" w:type="dxa"/>
          <w:trHeight w:val="282"/>
        </w:trPr>
        <w:tc>
          <w:tcPr>
            <w:tcW w:w="2694" w:type="dxa"/>
            <w:gridSpan w:val="4"/>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Ичүүчү сууга жет</w:t>
            </w:r>
            <w:r w:rsidRPr="00655F98">
              <w:rPr>
                <w:rFonts w:ascii="Times New Roman" w:eastAsia="Times New Roman" w:hAnsi="Times New Roman" w:cs="Times New Roman"/>
                <w:bCs/>
                <w:lang w:val="ky-KG" w:eastAsia="ru-RU"/>
              </w:rPr>
              <w:t>киликтүүлүк</w:t>
            </w:r>
            <w:proofErr w:type="gramStart"/>
            <w:r w:rsidRPr="00655F98">
              <w:rPr>
                <w:rFonts w:ascii="Times New Roman" w:eastAsia="Times New Roman" w:hAnsi="Times New Roman" w:cs="Times New Roman"/>
                <w:bCs/>
                <w:lang w:eastAsia="ru-RU"/>
              </w:rPr>
              <w:t xml:space="preserve"> (%)</w:t>
            </w:r>
            <w:proofErr w:type="gramEnd"/>
          </w:p>
        </w:tc>
        <w:tc>
          <w:tcPr>
            <w:tcW w:w="85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30</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32</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35</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38</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44</w:t>
            </w:r>
          </w:p>
        </w:tc>
        <w:tc>
          <w:tcPr>
            <w:tcW w:w="964"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52</w:t>
            </w:r>
          </w:p>
        </w:tc>
        <w:tc>
          <w:tcPr>
            <w:tcW w:w="1021"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65</w:t>
            </w:r>
          </w:p>
        </w:tc>
      </w:tr>
      <w:tr w:rsidR="002C0DC2" w:rsidRPr="00655F98" w:rsidTr="005E5CB4">
        <w:trPr>
          <w:gridAfter w:val="3"/>
          <w:wAfter w:w="254" w:type="dxa"/>
          <w:trHeight w:val="282"/>
        </w:trPr>
        <w:tc>
          <w:tcPr>
            <w:tcW w:w="2694" w:type="dxa"/>
            <w:gridSpan w:val="4"/>
            <w:noWrap/>
          </w:tcPr>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lang w:val="ky-KG"/>
              </w:rPr>
              <w:t>Кожолуктарды</w:t>
            </w:r>
            <w:r w:rsidRPr="00655F98">
              <w:rPr>
                <w:rFonts w:ascii="Times New Roman" w:eastAsia="Calibri" w:hAnsi="Times New Roman" w:cs="Times New Roman"/>
                <w:bCs/>
              </w:rPr>
              <w:t xml:space="preserve"> </w:t>
            </w:r>
            <w:r w:rsidRPr="00655F98">
              <w:rPr>
                <w:rFonts w:ascii="Times New Roman" w:eastAsia="Calibri" w:hAnsi="Times New Roman" w:cs="Times New Roman"/>
                <w:bCs/>
                <w:lang w:val="ky-KG"/>
              </w:rPr>
              <w:t>катуу</w:t>
            </w:r>
          </w:p>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lang w:val="ky-KG"/>
              </w:rPr>
              <w:t>тиричилик калдыктары  (</w:t>
            </w:r>
            <w:r w:rsidRPr="00655F98">
              <w:rPr>
                <w:rFonts w:ascii="Times New Roman" w:eastAsia="Calibri" w:hAnsi="Times New Roman" w:cs="Times New Roman"/>
                <w:bCs/>
              </w:rPr>
              <w:t>КТК</w:t>
            </w:r>
            <w:r w:rsidRPr="00655F98">
              <w:rPr>
                <w:rFonts w:ascii="Times New Roman" w:eastAsia="Calibri" w:hAnsi="Times New Roman" w:cs="Times New Roman"/>
                <w:bCs/>
                <w:lang w:val="ky-KG"/>
              </w:rPr>
              <w:t>)</w:t>
            </w:r>
            <w:r w:rsidRPr="00655F98">
              <w:rPr>
                <w:rFonts w:ascii="Times New Roman" w:eastAsia="Calibri" w:hAnsi="Times New Roman" w:cs="Times New Roman"/>
                <w:bCs/>
              </w:rPr>
              <w:t xml:space="preserve"> ташып чыгаруу менен камтуу (%)</w:t>
            </w:r>
          </w:p>
        </w:tc>
        <w:tc>
          <w:tcPr>
            <w:tcW w:w="85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0</w:t>
            </w:r>
          </w:p>
        </w:tc>
        <w:tc>
          <w:tcPr>
            <w:tcW w:w="992" w:type="dxa"/>
            <w:gridSpan w:val="2"/>
            <w:noWrap/>
            <w:vAlign w:val="center"/>
          </w:tcPr>
          <w:p w:rsidR="002C0DC2" w:rsidRPr="00655F98" w:rsidRDefault="002C0DC2" w:rsidP="005E5CB4">
            <w:pPr>
              <w:ind w:left="-111"/>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0</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20</w:t>
            </w:r>
          </w:p>
        </w:tc>
        <w:tc>
          <w:tcPr>
            <w:tcW w:w="964"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40</w:t>
            </w:r>
          </w:p>
        </w:tc>
        <w:tc>
          <w:tcPr>
            <w:tcW w:w="1021"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50</w:t>
            </w:r>
          </w:p>
        </w:tc>
      </w:tr>
      <w:tr w:rsidR="002C0DC2" w:rsidRPr="00655F98" w:rsidTr="005E5CB4">
        <w:trPr>
          <w:gridAfter w:val="3"/>
          <w:wAfter w:w="254" w:type="dxa"/>
          <w:trHeight w:val="282"/>
        </w:trPr>
        <w:tc>
          <w:tcPr>
            <w:tcW w:w="2694" w:type="dxa"/>
            <w:gridSpan w:val="4"/>
            <w:noWrap/>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Ички жолдордунжалпы узундугунан канааттан</w:t>
            </w:r>
          </w:p>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дырарлык абалдагы асфальтталган ички жолдордун үлүш</w:t>
            </w:r>
            <w:proofErr w:type="gramStart"/>
            <w:r w:rsidRPr="00655F98">
              <w:rPr>
                <w:rFonts w:ascii="Times New Roman" w:eastAsia="Calibri" w:hAnsi="Times New Roman" w:cs="Times New Roman"/>
                <w:bCs/>
              </w:rPr>
              <w:t>ү (%)</w:t>
            </w:r>
            <w:proofErr w:type="gramEnd"/>
          </w:p>
        </w:tc>
        <w:tc>
          <w:tcPr>
            <w:tcW w:w="85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5</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5</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5</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9</w:t>
            </w:r>
          </w:p>
        </w:tc>
        <w:tc>
          <w:tcPr>
            <w:tcW w:w="964"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10</w:t>
            </w:r>
          </w:p>
        </w:tc>
        <w:tc>
          <w:tcPr>
            <w:tcW w:w="1021"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12</w:t>
            </w:r>
          </w:p>
        </w:tc>
      </w:tr>
      <w:tr w:rsidR="002C0DC2" w:rsidRPr="00655F98" w:rsidTr="005E5CB4">
        <w:trPr>
          <w:gridAfter w:val="3"/>
          <w:wAfter w:w="254" w:type="dxa"/>
          <w:trHeight w:val="282"/>
        </w:trPr>
        <w:tc>
          <w:tcPr>
            <w:tcW w:w="2694" w:type="dxa"/>
            <w:gridSpan w:val="4"/>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Кө</w:t>
            </w:r>
            <w:proofErr w:type="gramStart"/>
            <w:r w:rsidRPr="00655F98">
              <w:rPr>
                <w:rFonts w:ascii="Times New Roman" w:eastAsia="Calibri" w:hAnsi="Times New Roman" w:cs="Times New Roman"/>
                <w:bCs/>
              </w:rPr>
              <w:t>ч</w:t>
            </w:r>
            <w:proofErr w:type="gramEnd"/>
            <w:r w:rsidRPr="00655F98">
              <w:rPr>
                <w:rFonts w:ascii="Times New Roman" w:eastAsia="Calibri" w:hAnsi="Times New Roman" w:cs="Times New Roman"/>
                <w:bCs/>
              </w:rPr>
              <w:t>өлөрдүн жалпы санынан жарыктандырылган көчөлөрдүн үлүшү (%)</w:t>
            </w:r>
          </w:p>
        </w:tc>
        <w:tc>
          <w:tcPr>
            <w:tcW w:w="85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35</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45</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55</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en-US" w:eastAsia="ru-RU"/>
              </w:rPr>
              <w:t>6</w:t>
            </w:r>
            <w:r w:rsidRPr="00655F98">
              <w:rPr>
                <w:rFonts w:ascii="Times New Roman" w:eastAsia="Times New Roman" w:hAnsi="Times New Roman" w:cs="Times New Roman"/>
                <w:bCs/>
                <w:lang w:eastAsia="ru-RU"/>
              </w:rPr>
              <w:t>5</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70</w:t>
            </w:r>
          </w:p>
        </w:tc>
        <w:tc>
          <w:tcPr>
            <w:tcW w:w="964"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75</w:t>
            </w:r>
          </w:p>
        </w:tc>
        <w:tc>
          <w:tcPr>
            <w:tcW w:w="1021"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80</w:t>
            </w:r>
          </w:p>
        </w:tc>
      </w:tr>
      <w:tr w:rsidR="002C0DC2" w:rsidRPr="00655F98" w:rsidTr="005E5CB4">
        <w:trPr>
          <w:gridAfter w:val="3"/>
          <w:wAfter w:w="254" w:type="dxa"/>
          <w:trHeight w:val="282"/>
        </w:trPr>
        <w:tc>
          <w:tcPr>
            <w:tcW w:w="2694" w:type="dxa"/>
            <w:gridSpan w:val="4"/>
            <w:noWrap/>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Спорттук секцияларга тартылган жарандар</w:t>
            </w:r>
          </w:p>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rPr>
              <w:t>дын саны</w:t>
            </w:r>
            <w:r w:rsidRPr="00655F98">
              <w:rPr>
                <w:rFonts w:ascii="Times New Roman" w:eastAsia="Calibri" w:hAnsi="Times New Roman" w:cs="Times New Roman"/>
                <w:bCs/>
                <w:lang w:val="ky-KG"/>
              </w:rPr>
              <w:t xml:space="preserve"> (ад</w:t>
            </w:r>
            <w:r w:rsidRPr="00655F98">
              <w:rPr>
                <w:rFonts w:ascii="Times New Roman" w:eastAsia="Calibri" w:hAnsi="Times New Roman" w:cs="Times New Roman"/>
                <w:bCs/>
              </w:rPr>
              <w:t>ам)</w:t>
            </w:r>
          </w:p>
        </w:tc>
        <w:tc>
          <w:tcPr>
            <w:tcW w:w="851" w:type="dxa"/>
            <w:gridSpan w:val="2"/>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1100</w:t>
            </w:r>
          </w:p>
        </w:tc>
        <w:tc>
          <w:tcPr>
            <w:tcW w:w="992" w:type="dxa"/>
            <w:gridSpan w:val="2"/>
            <w:noWrap/>
            <w:vAlign w:val="center"/>
          </w:tcPr>
          <w:p w:rsidR="002C0DC2" w:rsidRPr="00655F98" w:rsidRDefault="002C0DC2" w:rsidP="005E5CB4">
            <w:pPr>
              <w:ind w:left="-111"/>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1130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1250</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1500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1650</w:t>
            </w:r>
          </w:p>
        </w:tc>
        <w:tc>
          <w:tcPr>
            <w:tcW w:w="964" w:type="dxa"/>
            <w:gridSpan w:val="3"/>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1770</w:t>
            </w:r>
          </w:p>
        </w:tc>
        <w:tc>
          <w:tcPr>
            <w:tcW w:w="1021" w:type="dxa"/>
            <w:gridSpan w:val="3"/>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1900</w:t>
            </w:r>
          </w:p>
        </w:tc>
      </w:tr>
      <w:tr w:rsidR="002C0DC2" w:rsidRPr="00655F98" w:rsidTr="005E5CB4">
        <w:trPr>
          <w:gridAfter w:val="3"/>
          <w:wAfter w:w="254" w:type="dxa"/>
          <w:trHeight w:val="282"/>
        </w:trPr>
        <w:tc>
          <w:tcPr>
            <w:tcW w:w="2694" w:type="dxa"/>
            <w:gridSpan w:val="4"/>
            <w:noWrap/>
          </w:tcPr>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rPr>
              <w:t>Маданият чөйрөсүнд</w:t>
            </w:r>
            <w:r w:rsidRPr="00655F98">
              <w:rPr>
                <w:rFonts w:ascii="Times New Roman" w:eastAsia="Calibri" w:hAnsi="Times New Roman" w:cs="Times New Roman"/>
                <w:bCs/>
                <w:lang w:val="ky-KG"/>
              </w:rPr>
              <w:t>ө</w:t>
            </w:r>
          </w:p>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 xml:space="preserve"> ийримге катышкан жарандардын саны (адам)</w:t>
            </w:r>
          </w:p>
        </w:tc>
        <w:tc>
          <w:tcPr>
            <w:tcW w:w="851" w:type="dxa"/>
            <w:gridSpan w:val="2"/>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70</w:t>
            </w:r>
          </w:p>
        </w:tc>
        <w:tc>
          <w:tcPr>
            <w:tcW w:w="992" w:type="dxa"/>
            <w:gridSpan w:val="2"/>
            <w:noWrap/>
            <w:vAlign w:val="center"/>
          </w:tcPr>
          <w:p w:rsidR="002C0DC2" w:rsidRPr="00655F98" w:rsidRDefault="002C0DC2" w:rsidP="005E5CB4">
            <w:pPr>
              <w:ind w:left="-111"/>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80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90</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80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96</w:t>
            </w:r>
          </w:p>
        </w:tc>
        <w:tc>
          <w:tcPr>
            <w:tcW w:w="964" w:type="dxa"/>
            <w:gridSpan w:val="3"/>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108</w:t>
            </w:r>
          </w:p>
        </w:tc>
        <w:tc>
          <w:tcPr>
            <w:tcW w:w="1021" w:type="dxa"/>
            <w:gridSpan w:val="3"/>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120</w:t>
            </w:r>
          </w:p>
        </w:tc>
      </w:tr>
      <w:tr w:rsidR="002C0DC2" w:rsidRPr="00655F98" w:rsidTr="005E5CB4">
        <w:trPr>
          <w:gridAfter w:val="3"/>
          <w:wAfter w:w="254" w:type="dxa"/>
          <w:trHeight w:val="282"/>
        </w:trPr>
        <w:tc>
          <w:tcPr>
            <w:tcW w:w="2694" w:type="dxa"/>
            <w:gridSpan w:val="4"/>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 xml:space="preserve">Балдарды </w:t>
            </w:r>
            <w:r w:rsidRPr="00655F98">
              <w:rPr>
                <w:rFonts w:ascii="Times New Roman" w:eastAsia="Calibri" w:hAnsi="Times New Roman" w:cs="Times New Roman"/>
                <w:bCs/>
                <w:lang w:val="ky-KG"/>
              </w:rPr>
              <w:t>мектепке чейинки</w:t>
            </w:r>
            <w:r w:rsidRPr="00655F98">
              <w:rPr>
                <w:rFonts w:ascii="Times New Roman" w:eastAsia="Calibri" w:hAnsi="Times New Roman" w:cs="Times New Roman"/>
                <w:bCs/>
              </w:rPr>
              <w:t xml:space="preserve"> билим берүү менен камтуу</w:t>
            </w:r>
            <w:proofErr w:type="gramStart"/>
            <w:r w:rsidRPr="00655F98">
              <w:rPr>
                <w:rFonts w:ascii="Times New Roman" w:eastAsia="Calibri" w:hAnsi="Times New Roman" w:cs="Times New Roman"/>
                <w:bCs/>
              </w:rPr>
              <w:t xml:space="preserve"> (%)</w:t>
            </w:r>
            <w:proofErr w:type="gramEnd"/>
          </w:p>
        </w:tc>
        <w:tc>
          <w:tcPr>
            <w:tcW w:w="85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20</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25</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25</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28</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33</w:t>
            </w:r>
          </w:p>
        </w:tc>
        <w:tc>
          <w:tcPr>
            <w:tcW w:w="964"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36</w:t>
            </w:r>
          </w:p>
        </w:tc>
        <w:tc>
          <w:tcPr>
            <w:tcW w:w="1021"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40</w:t>
            </w:r>
          </w:p>
        </w:tc>
      </w:tr>
      <w:tr w:rsidR="002C0DC2" w:rsidRPr="00655F98" w:rsidTr="005E5CB4">
        <w:trPr>
          <w:gridAfter w:val="3"/>
          <w:wAfter w:w="254" w:type="dxa"/>
          <w:trHeight w:val="282"/>
        </w:trPr>
        <w:tc>
          <w:tcPr>
            <w:tcW w:w="2694" w:type="dxa"/>
            <w:gridSpan w:val="4"/>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 xml:space="preserve">Балдарды </w:t>
            </w:r>
            <w:r w:rsidRPr="00655F98">
              <w:rPr>
                <w:rFonts w:ascii="Times New Roman" w:eastAsia="Calibri" w:hAnsi="Times New Roman" w:cs="Times New Roman"/>
                <w:bCs/>
                <w:lang w:val="ky-KG"/>
              </w:rPr>
              <w:t xml:space="preserve">мектептик </w:t>
            </w:r>
            <w:r w:rsidRPr="00655F98">
              <w:rPr>
                <w:rFonts w:ascii="Times New Roman" w:eastAsia="Calibri" w:hAnsi="Times New Roman" w:cs="Times New Roman"/>
                <w:bCs/>
              </w:rPr>
              <w:t>билим менен камтуу</w:t>
            </w:r>
            <w:proofErr w:type="gramStart"/>
            <w:r w:rsidRPr="00655F98">
              <w:rPr>
                <w:rFonts w:ascii="Times New Roman" w:eastAsia="Calibri" w:hAnsi="Times New Roman" w:cs="Times New Roman"/>
                <w:bCs/>
              </w:rPr>
              <w:t xml:space="preserve"> (%)</w:t>
            </w:r>
            <w:proofErr w:type="gramEnd"/>
          </w:p>
        </w:tc>
        <w:tc>
          <w:tcPr>
            <w:tcW w:w="85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w:t>
            </w:r>
          </w:p>
        </w:tc>
        <w:tc>
          <w:tcPr>
            <w:tcW w:w="992" w:type="dxa"/>
            <w:gridSpan w:val="2"/>
            <w:noWrap/>
          </w:tcPr>
          <w:p w:rsidR="002C0DC2" w:rsidRPr="00655F98" w:rsidRDefault="002C0DC2" w:rsidP="005E5CB4">
            <w:pPr>
              <w:jc w:val="right"/>
              <w:rPr>
                <w:rFonts w:ascii="Times New Roman" w:eastAsia="Times New Roman" w:hAnsi="Times New Roman" w:cs="Times New Roman"/>
                <w:bCs/>
                <w:lang w:val="en-US" w:eastAsia="ru-RU"/>
              </w:rPr>
            </w:pPr>
          </w:p>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w:t>
            </w:r>
          </w:p>
        </w:tc>
        <w:tc>
          <w:tcPr>
            <w:tcW w:w="1134" w:type="dxa"/>
            <w:gridSpan w:val="2"/>
            <w:noWrap/>
          </w:tcPr>
          <w:p w:rsidR="002C0DC2" w:rsidRPr="00655F98" w:rsidRDefault="002C0DC2" w:rsidP="005E5CB4">
            <w:pPr>
              <w:jc w:val="right"/>
              <w:rPr>
                <w:rFonts w:ascii="Times New Roman" w:eastAsia="Times New Roman" w:hAnsi="Times New Roman" w:cs="Times New Roman"/>
                <w:bCs/>
                <w:lang w:val="en-US" w:eastAsia="ru-RU"/>
              </w:rPr>
            </w:pPr>
          </w:p>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w:t>
            </w:r>
          </w:p>
        </w:tc>
        <w:tc>
          <w:tcPr>
            <w:tcW w:w="1134" w:type="dxa"/>
            <w:gridSpan w:val="3"/>
            <w:noWrap/>
          </w:tcPr>
          <w:p w:rsidR="002C0DC2" w:rsidRPr="00655F98" w:rsidRDefault="002C0DC2" w:rsidP="005E5CB4">
            <w:pPr>
              <w:jc w:val="right"/>
              <w:rPr>
                <w:rFonts w:ascii="Times New Roman" w:eastAsia="Times New Roman" w:hAnsi="Times New Roman" w:cs="Times New Roman"/>
                <w:bCs/>
                <w:lang w:val="en-US" w:eastAsia="ru-RU"/>
              </w:rPr>
            </w:pPr>
          </w:p>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eastAsia="ru-RU"/>
              </w:rPr>
              <w:t>100</w:t>
            </w:r>
          </w:p>
        </w:tc>
        <w:tc>
          <w:tcPr>
            <w:tcW w:w="1021" w:type="dxa"/>
            <w:gridSpan w:val="2"/>
            <w:noWrap/>
          </w:tcPr>
          <w:p w:rsidR="002C0DC2" w:rsidRPr="00655F98" w:rsidRDefault="002C0DC2" w:rsidP="005E5CB4">
            <w:pPr>
              <w:jc w:val="right"/>
              <w:rPr>
                <w:rFonts w:ascii="Times New Roman" w:eastAsia="Times New Roman" w:hAnsi="Times New Roman" w:cs="Times New Roman"/>
                <w:bCs/>
                <w:lang w:val="en-US" w:eastAsia="ru-RU"/>
              </w:rPr>
            </w:pPr>
          </w:p>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w:t>
            </w:r>
          </w:p>
        </w:tc>
        <w:tc>
          <w:tcPr>
            <w:tcW w:w="964" w:type="dxa"/>
            <w:gridSpan w:val="3"/>
            <w:noWrap/>
          </w:tcPr>
          <w:p w:rsidR="002C0DC2" w:rsidRPr="00655F98" w:rsidRDefault="002C0DC2" w:rsidP="005E5CB4">
            <w:pPr>
              <w:jc w:val="right"/>
              <w:rPr>
                <w:rFonts w:ascii="Times New Roman" w:eastAsia="Times New Roman" w:hAnsi="Times New Roman" w:cs="Times New Roman"/>
                <w:bCs/>
                <w:lang w:val="en-US" w:eastAsia="ru-RU"/>
              </w:rPr>
            </w:pPr>
          </w:p>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w:t>
            </w:r>
          </w:p>
        </w:tc>
        <w:tc>
          <w:tcPr>
            <w:tcW w:w="1021" w:type="dxa"/>
            <w:gridSpan w:val="3"/>
            <w:noWrap/>
          </w:tcPr>
          <w:p w:rsidR="002C0DC2" w:rsidRPr="00655F98" w:rsidRDefault="002C0DC2" w:rsidP="005E5CB4">
            <w:pPr>
              <w:jc w:val="right"/>
              <w:rPr>
                <w:rFonts w:ascii="Times New Roman" w:eastAsia="Times New Roman" w:hAnsi="Times New Roman" w:cs="Times New Roman"/>
                <w:bCs/>
                <w:lang w:val="en-US" w:eastAsia="ru-RU"/>
              </w:rPr>
            </w:pPr>
          </w:p>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w:t>
            </w:r>
          </w:p>
        </w:tc>
      </w:tr>
      <w:tr w:rsidR="002C0DC2" w:rsidRPr="00655F98" w:rsidTr="005E5CB4">
        <w:trPr>
          <w:gridAfter w:val="3"/>
          <w:wAfter w:w="254" w:type="dxa"/>
          <w:trHeight w:val="282"/>
        </w:trPr>
        <w:tc>
          <w:tcPr>
            <w:tcW w:w="2694" w:type="dxa"/>
            <w:gridSpan w:val="4"/>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hAnsi="Times New Roman" w:cs="Times New Roman"/>
                <w:bCs/>
                <w:lang w:val="ky-KG"/>
              </w:rPr>
              <w:t>Айыл калкын тейлеген</w:t>
            </w:r>
            <w:r w:rsidRPr="00655F98">
              <w:rPr>
                <w:rFonts w:ascii="Times New Roman" w:hAnsi="Times New Roman" w:cs="Times New Roman"/>
                <w:bCs/>
              </w:rPr>
              <w:t xml:space="preserve"> врачтардын жана орто мед.персоналдын саны</w:t>
            </w:r>
          </w:p>
        </w:tc>
        <w:tc>
          <w:tcPr>
            <w:tcW w:w="85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65</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65</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72</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73</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75</w:t>
            </w:r>
          </w:p>
        </w:tc>
        <w:tc>
          <w:tcPr>
            <w:tcW w:w="964"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78</w:t>
            </w:r>
          </w:p>
        </w:tc>
        <w:tc>
          <w:tcPr>
            <w:tcW w:w="1021" w:type="dxa"/>
            <w:gridSpan w:val="3"/>
            <w:noWrap/>
            <w:vAlign w:val="center"/>
          </w:tcPr>
          <w:p w:rsidR="002C0DC2" w:rsidRPr="00655F98" w:rsidRDefault="002C0DC2" w:rsidP="005E5CB4">
            <w:pPr>
              <w:jc w:val="right"/>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78</w:t>
            </w:r>
          </w:p>
        </w:tc>
      </w:tr>
      <w:tr w:rsidR="002C0DC2" w:rsidRPr="00655F98" w:rsidTr="005E5CB4">
        <w:trPr>
          <w:gridAfter w:val="3"/>
          <w:wAfter w:w="254" w:type="dxa"/>
          <w:trHeight w:val="274"/>
        </w:trPr>
        <w:tc>
          <w:tcPr>
            <w:tcW w:w="2694" w:type="dxa"/>
            <w:gridSpan w:val="4"/>
          </w:tcPr>
          <w:p w:rsidR="002C0DC2" w:rsidRPr="00655F98" w:rsidRDefault="002C0DC2" w:rsidP="005E5CB4">
            <w:pPr>
              <w:rPr>
                <w:rFonts w:ascii="Times New Roman" w:eastAsia="Times New Roman" w:hAnsi="Times New Roman" w:cs="Times New Roman"/>
                <w:bCs/>
                <w:lang w:eastAsia="ru-RU"/>
              </w:rPr>
            </w:pPr>
            <w:r w:rsidRPr="00655F98">
              <w:rPr>
                <w:rFonts w:ascii="Times New Roman" w:hAnsi="Times New Roman" w:cs="Times New Roman"/>
                <w:bCs/>
              </w:rPr>
              <w:t>Калкты турак-жай менен камсыз кылуу</w:t>
            </w:r>
            <w:proofErr w:type="gramStart"/>
            <w:r w:rsidRPr="00655F98">
              <w:rPr>
                <w:rFonts w:ascii="Times New Roman" w:hAnsi="Times New Roman" w:cs="Times New Roman"/>
                <w:bCs/>
              </w:rPr>
              <w:t xml:space="preserve"> (%)</w:t>
            </w:r>
            <w:proofErr w:type="gramEnd"/>
          </w:p>
        </w:tc>
        <w:tc>
          <w:tcPr>
            <w:tcW w:w="851" w:type="dxa"/>
            <w:gridSpan w:val="2"/>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Cs/>
                <w:lang w:eastAsia="ru-RU"/>
              </w:rPr>
              <w:t>47%</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Cs/>
                <w:lang w:eastAsia="ru-RU"/>
              </w:rPr>
              <w:t>50%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Cs/>
                <w:lang w:eastAsia="ru-RU"/>
              </w:rPr>
              <w:t>55%</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Cs/>
                <w:lang w:eastAsia="ru-RU"/>
              </w:rPr>
              <w:t>60%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Cs/>
                <w:lang w:eastAsia="ru-RU"/>
              </w:rPr>
              <w:t>70%</w:t>
            </w:r>
          </w:p>
        </w:tc>
        <w:tc>
          <w:tcPr>
            <w:tcW w:w="964"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Cs/>
                <w:lang w:eastAsia="ru-RU"/>
              </w:rPr>
              <w:t>75%</w:t>
            </w:r>
          </w:p>
        </w:tc>
        <w:tc>
          <w:tcPr>
            <w:tcW w:w="1021"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Cs/>
                <w:lang w:eastAsia="ru-RU"/>
              </w:rPr>
              <w:t>80%</w:t>
            </w:r>
          </w:p>
        </w:tc>
      </w:tr>
      <w:tr w:rsidR="002C0DC2" w:rsidRPr="00655F98" w:rsidTr="005E5CB4">
        <w:trPr>
          <w:gridAfter w:val="2"/>
          <w:wAfter w:w="247" w:type="dxa"/>
          <w:trHeight w:val="280"/>
        </w:trPr>
        <w:tc>
          <w:tcPr>
            <w:tcW w:w="9818" w:type="dxa"/>
            <w:gridSpan w:val="22"/>
            <w:vAlign w:val="center"/>
          </w:tcPr>
          <w:p w:rsidR="002C0DC2" w:rsidRPr="00655F98" w:rsidRDefault="002C0DC2" w:rsidP="005E5CB4">
            <w:pPr>
              <w:rPr>
                <w:rFonts w:ascii="Times New Roman" w:eastAsia="Times New Roman" w:hAnsi="Times New Roman" w:cs="Times New Roman"/>
                <w:bCs/>
                <w:lang w:eastAsia="ru-RU"/>
              </w:rPr>
            </w:pPr>
          </w:p>
        </w:tc>
      </w:tr>
      <w:tr w:rsidR="002C0DC2" w:rsidRPr="00655F98" w:rsidTr="005E5CB4">
        <w:trPr>
          <w:gridAfter w:val="2"/>
          <w:wAfter w:w="247" w:type="dxa"/>
          <w:trHeight w:val="290"/>
        </w:trPr>
        <w:tc>
          <w:tcPr>
            <w:tcW w:w="6805" w:type="dxa"/>
            <w:gridSpan w:val="13"/>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3.2. Учурдагы кырдаалды анализдөө</w:t>
            </w:r>
          </w:p>
        </w:tc>
        <w:tc>
          <w:tcPr>
            <w:tcW w:w="3013" w:type="dxa"/>
            <w:gridSpan w:val="9"/>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B70B24" w:rsidTr="005E5CB4">
        <w:trPr>
          <w:gridAfter w:val="2"/>
          <w:wAfter w:w="247" w:type="dxa"/>
        </w:trPr>
        <w:tc>
          <w:tcPr>
            <w:tcW w:w="9818" w:type="dxa"/>
            <w:gridSpan w:val="22"/>
          </w:tcPr>
          <w:p w:rsidR="002C0DC2" w:rsidRPr="00655F98" w:rsidRDefault="002C0DC2" w:rsidP="005E5CB4">
            <w:pPr>
              <w:rPr>
                <w:rFonts w:ascii="Times New Roman" w:eastAsia="Calibri" w:hAnsi="Times New Roman" w:cs="Times New Roman"/>
                <w:iCs/>
              </w:rPr>
            </w:pPr>
            <w:r w:rsidRPr="00655F98">
              <w:rPr>
                <w:rFonts w:ascii="Times New Roman" w:eastAsia="Calibri" w:hAnsi="Times New Roman" w:cs="Times New Roman"/>
                <w:b/>
                <w:iCs/>
              </w:rPr>
              <w:t>Таза ичүүчү суу менен камсыз кылуу</w:t>
            </w:r>
            <w:proofErr w:type="gramStart"/>
            <w:r w:rsidRPr="00655F98">
              <w:rPr>
                <w:rFonts w:ascii="Times New Roman" w:eastAsia="Calibri" w:hAnsi="Times New Roman" w:cs="Times New Roman"/>
                <w:iCs/>
              </w:rPr>
              <w:t xml:space="preserve"> :</w:t>
            </w:r>
            <w:proofErr w:type="gramEnd"/>
            <w:r w:rsidRPr="00655F98">
              <w:rPr>
                <w:rFonts w:ascii="Times New Roman" w:eastAsia="Calibri" w:hAnsi="Times New Roman" w:cs="Times New Roman"/>
                <w:iCs/>
              </w:rPr>
              <w:t xml:space="preserve"> </w:t>
            </w:r>
          </w:p>
          <w:p w:rsidR="002C0DC2" w:rsidRPr="00655F98" w:rsidRDefault="002C0DC2" w:rsidP="005E5CB4">
            <w:pPr>
              <w:rPr>
                <w:rFonts w:ascii="Times New Roman" w:eastAsia="Calibri" w:hAnsi="Times New Roman" w:cs="Times New Roman"/>
                <w:iCs/>
              </w:rPr>
            </w:pPr>
            <w:r w:rsidRPr="00655F98">
              <w:rPr>
                <w:rFonts w:ascii="Times New Roman" w:eastAsia="Calibri" w:hAnsi="Times New Roman" w:cs="Times New Roman"/>
                <w:iCs/>
              </w:rPr>
              <w:t xml:space="preserve">Кенеш айыл </w:t>
            </w:r>
            <w:r w:rsidRPr="00655F98">
              <w:rPr>
                <w:rFonts w:ascii="Times New Roman" w:eastAsia="Calibri" w:hAnsi="Times New Roman" w:cs="Times New Roman"/>
                <w:iCs/>
                <w:lang w:val="ky-KG"/>
              </w:rPr>
              <w:t>ө</w:t>
            </w:r>
            <w:r w:rsidRPr="00655F98">
              <w:rPr>
                <w:rFonts w:ascii="Times New Roman" w:eastAsia="Calibri" w:hAnsi="Times New Roman" w:cs="Times New Roman"/>
                <w:iCs/>
              </w:rPr>
              <w:t>км</w:t>
            </w:r>
            <w:r w:rsidRPr="00655F98">
              <w:rPr>
                <w:rFonts w:ascii="Times New Roman" w:eastAsia="Calibri" w:hAnsi="Times New Roman" w:cs="Times New Roman"/>
                <w:iCs/>
                <w:lang w:val="ky-KG"/>
              </w:rPr>
              <w:t>ө</w:t>
            </w:r>
            <w:r w:rsidRPr="00655F98">
              <w:rPr>
                <w:rFonts w:ascii="Times New Roman" w:eastAsia="Calibri" w:hAnsi="Times New Roman" w:cs="Times New Roman"/>
                <w:iCs/>
              </w:rPr>
              <w:t>т</w:t>
            </w:r>
            <w:r w:rsidRPr="00655F98">
              <w:rPr>
                <w:rFonts w:ascii="Times New Roman" w:eastAsia="Calibri" w:hAnsi="Times New Roman" w:cs="Times New Roman"/>
                <w:iCs/>
                <w:lang w:val="ky-KG"/>
              </w:rPr>
              <w:t>ү</w:t>
            </w:r>
            <w:r w:rsidRPr="00655F98">
              <w:rPr>
                <w:rFonts w:ascii="Times New Roman" w:eastAsia="Calibri" w:hAnsi="Times New Roman" w:cs="Times New Roman"/>
                <w:iCs/>
              </w:rPr>
              <w:t>нд</w:t>
            </w:r>
            <w:r w:rsidRPr="00655F98">
              <w:rPr>
                <w:rFonts w:ascii="Times New Roman" w:eastAsia="Calibri" w:hAnsi="Times New Roman" w:cs="Times New Roman"/>
                <w:iCs/>
                <w:lang w:val="ky-KG"/>
              </w:rPr>
              <w:t>ө</w:t>
            </w:r>
            <w:r w:rsidRPr="00655F98">
              <w:rPr>
                <w:rFonts w:ascii="Times New Roman" w:eastAsia="Calibri" w:hAnsi="Times New Roman" w:cs="Times New Roman"/>
                <w:iCs/>
              </w:rPr>
              <w:t xml:space="preserve"> таза суу менен камсыздоо боюнча </w:t>
            </w:r>
            <w:r w:rsidRPr="00655F98">
              <w:rPr>
                <w:rFonts w:ascii="Times New Roman" w:hAnsi="Times New Roman" w:cs="Times New Roman"/>
                <w:lang w:val="kk-KZ"/>
              </w:rPr>
              <w:t xml:space="preserve">«Арбын таза суу» </w:t>
            </w:r>
            <w:r w:rsidRPr="00655F98">
              <w:rPr>
                <w:rFonts w:ascii="Times New Roman" w:eastAsia="Calibri" w:hAnsi="Times New Roman" w:cs="Times New Roman"/>
                <w:iCs/>
              </w:rPr>
              <w:t xml:space="preserve">жана </w:t>
            </w:r>
            <w:r w:rsidRPr="00655F98">
              <w:rPr>
                <w:rFonts w:ascii="Times New Roman" w:hAnsi="Times New Roman" w:cs="Times New Roman"/>
                <w:lang w:val="kk-KZ"/>
              </w:rPr>
              <w:t xml:space="preserve">«Куу-Майдан таза суу» </w:t>
            </w:r>
            <w:r w:rsidRPr="00655F98">
              <w:rPr>
                <w:rFonts w:ascii="Times New Roman" w:eastAsia="Calibri" w:hAnsi="Times New Roman" w:cs="Times New Roman"/>
                <w:iCs/>
              </w:rPr>
              <w:t xml:space="preserve">  ишканалары кызмат к</w:t>
            </w:r>
            <w:r w:rsidRPr="00655F98">
              <w:rPr>
                <w:rFonts w:ascii="Times New Roman" w:eastAsia="Calibri" w:hAnsi="Times New Roman" w:cs="Times New Roman"/>
                <w:iCs/>
                <w:lang w:val="ky-KG"/>
              </w:rPr>
              <w:t>ө</w:t>
            </w:r>
            <w:r w:rsidRPr="00655F98">
              <w:rPr>
                <w:rFonts w:ascii="Times New Roman" w:eastAsia="Calibri" w:hAnsi="Times New Roman" w:cs="Times New Roman"/>
                <w:iCs/>
              </w:rPr>
              <w:t>рс</w:t>
            </w:r>
            <w:r w:rsidRPr="00655F98">
              <w:rPr>
                <w:rFonts w:ascii="Times New Roman" w:eastAsia="Calibri" w:hAnsi="Times New Roman" w:cs="Times New Roman"/>
                <w:iCs/>
                <w:lang w:val="ky-KG"/>
              </w:rPr>
              <w:t>ө</w:t>
            </w:r>
            <w:r w:rsidRPr="00655F98">
              <w:rPr>
                <w:rFonts w:ascii="Times New Roman" w:eastAsia="Calibri" w:hAnsi="Times New Roman" w:cs="Times New Roman"/>
                <w:iCs/>
              </w:rPr>
              <w:t>т</w:t>
            </w:r>
            <w:r w:rsidRPr="00655F98">
              <w:rPr>
                <w:rFonts w:ascii="Times New Roman" w:eastAsia="Calibri" w:hAnsi="Times New Roman" w:cs="Times New Roman"/>
                <w:iCs/>
                <w:lang w:val="ky-KG"/>
              </w:rPr>
              <w:t>ү</w:t>
            </w:r>
            <w:proofErr w:type="gramStart"/>
            <w:r w:rsidRPr="00655F98">
              <w:rPr>
                <w:rFonts w:ascii="Times New Roman" w:eastAsia="Calibri" w:hAnsi="Times New Roman" w:cs="Times New Roman"/>
                <w:iCs/>
              </w:rPr>
              <w:t>п</w:t>
            </w:r>
            <w:proofErr w:type="gramEnd"/>
            <w:r w:rsidRPr="00655F98">
              <w:rPr>
                <w:rFonts w:ascii="Times New Roman" w:eastAsia="Calibri" w:hAnsi="Times New Roman" w:cs="Times New Roman"/>
                <w:iCs/>
              </w:rPr>
              <w:t xml:space="preserve"> келет.  Таза сууну сатуу боюнча тарифин Ке</w:t>
            </w:r>
            <w:r w:rsidRPr="00655F98">
              <w:rPr>
                <w:rFonts w:ascii="Times New Roman" w:eastAsia="Calibri" w:hAnsi="Times New Roman" w:cs="Times New Roman"/>
                <w:iCs/>
                <w:lang w:val="ky-KG"/>
              </w:rPr>
              <w:t>ң</w:t>
            </w:r>
            <w:r w:rsidRPr="00655F98">
              <w:rPr>
                <w:rFonts w:ascii="Times New Roman" w:eastAsia="Calibri" w:hAnsi="Times New Roman" w:cs="Times New Roman"/>
                <w:iCs/>
              </w:rPr>
              <w:t>еш айылдык ке</w:t>
            </w:r>
            <w:r w:rsidRPr="00655F98">
              <w:rPr>
                <w:rFonts w:ascii="Times New Roman" w:eastAsia="Calibri" w:hAnsi="Times New Roman" w:cs="Times New Roman"/>
                <w:iCs/>
                <w:lang w:val="ky-KG"/>
              </w:rPr>
              <w:t>ң</w:t>
            </w:r>
            <w:r w:rsidRPr="00655F98">
              <w:rPr>
                <w:rFonts w:ascii="Times New Roman" w:eastAsia="Calibri" w:hAnsi="Times New Roman" w:cs="Times New Roman"/>
                <w:iCs/>
              </w:rPr>
              <w:t>еши 2021-жылы 1- тонна суу</w:t>
            </w:r>
            <w:r w:rsidRPr="00655F98">
              <w:rPr>
                <w:rFonts w:ascii="Times New Roman" w:eastAsia="Calibri" w:hAnsi="Times New Roman" w:cs="Times New Roman"/>
                <w:iCs/>
                <w:lang w:val="ky-KG"/>
              </w:rPr>
              <w:t xml:space="preserve"> ү</w:t>
            </w:r>
            <w:r w:rsidRPr="00655F98">
              <w:rPr>
                <w:rFonts w:ascii="Times New Roman" w:eastAsia="Calibri" w:hAnsi="Times New Roman" w:cs="Times New Roman"/>
                <w:iCs/>
              </w:rPr>
              <w:t>ч</w:t>
            </w:r>
            <w:r w:rsidRPr="00655F98">
              <w:rPr>
                <w:rFonts w:ascii="Times New Roman" w:eastAsia="Calibri" w:hAnsi="Times New Roman" w:cs="Times New Roman"/>
                <w:iCs/>
                <w:lang w:val="ky-KG"/>
              </w:rPr>
              <w:t>ү</w:t>
            </w:r>
            <w:r w:rsidRPr="00655F98">
              <w:rPr>
                <w:rFonts w:ascii="Times New Roman" w:eastAsia="Calibri" w:hAnsi="Times New Roman" w:cs="Times New Roman"/>
                <w:iCs/>
              </w:rPr>
              <w:t>н 25 сом т</w:t>
            </w:r>
            <w:r w:rsidRPr="00655F98">
              <w:rPr>
                <w:rFonts w:ascii="Times New Roman" w:eastAsia="Calibri" w:hAnsi="Times New Roman" w:cs="Times New Roman"/>
                <w:iCs/>
                <w:lang w:val="ky-KG"/>
              </w:rPr>
              <w:t>өлөм</w:t>
            </w:r>
            <w:r w:rsidRPr="00655F98">
              <w:rPr>
                <w:rFonts w:ascii="Times New Roman" w:eastAsia="Calibri" w:hAnsi="Times New Roman" w:cs="Times New Roman"/>
                <w:iCs/>
              </w:rPr>
              <w:t xml:space="preserve"> бекитип</w:t>
            </w:r>
            <w:r w:rsidRPr="00655F98">
              <w:rPr>
                <w:rFonts w:ascii="Times New Roman" w:eastAsia="Calibri" w:hAnsi="Times New Roman" w:cs="Times New Roman"/>
                <w:iCs/>
                <w:lang w:val="ky-KG"/>
              </w:rPr>
              <w:t xml:space="preserve"> берген,</w:t>
            </w:r>
            <w:r w:rsidRPr="00655F98">
              <w:rPr>
                <w:rFonts w:ascii="Times New Roman" w:eastAsia="Calibri" w:hAnsi="Times New Roman" w:cs="Times New Roman"/>
                <w:iCs/>
              </w:rPr>
              <w:t xml:space="preserve"> б</w:t>
            </w:r>
            <w:r w:rsidRPr="00655F98">
              <w:rPr>
                <w:rFonts w:ascii="Times New Roman" w:eastAsia="Calibri" w:hAnsi="Times New Roman" w:cs="Times New Roman"/>
                <w:iCs/>
                <w:lang w:val="ky-KG"/>
              </w:rPr>
              <w:t>ү</w:t>
            </w:r>
            <w:r w:rsidRPr="00655F98">
              <w:rPr>
                <w:rFonts w:ascii="Times New Roman" w:eastAsia="Calibri" w:hAnsi="Times New Roman" w:cs="Times New Roman"/>
                <w:iCs/>
              </w:rPr>
              <w:t>г</w:t>
            </w:r>
            <w:r w:rsidRPr="00655F98">
              <w:rPr>
                <w:rFonts w:ascii="Times New Roman" w:eastAsia="Calibri" w:hAnsi="Times New Roman" w:cs="Times New Roman"/>
                <w:iCs/>
                <w:lang w:val="ky-KG"/>
              </w:rPr>
              <w:t>ү</w:t>
            </w:r>
            <w:r w:rsidRPr="00655F98">
              <w:rPr>
                <w:rFonts w:ascii="Times New Roman" w:eastAsia="Calibri" w:hAnsi="Times New Roman" w:cs="Times New Roman"/>
                <w:iCs/>
              </w:rPr>
              <w:t>нк</w:t>
            </w:r>
            <w:r w:rsidRPr="00655F98">
              <w:rPr>
                <w:rFonts w:ascii="Times New Roman" w:eastAsia="Calibri" w:hAnsi="Times New Roman" w:cs="Times New Roman"/>
                <w:iCs/>
                <w:lang w:val="ky-KG"/>
              </w:rPr>
              <w:t>ү</w:t>
            </w:r>
            <w:r w:rsidRPr="00655F98">
              <w:rPr>
                <w:rFonts w:ascii="Times New Roman" w:eastAsia="Calibri" w:hAnsi="Times New Roman" w:cs="Times New Roman"/>
                <w:iCs/>
              </w:rPr>
              <w:t xml:space="preserve"> к</w:t>
            </w:r>
            <w:r w:rsidRPr="00655F98">
              <w:rPr>
                <w:rFonts w:ascii="Times New Roman" w:eastAsia="Calibri" w:hAnsi="Times New Roman" w:cs="Times New Roman"/>
                <w:iCs/>
                <w:lang w:val="ky-KG"/>
              </w:rPr>
              <w:t>ү</w:t>
            </w:r>
            <w:r w:rsidRPr="00655F98">
              <w:rPr>
                <w:rFonts w:ascii="Times New Roman" w:eastAsia="Calibri" w:hAnsi="Times New Roman" w:cs="Times New Roman"/>
                <w:iCs/>
              </w:rPr>
              <w:t>нд</w:t>
            </w:r>
            <w:r w:rsidRPr="00655F98">
              <w:rPr>
                <w:rFonts w:ascii="Times New Roman" w:eastAsia="Calibri" w:hAnsi="Times New Roman" w:cs="Times New Roman"/>
                <w:iCs/>
                <w:lang w:val="ky-KG"/>
              </w:rPr>
              <w:t>ө</w:t>
            </w:r>
            <w:r w:rsidRPr="00655F98">
              <w:rPr>
                <w:rFonts w:ascii="Times New Roman" w:eastAsia="Calibri" w:hAnsi="Times New Roman" w:cs="Times New Roman"/>
                <w:iCs/>
              </w:rPr>
              <w:t xml:space="preserve"> таза суу ич</w:t>
            </w:r>
            <w:r w:rsidRPr="00655F98">
              <w:rPr>
                <w:rFonts w:ascii="Times New Roman" w:eastAsia="Calibri" w:hAnsi="Times New Roman" w:cs="Times New Roman"/>
                <w:iCs/>
                <w:lang w:val="ky-KG"/>
              </w:rPr>
              <w:t>үү</w:t>
            </w:r>
            <w:r w:rsidRPr="00655F98">
              <w:rPr>
                <w:rFonts w:ascii="Times New Roman" w:eastAsia="Calibri" w:hAnsi="Times New Roman" w:cs="Times New Roman"/>
                <w:iCs/>
              </w:rPr>
              <w:t>ч</w:t>
            </w:r>
            <w:r w:rsidRPr="00655F98">
              <w:rPr>
                <w:rFonts w:ascii="Times New Roman" w:eastAsia="Calibri" w:hAnsi="Times New Roman" w:cs="Times New Roman"/>
                <w:iCs/>
                <w:lang w:val="ky-KG"/>
              </w:rPr>
              <w:t>ү</w:t>
            </w:r>
            <w:r w:rsidRPr="00655F98">
              <w:rPr>
                <w:rFonts w:ascii="Times New Roman" w:eastAsia="Calibri" w:hAnsi="Times New Roman" w:cs="Times New Roman"/>
                <w:iCs/>
              </w:rPr>
              <w:t>л</w:t>
            </w:r>
            <w:r w:rsidRPr="00655F98">
              <w:rPr>
                <w:rFonts w:ascii="Times New Roman" w:eastAsia="Calibri" w:hAnsi="Times New Roman" w:cs="Times New Roman"/>
                <w:iCs/>
                <w:lang w:val="ky-KG"/>
              </w:rPr>
              <w:t>ө</w:t>
            </w:r>
            <w:r w:rsidRPr="00655F98">
              <w:rPr>
                <w:rFonts w:ascii="Times New Roman" w:eastAsia="Calibri" w:hAnsi="Times New Roman" w:cs="Times New Roman"/>
                <w:iCs/>
              </w:rPr>
              <w:t>рд</w:t>
            </w:r>
            <w:r w:rsidRPr="00655F98">
              <w:rPr>
                <w:rFonts w:ascii="Times New Roman" w:eastAsia="Calibri" w:hAnsi="Times New Roman" w:cs="Times New Roman"/>
                <w:iCs/>
                <w:lang w:val="ky-KG"/>
              </w:rPr>
              <w:t>ү</w:t>
            </w:r>
            <w:r w:rsidRPr="00655F98">
              <w:rPr>
                <w:rFonts w:ascii="Times New Roman" w:eastAsia="Calibri" w:hAnsi="Times New Roman" w:cs="Times New Roman"/>
                <w:iCs/>
              </w:rPr>
              <w:t>н 90% т</w:t>
            </w:r>
            <w:r w:rsidRPr="00655F98">
              <w:rPr>
                <w:rFonts w:ascii="Times New Roman" w:eastAsia="Calibri" w:hAnsi="Times New Roman" w:cs="Times New Roman"/>
                <w:iCs/>
                <w:lang w:val="ky-KG"/>
              </w:rPr>
              <w:t>ө</w:t>
            </w:r>
            <w:r w:rsidRPr="00655F98">
              <w:rPr>
                <w:rFonts w:ascii="Times New Roman" w:eastAsia="Calibri" w:hAnsi="Times New Roman" w:cs="Times New Roman"/>
                <w:iCs/>
              </w:rPr>
              <w:t>л</w:t>
            </w:r>
            <w:r w:rsidRPr="00655F98">
              <w:rPr>
                <w:rFonts w:ascii="Times New Roman" w:eastAsia="Calibri" w:hAnsi="Times New Roman" w:cs="Times New Roman"/>
                <w:iCs/>
                <w:lang w:val="ky-KG"/>
              </w:rPr>
              <w:t>ө</w:t>
            </w:r>
            <w:proofErr w:type="gramStart"/>
            <w:r w:rsidRPr="00655F98">
              <w:rPr>
                <w:rFonts w:ascii="Times New Roman" w:eastAsia="Calibri" w:hAnsi="Times New Roman" w:cs="Times New Roman"/>
                <w:iCs/>
              </w:rPr>
              <w:t>п</w:t>
            </w:r>
            <w:proofErr w:type="gramEnd"/>
            <w:r w:rsidRPr="00655F98">
              <w:rPr>
                <w:rFonts w:ascii="Times New Roman" w:eastAsia="Calibri" w:hAnsi="Times New Roman" w:cs="Times New Roman"/>
                <w:iCs/>
              </w:rPr>
              <w:t xml:space="preserve"> келет. </w:t>
            </w:r>
          </w:p>
          <w:p w:rsidR="002C0DC2" w:rsidRPr="00655F98" w:rsidRDefault="002C0DC2" w:rsidP="005E5CB4">
            <w:pPr>
              <w:rPr>
                <w:rFonts w:ascii="Times New Roman" w:eastAsia="Calibri" w:hAnsi="Times New Roman" w:cs="Times New Roman"/>
                <w:iCs/>
              </w:rPr>
            </w:pPr>
            <w:r w:rsidRPr="00655F98">
              <w:rPr>
                <w:rFonts w:ascii="Times New Roman" w:eastAsia="Calibri" w:hAnsi="Times New Roman" w:cs="Times New Roman"/>
                <w:iCs/>
              </w:rPr>
              <w:t xml:space="preserve">2024-жылга карата калктын 38% гана таза суу менен камсыз болот, </w:t>
            </w:r>
            <w:proofErr w:type="gramStart"/>
            <w:r w:rsidRPr="00655F98">
              <w:rPr>
                <w:rFonts w:ascii="Times New Roman" w:eastAsia="Calibri" w:hAnsi="Times New Roman" w:cs="Times New Roman"/>
                <w:iCs/>
              </w:rPr>
              <w:t>бул</w:t>
            </w:r>
            <w:proofErr w:type="gramEnd"/>
            <w:r w:rsidRPr="00655F98">
              <w:rPr>
                <w:rFonts w:ascii="Times New Roman" w:eastAsia="Calibri" w:hAnsi="Times New Roman" w:cs="Times New Roman"/>
                <w:iCs/>
              </w:rPr>
              <w:t xml:space="preserve"> төмөнкү көйгөйлөр менен шартталган:</w:t>
            </w:r>
          </w:p>
          <w:p w:rsidR="002C0DC2" w:rsidRPr="00655F98" w:rsidRDefault="002C0DC2" w:rsidP="002C0DC2">
            <w:pPr>
              <w:numPr>
                <w:ilvl w:val="0"/>
                <w:numId w:val="25"/>
              </w:numPr>
              <w:rPr>
                <w:rFonts w:ascii="Times New Roman" w:eastAsia="Calibri" w:hAnsi="Times New Roman" w:cs="Times New Roman"/>
                <w:iCs/>
              </w:rPr>
            </w:pPr>
            <w:r w:rsidRPr="00655F98">
              <w:rPr>
                <w:rFonts w:ascii="Times New Roman" w:eastAsia="Calibri" w:hAnsi="Times New Roman" w:cs="Times New Roman"/>
                <w:iCs/>
              </w:rPr>
              <w:t>суу тү</w:t>
            </w:r>
            <w:proofErr w:type="gramStart"/>
            <w:r w:rsidRPr="00655F98">
              <w:rPr>
                <w:rFonts w:ascii="Times New Roman" w:eastAsia="Calibri" w:hAnsi="Times New Roman" w:cs="Times New Roman"/>
                <w:iCs/>
              </w:rPr>
              <w:t>т</w:t>
            </w:r>
            <w:proofErr w:type="gramEnd"/>
            <w:r w:rsidRPr="00655F98">
              <w:rPr>
                <w:rFonts w:ascii="Times New Roman" w:eastAsia="Calibri" w:hAnsi="Times New Roman" w:cs="Times New Roman"/>
                <w:iCs/>
              </w:rPr>
              <w:t xml:space="preserve">үктөрү эскирип, жараксыз болгон жана аз кожолука ылайыкташкан; </w:t>
            </w:r>
          </w:p>
          <w:p w:rsidR="002C0DC2" w:rsidRPr="00655F98" w:rsidRDefault="002C0DC2" w:rsidP="002C0DC2">
            <w:pPr>
              <w:numPr>
                <w:ilvl w:val="0"/>
                <w:numId w:val="25"/>
              </w:numPr>
              <w:rPr>
                <w:rFonts w:ascii="Times New Roman" w:eastAsia="Calibri" w:hAnsi="Times New Roman" w:cs="Times New Roman"/>
                <w:iCs/>
              </w:rPr>
            </w:pPr>
            <w:r w:rsidRPr="00655F98">
              <w:rPr>
                <w:rFonts w:ascii="Times New Roman" w:eastAsia="Calibri" w:hAnsi="Times New Roman" w:cs="Times New Roman"/>
                <w:iCs/>
              </w:rPr>
              <w:t>каражаттын жетишсиздиги;</w:t>
            </w:r>
          </w:p>
          <w:p w:rsidR="002C0DC2" w:rsidRPr="00655F98" w:rsidRDefault="002C0DC2" w:rsidP="002C0DC2">
            <w:pPr>
              <w:numPr>
                <w:ilvl w:val="0"/>
                <w:numId w:val="25"/>
              </w:numPr>
              <w:rPr>
                <w:rFonts w:ascii="Times New Roman" w:eastAsia="Calibri" w:hAnsi="Times New Roman" w:cs="Times New Roman"/>
                <w:iCs/>
              </w:rPr>
            </w:pPr>
            <w:r w:rsidRPr="00655F98">
              <w:rPr>
                <w:rFonts w:ascii="Times New Roman" w:eastAsia="Calibri" w:hAnsi="Times New Roman" w:cs="Times New Roman"/>
                <w:iCs/>
              </w:rPr>
              <w:t>Таза суунун жетишсиздиги;</w:t>
            </w:r>
          </w:p>
          <w:p w:rsidR="002C0DC2" w:rsidRPr="00655F98" w:rsidRDefault="002C0DC2" w:rsidP="002C0DC2">
            <w:pPr>
              <w:numPr>
                <w:ilvl w:val="0"/>
                <w:numId w:val="25"/>
              </w:numPr>
              <w:rPr>
                <w:rFonts w:ascii="Times New Roman" w:eastAsia="Calibri" w:hAnsi="Times New Roman" w:cs="Times New Roman"/>
                <w:iCs/>
              </w:rPr>
            </w:pPr>
            <w:r w:rsidRPr="00655F98">
              <w:rPr>
                <w:rFonts w:ascii="Times New Roman" w:eastAsia="Calibri" w:hAnsi="Times New Roman" w:cs="Times New Roman"/>
                <w:iCs/>
              </w:rPr>
              <w:t>Хлораторныйлардын жоктугу;</w:t>
            </w:r>
          </w:p>
          <w:p w:rsidR="002C0DC2" w:rsidRPr="00655F98" w:rsidRDefault="002C0DC2" w:rsidP="002C0DC2">
            <w:pPr>
              <w:numPr>
                <w:ilvl w:val="0"/>
                <w:numId w:val="25"/>
              </w:numPr>
              <w:rPr>
                <w:rFonts w:ascii="Times New Roman" w:eastAsia="Calibri" w:hAnsi="Times New Roman" w:cs="Times New Roman"/>
                <w:iCs/>
              </w:rPr>
            </w:pPr>
            <w:r w:rsidRPr="00655F98">
              <w:rPr>
                <w:rFonts w:ascii="Times New Roman" w:eastAsia="Calibri" w:hAnsi="Times New Roman" w:cs="Times New Roman"/>
                <w:iCs/>
              </w:rPr>
              <w:t>Видео кɵзɵмɵлдүн жоктугу;</w:t>
            </w:r>
          </w:p>
          <w:p w:rsidR="002C0DC2" w:rsidRPr="00655F98" w:rsidRDefault="002C0DC2" w:rsidP="002C0DC2">
            <w:pPr>
              <w:numPr>
                <w:ilvl w:val="0"/>
                <w:numId w:val="25"/>
              </w:numPr>
              <w:rPr>
                <w:rFonts w:ascii="Times New Roman" w:eastAsia="Calibri" w:hAnsi="Times New Roman" w:cs="Times New Roman"/>
                <w:iCs/>
              </w:rPr>
            </w:pPr>
            <w:r w:rsidRPr="00655F98">
              <w:rPr>
                <w:rFonts w:ascii="Times New Roman" w:eastAsia="Calibri" w:hAnsi="Times New Roman" w:cs="Times New Roman"/>
                <w:iCs/>
              </w:rPr>
              <w:t>Скважиналардын жетишсиздиги.</w:t>
            </w:r>
          </w:p>
          <w:p w:rsidR="002C0DC2" w:rsidRPr="00655F98" w:rsidRDefault="002C0DC2" w:rsidP="002C0DC2">
            <w:pPr>
              <w:numPr>
                <w:ilvl w:val="0"/>
                <w:numId w:val="25"/>
              </w:numPr>
              <w:rPr>
                <w:rFonts w:ascii="Times New Roman" w:eastAsia="Calibri" w:hAnsi="Times New Roman" w:cs="Times New Roman"/>
                <w:iCs/>
              </w:rPr>
            </w:pPr>
            <w:r w:rsidRPr="00655F98">
              <w:rPr>
                <w:rFonts w:ascii="Times New Roman" w:eastAsia="Calibri" w:hAnsi="Times New Roman" w:cs="Times New Roman"/>
                <w:iCs/>
              </w:rPr>
              <w:t xml:space="preserve">Калк </w:t>
            </w:r>
            <w:proofErr w:type="gramStart"/>
            <w:r w:rsidRPr="00655F98">
              <w:rPr>
                <w:rFonts w:ascii="Times New Roman" w:eastAsia="Calibri" w:hAnsi="Times New Roman" w:cs="Times New Roman"/>
                <w:iCs/>
              </w:rPr>
              <w:t>к</w:t>
            </w:r>
            <w:proofErr w:type="gramEnd"/>
            <w:r w:rsidRPr="00655F98">
              <w:rPr>
                <w:rFonts w:ascii="Times New Roman" w:eastAsia="Calibri" w:hAnsi="Times New Roman" w:cs="Times New Roman"/>
                <w:iCs/>
              </w:rPr>
              <w:t>өбүнчө таза суу үчүн төлөмдөрдү өз убагында төлөбөй келет.</w:t>
            </w:r>
          </w:p>
          <w:p w:rsidR="002C0DC2" w:rsidRPr="00655F98" w:rsidRDefault="002C0DC2" w:rsidP="005E5CB4">
            <w:pPr>
              <w:rPr>
                <w:rFonts w:ascii="Times New Roman" w:eastAsia="Calibri" w:hAnsi="Times New Roman" w:cs="Times New Roman"/>
                <w:iCs/>
              </w:rPr>
            </w:pPr>
            <w:r w:rsidRPr="00655F98">
              <w:rPr>
                <w:rFonts w:ascii="Times New Roman" w:eastAsia="Calibri" w:hAnsi="Times New Roman" w:cs="Times New Roman"/>
                <w:iCs/>
              </w:rPr>
              <w:t>2027-жылга карата ААнын калкынын 65% ы таза суу менен камсыз кылуу т</w:t>
            </w:r>
            <w:r w:rsidRPr="00655F98">
              <w:rPr>
                <w:rFonts w:ascii="Times New Roman" w:eastAsia="Calibri" w:hAnsi="Times New Roman" w:cs="Times New Roman"/>
                <w:iCs/>
                <w:lang w:val="ky-KG"/>
              </w:rPr>
              <w:t>ө</w:t>
            </w:r>
            <w:r w:rsidRPr="00655F98">
              <w:rPr>
                <w:rFonts w:ascii="Times New Roman" w:eastAsia="Calibri" w:hAnsi="Times New Roman" w:cs="Times New Roman"/>
                <w:iCs/>
              </w:rPr>
              <w:t>м</w:t>
            </w:r>
            <w:r w:rsidRPr="00655F98">
              <w:rPr>
                <w:rFonts w:ascii="Times New Roman" w:eastAsia="Calibri" w:hAnsi="Times New Roman" w:cs="Times New Roman"/>
                <w:iCs/>
                <w:lang w:val="ky-KG"/>
              </w:rPr>
              <w:t>ө</w:t>
            </w:r>
            <w:r w:rsidRPr="00655F98">
              <w:rPr>
                <w:rFonts w:ascii="Times New Roman" w:eastAsia="Calibri" w:hAnsi="Times New Roman" w:cs="Times New Roman"/>
                <w:iCs/>
              </w:rPr>
              <w:t>нд</w:t>
            </w:r>
            <w:r w:rsidRPr="00655F98">
              <w:rPr>
                <w:rFonts w:ascii="Times New Roman" w:eastAsia="Calibri" w:hAnsi="Times New Roman" w:cs="Times New Roman"/>
                <w:iCs/>
                <w:lang w:val="ky-KG"/>
              </w:rPr>
              <w:t>ө</w:t>
            </w:r>
            <w:r w:rsidRPr="00655F98">
              <w:rPr>
                <w:rFonts w:ascii="Times New Roman" w:eastAsia="Calibri" w:hAnsi="Times New Roman" w:cs="Times New Roman"/>
                <w:iCs/>
              </w:rPr>
              <w:t>г</w:t>
            </w:r>
            <w:r w:rsidRPr="00655F98">
              <w:rPr>
                <w:rFonts w:ascii="Times New Roman" w:eastAsia="Calibri" w:hAnsi="Times New Roman" w:cs="Times New Roman"/>
                <w:iCs/>
                <w:lang w:val="ky-KG"/>
              </w:rPr>
              <w:t>ү</w:t>
            </w:r>
            <w:r w:rsidRPr="00655F98">
              <w:rPr>
                <w:rFonts w:ascii="Times New Roman" w:eastAsia="Calibri" w:hAnsi="Times New Roman" w:cs="Times New Roman"/>
                <w:iCs/>
              </w:rPr>
              <w:t xml:space="preserve"> иш </w:t>
            </w:r>
            <w:r w:rsidRPr="00655F98">
              <w:rPr>
                <w:rFonts w:ascii="Times New Roman" w:eastAsia="Calibri" w:hAnsi="Times New Roman" w:cs="Times New Roman"/>
                <w:iCs/>
              </w:rPr>
              <w:lastRenderedPageBreak/>
              <w:t>пландагыдай пландаштырылууда.</w:t>
            </w:r>
          </w:p>
          <w:p w:rsidR="002C0DC2" w:rsidRPr="00655F98" w:rsidRDefault="002C0DC2" w:rsidP="005E5CB4">
            <w:pPr>
              <w:rPr>
                <w:rFonts w:ascii="Times New Roman" w:eastAsia="Calibri" w:hAnsi="Times New Roman" w:cs="Times New Roman"/>
                <w:iCs/>
              </w:rPr>
            </w:pPr>
            <w:r w:rsidRPr="00655F98">
              <w:rPr>
                <w:rFonts w:ascii="Times New Roman" w:eastAsia="Calibri" w:hAnsi="Times New Roman" w:cs="Times New Roman"/>
                <w:iCs/>
              </w:rPr>
              <w:t xml:space="preserve">    Ке</w:t>
            </w:r>
            <w:r w:rsidRPr="00655F98">
              <w:rPr>
                <w:rFonts w:ascii="Times New Roman" w:eastAsia="Calibri" w:hAnsi="Times New Roman" w:cs="Times New Roman"/>
                <w:iCs/>
                <w:lang w:val="ky-KG"/>
              </w:rPr>
              <w:t>ң</w:t>
            </w:r>
            <w:r w:rsidRPr="00655F98">
              <w:rPr>
                <w:rFonts w:ascii="Times New Roman" w:eastAsia="Calibri" w:hAnsi="Times New Roman" w:cs="Times New Roman"/>
                <w:iCs/>
              </w:rPr>
              <w:t>еш айыл аймагындагы таза ич</w:t>
            </w:r>
            <w:r w:rsidRPr="00655F98">
              <w:rPr>
                <w:rFonts w:ascii="Times New Roman" w:eastAsia="Calibri" w:hAnsi="Times New Roman" w:cs="Times New Roman"/>
                <w:iCs/>
                <w:lang w:val="ky-KG"/>
              </w:rPr>
              <w:t>үү</w:t>
            </w:r>
            <w:r w:rsidRPr="00655F98">
              <w:rPr>
                <w:rFonts w:ascii="Times New Roman" w:eastAsia="Calibri" w:hAnsi="Times New Roman" w:cs="Times New Roman"/>
                <w:iCs/>
              </w:rPr>
              <w:t>ч</w:t>
            </w:r>
            <w:r w:rsidRPr="00655F98">
              <w:rPr>
                <w:rFonts w:ascii="Times New Roman" w:eastAsia="Calibri" w:hAnsi="Times New Roman" w:cs="Times New Roman"/>
                <w:iCs/>
                <w:lang w:val="ky-KG"/>
              </w:rPr>
              <w:t>ү</w:t>
            </w:r>
            <w:r w:rsidRPr="00655F98">
              <w:rPr>
                <w:rFonts w:ascii="Times New Roman" w:eastAsia="Calibri" w:hAnsi="Times New Roman" w:cs="Times New Roman"/>
                <w:iCs/>
              </w:rPr>
              <w:t xml:space="preserve"> суу менен камсыз кылуу боюнча 2024-жылы Республикалык бюджеттен 20000000 (жыйырма) миллион сом акча каражатын ажыратып бер</w:t>
            </w:r>
            <w:r w:rsidRPr="00655F98">
              <w:rPr>
                <w:rFonts w:ascii="Times New Roman" w:eastAsia="Calibri" w:hAnsi="Times New Roman" w:cs="Times New Roman"/>
                <w:iCs/>
                <w:lang w:val="ky-KG"/>
              </w:rPr>
              <w:t>үү</w:t>
            </w:r>
            <w:r w:rsidRPr="00655F98">
              <w:rPr>
                <w:rFonts w:ascii="Times New Roman" w:eastAsia="Calibri" w:hAnsi="Times New Roman" w:cs="Times New Roman"/>
                <w:iCs/>
              </w:rPr>
              <w:t xml:space="preserve"> боюнча Айыл окмотунун башчысы тарабынан кайрылуу жасалып, </w:t>
            </w:r>
            <w:r w:rsidRPr="00655F98">
              <w:rPr>
                <w:rFonts w:ascii="Times New Roman" w:eastAsia="Calibri" w:hAnsi="Times New Roman" w:cs="Times New Roman"/>
                <w:iCs/>
                <w:lang w:val="ky-KG"/>
              </w:rPr>
              <w:t>Ж</w:t>
            </w:r>
            <w:r w:rsidRPr="00655F98">
              <w:rPr>
                <w:rFonts w:ascii="Times New Roman" w:eastAsia="Calibri" w:hAnsi="Times New Roman" w:cs="Times New Roman"/>
                <w:iCs/>
              </w:rPr>
              <w:t xml:space="preserve">огорку </w:t>
            </w:r>
            <w:r w:rsidRPr="00655F98">
              <w:rPr>
                <w:rFonts w:ascii="Times New Roman" w:eastAsia="Calibri" w:hAnsi="Times New Roman" w:cs="Times New Roman"/>
                <w:iCs/>
                <w:lang w:val="ky-KG"/>
              </w:rPr>
              <w:t>К</w:t>
            </w:r>
            <w:r w:rsidRPr="00655F98">
              <w:rPr>
                <w:rFonts w:ascii="Times New Roman" w:eastAsia="Calibri" w:hAnsi="Times New Roman" w:cs="Times New Roman"/>
                <w:iCs/>
              </w:rPr>
              <w:t>е</w:t>
            </w:r>
            <w:r w:rsidRPr="00655F98">
              <w:rPr>
                <w:rFonts w:ascii="Times New Roman" w:eastAsia="Calibri" w:hAnsi="Times New Roman" w:cs="Times New Roman"/>
                <w:iCs/>
                <w:lang w:val="ky-KG"/>
              </w:rPr>
              <w:t>ң</w:t>
            </w:r>
            <w:r w:rsidRPr="00655F98">
              <w:rPr>
                <w:rFonts w:ascii="Times New Roman" w:eastAsia="Calibri" w:hAnsi="Times New Roman" w:cs="Times New Roman"/>
                <w:iCs/>
              </w:rPr>
              <w:t>еште акча каражатын ажыратып бер</w:t>
            </w:r>
            <w:r w:rsidRPr="00655F98">
              <w:rPr>
                <w:rFonts w:ascii="Times New Roman" w:eastAsia="Calibri" w:hAnsi="Times New Roman" w:cs="Times New Roman"/>
                <w:iCs/>
                <w:lang w:val="ky-KG"/>
              </w:rPr>
              <w:t>үү</w:t>
            </w:r>
            <w:r w:rsidRPr="00655F98">
              <w:rPr>
                <w:rFonts w:ascii="Times New Roman" w:eastAsia="Calibri" w:hAnsi="Times New Roman" w:cs="Times New Roman"/>
                <w:iCs/>
              </w:rPr>
              <w:t xml:space="preserve"> боюнча Советбек Рустамбек уулу тарабынан маселе к</w:t>
            </w:r>
            <w:r w:rsidRPr="00655F98">
              <w:rPr>
                <w:rFonts w:ascii="Times New Roman" w:eastAsia="Calibri" w:hAnsi="Times New Roman" w:cs="Times New Roman"/>
                <w:iCs/>
                <w:lang w:val="ky-KG"/>
              </w:rPr>
              <w:t>ө</w:t>
            </w:r>
            <w:r w:rsidRPr="00655F98">
              <w:rPr>
                <w:rFonts w:ascii="Times New Roman" w:eastAsia="Calibri" w:hAnsi="Times New Roman" w:cs="Times New Roman"/>
                <w:iCs/>
              </w:rPr>
              <w:t>т</w:t>
            </w:r>
            <w:r w:rsidRPr="00655F98">
              <w:rPr>
                <w:rFonts w:ascii="Times New Roman" w:eastAsia="Calibri" w:hAnsi="Times New Roman" w:cs="Times New Roman"/>
                <w:iCs/>
                <w:lang w:val="ky-KG"/>
              </w:rPr>
              <w:t>ө</w:t>
            </w:r>
            <w:proofErr w:type="gramStart"/>
            <w:r w:rsidRPr="00655F98">
              <w:rPr>
                <w:rFonts w:ascii="Times New Roman" w:eastAsia="Calibri" w:hAnsi="Times New Roman" w:cs="Times New Roman"/>
                <w:iCs/>
              </w:rPr>
              <w:t>р</w:t>
            </w:r>
            <w:proofErr w:type="gramEnd"/>
            <w:r w:rsidRPr="00655F98">
              <w:rPr>
                <w:rFonts w:ascii="Times New Roman" w:eastAsia="Calibri" w:hAnsi="Times New Roman" w:cs="Times New Roman"/>
                <w:iCs/>
                <w:lang w:val="ky-KG"/>
              </w:rPr>
              <w:t>ү</w:t>
            </w:r>
            <w:r w:rsidRPr="00655F98">
              <w:rPr>
                <w:rFonts w:ascii="Times New Roman" w:eastAsia="Calibri" w:hAnsi="Times New Roman" w:cs="Times New Roman"/>
                <w:iCs/>
              </w:rPr>
              <w:t>лд</w:t>
            </w:r>
            <w:r w:rsidRPr="00655F98">
              <w:rPr>
                <w:rFonts w:ascii="Times New Roman" w:eastAsia="Calibri" w:hAnsi="Times New Roman" w:cs="Times New Roman"/>
                <w:iCs/>
                <w:lang w:val="ky-KG"/>
              </w:rPr>
              <w:t>ү</w:t>
            </w:r>
            <w:r w:rsidRPr="00655F98">
              <w:rPr>
                <w:rFonts w:ascii="Times New Roman" w:eastAsia="Calibri" w:hAnsi="Times New Roman" w:cs="Times New Roman"/>
                <w:iCs/>
              </w:rPr>
              <w:t>. Республикалык бюджеттен акча каражаты каралбай калган учурда башка булактардан инвестит</w:t>
            </w:r>
            <w:r w:rsidRPr="00655F98">
              <w:rPr>
                <w:rFonts w:ascii="Times New Roman" w:eastAsia="Calibri" w:hAnsi="Times New Roman" w:cs="Times New Roman"/>
                <w:iCs/>
                <w:lang w:val="ky-KG"/>
              </w:rPr>
              <w:t>ц</w:t>
            </w:r>
            <w:r w:rsidRPr="00655F98">
              <w:rPr>
                <w:rFonts w:ascii="Times New Roman" w:eastAsia="Calibri" w:hAnsi="Times New Roman" w:cs="Times New Roman"/>
                <w:iCs/>
              </w:rPr>
              <w:t xml:space="preserve">ия тартуу боюнча иш </w:t>
            </w:r>
            <w:proofErr w:type="gramStart"/>
            <w:r w:rsidRPr="00655F98">
              <w:rPr>
                <w:rFonts w:ascii="Times New Roman" w:eastAsia="Calibri" w:hAnsi="Times New Roman" w:cs="Times New Roman"/>
                <w:iCs/>
              </w:rPr>
              <w:t>ж</w:t>
            </w:r>
            <w:proofErr w:type="gramEnd"/>
            <w:r w:rsidRPr="00655F98">
              <w:rPr>
                <w:rFonts w:ascii="Times New Roman" w:eastAsia="Calibri" w:hAnsi="Times New Roman" w:cs="Times New Roman"/>
                <w:iCs/>
                <w:lang w:val="ky-KG"/>
              </w:rPr>
              <w:t>ү</w:t>
            </w:r>
            <w:r w:rsidRPr="00655F98">
              <w:rPr>
                <w:rFonts w:ascii="Times New Roman" w:eastAsia="Calibri" w:hAnsi="Times New Roman" w:cs="Times New Roman"/>
                <w:iCs/>
              </w:rPr>
              <w:t>рг</w:t>
            </w:r>
            <w:r w:rsidRPr="00655F98">
              <w:rPr>
                <w:rFonts w:ascii="Times New Roman" w:eastAsia="Calibri" w:hAnsi="Times New Roman" w:cs="Times New Roman"/>
                <w:iCs/>
                <w:lang w:val="ky-KG"/>
              </w:rPr>
              <w:t>ү</w:t>
            </w:r>
            <w:r w:rsidRPr="00655F98">
              <w:rPr>
                <w:rFonts w:ascii="Times New Roman" w:eastAsia="Calibri" w:hAnsi="Times New Roman" w:cs="Times New Roman"/>
                <w:iCs/>
              </w:rPr>
              <w:t>з</w:t>
            </w:r>
            <w:r w:rsidRPr="00655F98">
              <w:rPr>
                <w:rFonts w:ascii="Times New Roman" w:eastAsia="Calibri" w:hAnsi="Times New Roman" w:cs="Times New Roman"/>
                <w:iCs/>
                <w:lang w:val="ky-KG"/>
              </w:rPr>
              <w:t>ү</w:t>
            </w:r>
            <w:r w:rsidRPr="00655F98">
              <w:rPr>
                <w:rFonts w:ascii="Times New Roman" w:eastAsia="Calibri" w:hAnsi="Times New Roman" w:cs="Times New Roman"/>
                <w:iCs/>
              </w:rPr>
              <w:t>л</w:t>
            </w:r>
            <w:r w:rsidRPr="00655F98">
              <w:rPr>
                <w:rFonts w:ascii="Times New Roman" w:eastAsia="Calibri" w:hAnsi="Times New Roman" w:cs="Times New Roman"/>
                <w:iCs/>
                <w:lang w:val="ky-KG"/>
              </w:rPr>
              <w:t>ө</w:t>
            </w:r>
            <w:r w:rsidRPr="00655F98">
              <w:rPr>
                <w:rFonts w:ascii="Times New Roman" w:eastAsia="Calibri" w:hAnsi="Times New Roman" w:cs="Times New Roman"/>
                <w:iCs/>
              </w:rPr>
              <w:t xml:space="preserve">т. </w:t>
            </w:r>
          </w:p>
          <w:p w:rsidR="002C0DC2" w:rsidRPr="00655F98" w:rsidRDefault="002C0DC2" w:rsidP="005E5CB4">
            <w:pPr>
              <w:rPr>
                <w:rFonts w:ascii="Times New Roman" w:hAnsi="Times New Roman" w:cs="Times New Roman"/>
                <w:b/>
                <w:lang w:val="ky-KG"/>
              </w:rPr>
            </w:pPr>
            <w:r w:rsidRPr="00655F98">
              <w:rPr>
                <w:rFonts w:ascii="Times New Roman" w:hAnsi="Times New Roman" w:cs="Times New Roman"/>
                <w:b/>
                <w:lang w:val="ky-KG"/>
              </w:rPr>
              <w:t>Таштанды:</w:t>
            </w:r>
          </w:p>
          <w:p w:rsidR="002C0DC2" w:rsidRPr="00655F98" w:rsidRDefault="002C0DC2" w:rsidP="005E5CB4">
            <w:pPr>
              <w:rPr>
                <w:rFonts w:ascii="Times New Roman" w:hAnsi="Times New Roman" w:cs="Times New Roman"/>
                <w:lang w:val="ky-KG"/>
              </w:rPr>
            </w:pPr>
            <w:r w:rsidRPr="00655F98">
              <w:rPr>
                <w:rFonts w:ascii="Times New Roman" w:hAnsi="Times New Roman" w:cs="Times New Roman"/>
                <w:lang w:val="ky-KG"/>
              </w:rPr>
              <w:t xml:space="preserve">Кеңеш  айыл аймагында 2620 кожолук бар. Кеңеш айыл өкмөтүндө Кеңеш муниципалдык ишканасы 2024-жылы каттоодон өтүп, жаңыдан уюштурулуп жаткандыгына байланыштуу   турмуш тиричилик калдыктарын жыйноо, ташып чыгаруу жана жайгаштыруу кызматын көрсөтүү максатында  Ноокат тазалык  ишканасы менен Кеңеш  айыл өкмөтүнүн ортосунда келишим түзүлүп айына бир жолу таштандыларды айылдардын ичинен ташып чыгарылууда. </w:t>
            </w:r>
            <w:r w:rsidRPr="00655F98">
              <w:rPr>
                <w:rFonts w:ascii="Times New Roman" w:hAnsi="Times New Roman" w:cs="Times New Roman"/>
                <w:lang w:val="kk-KZ"/>
              </w:rPr>
              <w:t xml:space="preserve"> </w:t>
            </w:r>
          </w:p>
          <w:p w:rsidR="002C0DC2" w:rsidRPr="00655F98" w:rsidRDefault="002C0DC2" w:rsidP="005E5CB4">
            <w:pPr>
              <w:jc w:val="both"/>
              <w:rPr>
                <w:rFonts w:ascii="Times New Roman" w:hAnsi="Times New Roman" w:cs="Times New Roman"/>
                <w:lang w:val="kk-KZ"/>
              </w:rPr>
            </w:pPr>
            <w:r w:rsidRPr="00655F98">
              <w:rPr>
                <w:rFonts w:ascii="Times New Roman" w:hAnsi="Times New Roman" w:cs="Times New Roman"/>
                <w:lang w:val="kk-KZ"/>
              </w:rPr>
              <w:t xml:space="preserve">Бул кызматты уюштуруу жана иш алып баруу максатында таштанды чыгаруучу авто унааларды сатып алууга бүгүнкү күндө  каражаттын тартыштыгы себеп болуп келет жана  кезинде ар бир айылдагы таштанды таштоочу жайлар  </w:t>
            </w:r>
            <w:r w:rsidRPr="00655F98">
              <w:rPr>
                <w:rFonts w:ascii="Times New Roman" w:hAnsi="Times New Roman" w:cs="Times New Roman"/>
                <w:lang w:val="ky-KG"/>
              </w:rPr>
              <w:t>санитардык жана экологиялык талаптарга жооп</w:t>
            </w:r>
            <w:r w:rsidRPr="00655F98">
              <w:rPr>
                <w:rFonts w:ascii="Times New Roman" w:hAnsi="Times New Roman" w:cs="Times New Roman"/>
                <w:lang w:val="kk-KZ"/>
              </w:rPr>
              <w:t xml:space="preserve"> берүүгө ылайыктуу башкы пландар иштелип чыкпагандыктан уюштурууга тоскоолдуктарды четтетүү  кечеңдеп келет.</w:t>
            </w:r>
          </w:p>
          <w:p w:rsidR="002C0DC2" w:rsidRPr="00655F98" w:rsidRDefault="002C0DC2" w:rsidP="005E5CB4">
            <w:pPr>
              <w:jc w:val="both"/>
              <w:rPr>
                <w:rFonts w:ascii="Times New Roman" w:hAnsi="Times New Roman" w:cs="Times New Roman"/>
                <w:lang w:val="ky-KG"/>
              </w:rPr>
            </w:pPr>
            <w:r w:rsidRPr="00655F98">
              <w:rPr>
                <w:rFonts w:ascii="Times New Roman" w:hAnsi="Times New Roman" w:cs="Times New Roman"/>
                <w:lang w:val="kk-KZ"/>
              </w:rPr>
              <w:t xml:space="preserve"> Азыркы учурда чыгарылган таштандылар  «Ноокат тазалык » ишканасынын  полигонуна чыгарылып жатат. </w:t>
            </w:r>
          </w:p>
          <w:p w:rsidR="002C0DC2" w:rsidRPr="00655F98" w:rsidRDefault="002C0DC2" w:rsidP="005E5CB4">
            <w:pPr>
              <w:jc w:val="both"/>
              <w:rPr>
                <w:rFonts w:ascii="Times New Roman" w:hAnsi="Times New Roman" w:cs="Times New Roman"/>
                <w:lang w:val="ky-KG"/>
              </w:rPr>
            </w:pPr>
            <w:r w:rsidRPr="00655F98">
              <w:rPr>
                <w:rFonts w:ascii="Times New Roman" w:hAnsi="Times New Roman" w:cs="Times New Roman"/>
                <w:lang w:val="kk-KZ"/>
              </w:rPr>
              <w:t xml:space="preserve">      Жыйынтыгында бул кызмат төмөнкү көйгөйлөр менен коштолот</w:t>
            </w:r>
            <w:r w:rsidRPr="00655F98">
              <w:rPr>
                <w:rFonts w:ascii="Times New Roman" w:hAnsi="Times New Roman" w:cs="Times New Roman"/>
                <w:lang w:val="ky-KG"/>
              </w:rPr>
              <w:t>:</w:t>
            </w:r>
          </w:p>
          <w:p w:rsidR="002C0DC2" w:rsidRPr="00655F98" w:rsidRDefault="002C0DC2" w:rsidP="002C0DC2">
            <w:pPr>
              <w:numPr>
                <w:ilvl w:val="0"/>
                <w:numId w:val="26"/>
              </w:numPr>
              <w:rPr>
                <w:rFonts w:ascii="Times New Roman" w:hAnsi="Times New Roman" w:cs="Times New Roman"/>
                <w:lang w:val="kk-KZ"/>
              </w:rPr>
            </w:pPr>
            <w:r w:rsidRPr="00655F98">
              <w:rPr>
                <w:rFonts w:ascii="Times New Roman" w:hAnsi="Times New Roman" w:cs="Times New Roman"/>
                <w:lang w:val="kk-KZ"/>
              </w:rPr>
              <w:t>Таштандылардын көп бөлүгү туура эмес сорттолбой же жок кылынбайт, бул таштанды полигонун башкарууга мүмкүн болбогон башаламандыкка алып келет;</w:t>
            </w:r>
          </w:p>
          <w:p w:rsidR="002C0DC2" w:rsidRPr="00655F98" w:rsidRDefault="002C0DC2" w:rsidP="002C0DC2">
            <w:pPr>
              <w:numPr>
                <w:ilvl w:val="0"/>
                <w:numId w:val="27"/>
              </w:numPr>
              <w:rPr>
                <w:rFonts w:ascii="Times New Roman" w:hAnsi="Times New Roman" w:cs="Times New Roman"/>
                <w:lang w:val="ky-KG"/>
              </w:rPr>
            </w:pPr>
            <w:r w:rsidRPr="00655F98">
              <w:rPr>
                <w:rFonts w:ascii="Times New Roman" w:hAnsi="Times New Roman" w:cs="Times New Roman"/>
                <w:lang w:val="ky-KG"/>
              </w:rPr>
              <w:t>Сорттоп чогултуу практикасынын кеңири жайылтылбагандыгы</w:t>
            </w:r>
            <w:r w:rsidRPr="00655F98">
              <w:rPr>
                <w:rFonts w:ascii="Times New Roman" w:hAnsi="Times New Roman" w:cs="Times New Roman"/>
              </w:rPr>
              <w:t xml:space="preserve">; </w:t>
            </w:r>
          </w:p>
          <w:p w:rsidR="002C0DC2" w:rsidRPr="00655F98" w:rsidRDefault="002C0DC2" w:rsidP="002C0DC2">
            <w:pPr>
              <w:numPr>
                <w:ilvl w:val="0"/>
                <w:numId w:val="27"/>
              </w:numPr>
              <w:rPr>
                <w:rFonts w:ascii="Times New Roman" w:hAnsi="Times New Roman" w:cs="Times New Roman"/>
                <w:lang w:val="ky-KG"/>
              </w:rPr>
            </w:pPr>
            <w:r w:rsidRPr="00655F98">
              <w:rPr>
                <w:rFonts w:ascii="Times New Roman" w:hAnsi="Times New Roman" w:cs="Times New Roman"/>
                <w:lang w:val="ky-KG"/>
              </w:rPr>
              <w:t>Аяр катмарларга субсидияны кайрадан карап чыгуу зарылдыгы;</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Таштанды контейнерлеринин жетишсиздиги;</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Таштандыларды чогултуу үчүн жумушчулардын жетишсиздиги;</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Таштандыларды кайра иштетүүчү жабдуулардын жетишсиздиги;</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Таштанды чыгаруучу жайдын</w:t>
            </w:r>
            <w:r w:rsidRPr="00655F98">
              <w:rPr>
                <w:rFonts w:ascii="Times New Roman" w:eastAsia="Calibri" w:hAnsi="Times New Roman" w:cs="Times New Roman"/>
                <w:lang w:val="kk-KZ"/>
              </w:rPr>
              <w:t xml:space="preserve"> </w:t>
            </w:r>
            <w:r w:rsidRPr="00655F98">
              <w:rPr>
                <w:rFonts w:ascii="Times New Roman" w:eastAsia="Calibri" w:hAnsi="Times New Roman" w:cs="Times New Roman"/>
              </w:rPr>
              <w:t xml:space="preserve">(полигон) жоктугу жана майда, мыйзамсыз таштанды таштоочу жайлардын </w:t>
            </w:r>
            <w:proofErr w:type="gramStart"/>
            <w:r w:rsidRPr="00655F98">
              <w:rPr>
                <w:rFonts w:ascii="Times New Roman" w:eastAsia="Calibri" w:hAnsi="Times New Roman" w:cs="Times New Roman"/>
              </w:rPr>
              <w:t>к</w:t>
            </w:r>
            <w:proofErr w:type="gramEnd"/>
            <w:r w:rsidRPr="00655F98">
              <w:rPr>
                <w:rFonts w:ascii="Times New Roman" w:eastAsia="Calibri" w:hAnsi="Times New Roman" w:cs="Times New Roman"/>
              </w:rPr>
              <w:t>ɵбɵйүшү;</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Таштанды чыгаруучу атайы техникалардын жетишсиздиги;</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Т</w:t>
            </w:r>
            <w:r w:rsidRPr="00655F98">
              <w:rPr>
                <w:rFonts w:ascii="Times New Roman" w:eastAsia="Calibri" w:hAnsi="Times New Roman" w:cs="Times New Roman"/>
                <w:lang w:val="kk-KZ"/>
              </w:rPr>
              <w:t xml:space="preserve">өлөмдөрдүн өз убагында чогулбагандыгы. </w:t>
            </w:r>
          </w:p>
          <w:p w:rsidR="002C0DC2" w:rsidRPr="00655F98" w:rsidRDefault="002C0DC2" w:rsidP="005E5CB4">
            <w:pPr>
              <w:ind w:left="720"/>
              <w:rPr>
                <w:rFonts w:ascii="Times New Roman" w:eastAsia="Calibri" w:hAnsi="Times New Roman" w:cs="Times New Roman"/>
              </w:rPr>
            </w:pPr>
          </w:p>
          <w:p w:rsidR="002C0DC2" w:rsidRPr="00655F98" w:rsidRDefault="002C0DC2" w:rsidP="005E5CB4">
            <w:pPr>
              <w:rPr>
                <w:rFonts w:ascii="Times New Roman" w:hAnsi="Times New Roman" w:cs="Times New Roman"/>
                <w:lang w:val="ky-KG"/>
              </w:rPr>
            </w:pPr>
            <w:r w:rsidRPr="00655F98">
              <w:rPr>
                <w:rFonts w:ascii="Times New Roman" w:hAnsi="Times New Roman" w:cs="Times New Roman"/>
              </w:rPr>
              <w:t>2027-жылга карата кызмат к</w:t>
            </w:r>
            <w:r w:rsidRPr="00655F98">
              <w:rPr>
                <w:rFonts w:ascii="Times New Roman" w:hAnsi="Times New Roman" w:cs="Times New Roman"/>
                <w:lang w:val="kk-KZ"/>
              </w:rPr>
              <w:t>өрсөтүүнү 50</w:t>
            </w:r>
            <w:r w:rsidRPr="00655F98">
              <w:rPr>
                <w:rFonts w:ascii="Times New Roman" w:hAnsi="Times New Roman" w:cs="Times New Roman"/>
              </w:rPr>
              <w:t xml:space="preserve">% га чейин жогорулатуу пландалган. </w:t>
            </w:r>
          </w:p>
          <w:p w:rsidR="002C0DC2" w:rsidRPr="00655F98" w:rsidRDefault="002C0DC2" w:rsidP="005E5CB4">
            <w:pPr>
              <w:rPr>
                <w:rFonts w:ascii="Times New Roman" w:hAnsi="Times New Roman" w:cs="Times New Roman"/>
                <w:lang w:val="ky-KG"/>
              </w:rPr>
            </w:pPr>
            <w:r w:rsidRPr="00655F98">
              <w:rPr>
                <w:rFonts w:ascii="Times New Roman" w:hAnsi="Times New Roman" w:cs="Times New Roman"/>
                <w:lang w:val="ky-KG"/>
              </w:rPr>
              <w:t>-Кеңеш муниципалдык ишканасынын жандандырып ишке киргизүүдө  Кенеш айыл аймагында таштандыларды ташып чыгууну приоритеттуу маселелер катары бекитүү.</w:t>
            </w:r>
          </w:p>
          <w:p w:rsidR="002C0DC2" w:rsidRPr="00655F98" w:rsidRDefault="002C0DC2" w:rsidP="005E5CB4">
            <w:pPr>
              <w:rPr>
                <w:rFonts w:ascii="Times New Roman" w:hAnsi="Times New Roman" w:cs="Times New Roman"/>
                <w:lang w:val="ky-KG"/>
              </w:rPr>
            </w:pPr>
            <w:r w:rsidRPr="00655F98">
              <w:rPr>
                <w:rFonts w:ascii="Times New Roman" w:hAnsi="Times New Roman" w:cs="Times New Roman"/>
                <w:lang w:val="ky-KG"/>
              </w:rPr>
              <w:t xml:space="preserve">-Таштанды чыгаруу кызматынын тарифин бекитүүдө чыгымын жана кирешеге чыгуу жолдорун карап, санап чыгып бекитүү. </w:t>
            </w:r>
          </w:p>
          <w:p w:rsidR="002C0DC2" w:rsidRPr="00655F98" w:rsidRDefault="002C0DC2" w:rsidP="005E5CB4">
            <w:pPr>
              <w:rPr>
                <w:rFonts w:ascii="Times New Roman" w:hAnsi="Times New Roman" w:cs="Times New Roman"/>
                <w:lang w:val="ky-KG"/>
              </w:rPr>
            </w:pPr>
            <w:r w:rsidRPr="00655F98">
              <w:rPr>
                <w:rFonts w:ascii="Times New Roman" w:hAnsi="Times New Roman" w:cs="Times New Roman"/>
                <w:lang w:val="ky-KG"/>
              </w:rPr>
              <w:t xml:space="preserve">- айылдардын борборуна жакын жерлерге таштанды таштоочу контейнерлерди орнотуу. </w:t>
            </w:r>
          </w:p>
          <w:p w:rsidR="002C0DC2" w:rsidRPr="00655F98" w:rsidRDefault="002C0DC2" w:rsidP="005E5CB4">
            <w:pPr>
              <w:rPr>
                <w:rFonts w:ascii="Times New Roman" w:hAnsi="Times New Roman" w:cs="Times New Roman"/>
              </w:rPr>
            </w:pPr>
            <w:r w:rsidRPr="00655F98">
              <w:rPr>
                <w:rFonts w:ascii="Times New Roman" w:hAnsi="Times New Roman" w:cs="Times New Roman"/>
              </w:rPr>
              <w:t xml:space="preserve">-Таштандыларды ташып чыгууга атайын техниканы женилдетилген кредит менен алуу. </w:t>
            </w:r>
          </w:p>
          <w:p w:rsidR="002C0DC2" w:rsidRPr="00655F98" w:rsidRDefault="002C0DC2" w:rsidP="005E5CB4">
            <w:pPr>
              <w:rPr>
                <w:rFonts w:ascii="Times New Roman" w:hAnsi="Times New Roman" w:cs="Times New Roman"/>
              </w:rPr>
            </w:pPr>
            <w:r w:rsidRPr="00655F98">
              <w:rPr>
                <w:rFonts w:ascii="Times New Roman" w:hAnsi="Times New Roman" w:cs="Times New Roman"/>
              </w:rPr>
              <w:t>-Ке</w:t>
            </w:r>
            <w:r w:rsidRPr="00655F98">
              <w:rPr>
                <w:rFonts w:ascii="Times New Roman" w:hAnsi="Times New Roman" w:cs="Times New Roman"/>
                <w:lang w:val="ky-KG"/>
              </w:rPr>
              <w:t>ң</w:t>
            </w:r>
            <w:r w:rsidRPr="00655F98">
              <w:rPr>
                <w:rFonts w:ascii="Times New Roman" w:hAnsi="Times New Roman" w:cs="Times New Roman"/>
              </w:rPr>
              <w:t>еш муниципалдык ишканасына таштанды таштоо боюнча полигон уюштуруу.</w:t>
            </w:r>
          </w:p>
          <w:p w:rsidR="002C0DC2" w:rsidRPr="00655F98" w:rsidRDefault="002C0DC2" w:rsidP="005E5CB4">
            <w:pPr>
              <w:rPr>
                <w:rFonts w:ascii="Times New Roman" w:hAnsi="Times New Roman" w:cs="Times New Roman"/>
              </w:rPr>
            </w:pPr>
            <w:r w:rsidRPr="00655F98">
              <w:rPr>
                <w:rFonts w:ascii="Times New Roman" w:hAnsi="Times New Roman" w:cs="Times New Roman"/>
              </w:rPr>
              <w:t xml:space="preserve">-Таштандыларды   сорттоп чогултуу  боюнча  </w:t>
            </w:r>
            <w:r w:rsidRPr="00655F98">
              <w:rPr>
                <w:rFonts w:ascii="Times New Roman" w:hAnsi="Times New Roman" w:cs="Times New Roman"/>
                <w:lang w:val="ky-KG"/>
              </w:rPr>
              <w:t xml:space="preserve"> айыл</w:t>
            </w:r>
            <w:r w:rsidRPr="00655F98">
              <w:rPr>
                <w:rFonts w:ascii="Times New Roman" w:hAnsi="Times New Roman" w:cs="Times New Roman"/>
              </w:rPr>
              <w:t xml:space="preserve"> тургундар</w:t>
            </w:r>
            <w:r w:rsidRPr="00655F98">
              <w:rPr>
                <w:rFonts w:ascii="Times New Roman" w:hAnsi="Times New Roman" w:cs="Times New Roman"/>
                <w:lang w:val="ky-KG"/>
              </w:rPr>
              <w:t>ына</w:t>
            </w:r>
            <w:r w:rsidRPr="00655F98">
              <w:rPr>
                <w:rFonts w:ascii="Times New Roman" w:hAnsi="Times New Roman" w:cs="Times New Roman"/>
              </w:rPr>
              <w:t xml:space="preserve"> т</w:t>
            </w:r>
            <w:r w:rsidRPr="00655F98">
              <w:rPr>
                <w:rFonts w:ascii="Times New Roman" w:hAnsi="Times New Roman" w:cs="Times New Roman"/>
                <w:lang w:val="ky-KG"/>
              </w:rPr>
              <w:t>ү</w:t>
            </w:r>
            <w:r w:rsidRPr="00655F98">
              <w:rPr>
                <w:rFonts w:ascii="Times New Roman" w:hAnsi="Times New Roman" w:cs="Times New Roman"/>
              </w:rPr>
              <w:t>ш</w:t>
            </w:r>
            <w:r w:rsidRPr="00655F98">
              <w:rPr>
                <w:rFonts w:ascii="Times New Roman" w:hAnsi="Times New Roman" w:cs="Times New Roman"/>
                <w:lang w:val="ky-KG"/>
              </w:rPr>
              <w:t>ү</w:t>
            </w:r>
            <w:r w:rsidRPr="00655F98">
              <w:rPr>
                <w:rFonts w:ascii="Times New Roman" w:hAnsi="Times New Roman" w:cs="Times New Roman"/>
              </w:rPr>
              <w:t>нд</w:t>
            </w:r>
            <w:r w:rsidRPr="00655F98">
              <w:rPr>
                <w:rFonts w:ascii="Times New Roman" w:hAnsi="Times New Roman" w:cs="Times New Roman"/>
                <w:lang w:val="ky-KG"/>
              </w:rPr>
              <w:t>ү</w:t>
            </w:r>
            <w:proofErr w:type="gramStart"/>
            <w:r w:rsidRPr="00655F98">
              <w:rPr>
                <w:rFonts w:ascii="Times New Roman" w:hAnsi="Times New Roman" w:cs="Times New Roman"/>
              </w:rPr>
              <w:t>р</w:t>
            </w:r>
            <w:proofErr w:type="gramEnd"/>
            <w:r w:rsidRPr="00655F98">
              <w:rPr>
                <w:rFonts w:ascii="Times New Roman" w:hAnsi="Times New Roman" w:cs="Times New Roman"/>
                <w:lang w:val="ky-KG"/>
              </w:rPr>
              <w:t>үү</w:t>
            </w:r>
            <w:r w:rsidRPr="00655F98">
              <w:rPr>
                <w:rFonts w:ascii="Times New Roman" w:hAnsi="Times New Roman" w:cs="Times New Roman"/>
              </w:rPr>
              <w:t xml:space="preserve"> иштерин ж</w:t>
            </w:r>
            <w:r w:rsidRPr="00655F98">
              <w:rPr>
                <w:rFonts w:ascii="Times New Roman" w:hAnsi="Times New Roman" w:cs="Times New Roman"/>
                <w:lang w:val="ky-KG"/>
              </w:rPr>
              <w:t>ү</w:t>
            </w:r>
            <w:r w:rsidRPr="00655F98">
              <w:rPr>
                <w:rFonts w:ascii="Times New Roman" w:hAnsi="Times New Roman" w:cs="Times New Roman"/>
              </w:rPr>
              <w:t>рг</w:t>
            </w:r>
            <w:r w:rsidRPr="00655F98">
              <w:rPr>
                <w:rFonts w:ascii="Times New Roman" w:hAnsi="Times New Roman" w:cs="Times New Roman"/>
                <w:lang w:val="ky-KG"/>
              </w:rPr>
              <w:t>ү</w:t>
            </w:r>
            <w:r w:rsidRPr="00655F98">
              <w:rPr>
                <w:rFonts w:ascii="Times New Roman" w:hAnsi="Times New Roman" w:cs="Times New Roman"/>
              </w:rPr>
              <w:t>з</w:t>
            </w:r>
            <w:r w:rsidRPr="00655F98">
              <w:rPr>
                <w:rFonts w:ascii="Times New Roman" w:hAnsi="Times New Roman" w:cs="Times New Roman"/>
                <w:lang w:val="ky-KG"/>
              </w:rPr>
              <w:t>ү</w:t>
            </w:r>
            <w:r w:rsidRPr="00655F98">
              <w:rPr>
                <w:rFonts w:ascii="Times New Roman" w:hAnsi="Times New Roman" w:cs="Times New Roman"/>
              </w:rPr>
              <w:t>л</w:t>
            </w:r>
            <w:r w:rsidRPr="00655F98">
              <w:rPr>
                <w:rFonts w:ascii="Times New Roman" w:hAnsi="Times New Roman" w:cs="Times New Roman"/>
                <w:lang w:val="ky-KG"/>
              </w:rPr>
              <w:t>ү</w:t>
            </w:r>
            <w:r w:rsidRPr="00655F98">
              <w:rPr>
                <w:rFonts w:ascii="Times New Roman" w:hAnsi="Times New Roman" w:cs="Times New Roman"/>
              </w:rPr>
              <w:t>п, таштандылардын кээ</w:t>
            </w:r>
            <w:r w:rsidRPr="00655F98">
              <w:rPr>
                <w:rFonts w:ascii="Times New Roman" w:hAnsi="Times New Roman" w:cs="Times New Roman"/>
                <w:lang w:val="ky-KG"/>
              </w:rPr>
              <w:t xml:space="preserve"> </w:t>
            </w:r>
            <w:r w:rsidRPr="00655F98">
              <w:rPr>
                <w:rFonts w:ascii="Times New Roman" w:hAnsi="Times New Roman" w:cs="Times New Roman"/>
              </w:rPr>
              <w:t xml:space="preserve">бирин кайра иштеп чыгуу ишканасы менен келишим </w:t>
            </w:r>
            <w:r w:rsidRPr="00655F98">
              <w:rPr>
                <w:rFonts w:ascii="Times New Roman" w:hAnsi="Times New Roman" w:cs="Times New Roman"/>
                <w:lang w:val="ky-KG"/>
              </w:rPr>
              <w:t>түзү</w:t>
            </w:r>
            <w:r w:rsidRPr="00655F98">
              <w:rPr>
                <w:rFonts w:ascii="Times New Roman" w:hAnsi="Times New Roman" w:cs="Times New Roman"/>
              </w:rPr>
              <w:t>п пайда к</w:t>
            </w:r>
            <w:r w:rsidRPr="00655F98">
              <w:rPr>
                <w:rFonts w:ascii="Times New Roman" w:hAnsi="Times New Roman" w:cs="Times New Roman"/>
                <w:lang w:val="ky-KG"/>
              </w:rPr>
              <w:t>ө</w:t>
            </w:r>
            <w:r w:rsidRPr="00655F98">
              <w:rPr>
                <w:rFonts w:ascii="Times New Roman" w:hAnsi="Times New Roman" w:cs="Times New Roman"/>
              </w:rPr>
              <w:t>р</w:t>
            </w:r>
            <w:r w:rsidRPr="00655F98">
              <w:rPr>
                <w:rFonts w:ascii="Times New Roman" w:hAnsi="Times New Roman" w:cs="Times New Roman"/>
                <w:lang w:val="ky-KG"/>
              </w:rPr>
              <w:t>үү</w:t>
            </w:r>
            <w:r w:rsidRPr="00655F98">
              <w:rPr>
                <w:rFonts w:ascii="Times New Roman" w:hAnsi="Times New Roman" w:cs="Times New Roman"/>
              </w:rPr>
              <w:t xml:space="preserve"> жана  климаттын жакшырышына салым кошу</w:t>
            </w:r>
            <w:r w:rsidRPr="00655F98">
              <w:rPr>
                <w:rFonts w:ascii="Times New Roman" w:hAnsi="Times New Roman" w:cs="Times New Roman"/>
                <w:lang w:val="ky-KG"/>
              </w:rPr>
              <w:t>у</w:t>
            </w:r>
            <w:r w:rsidRPr="00655F98">
              <w:rPr>
                <w:rFonts w:ascii="Times New Roman" w:hAnsi="Times New Roman" w:cs="Times New Roman"/>
              </w:rPr>
              <w:t>.</w:t>
            </w:r>
          </w:p>
          <w:p w:rsidR="002C0DC2" w:rsidRPr="00655F98" w:rsidRDefault="002C0DC2" w:rsidP="005E5CB4">
            <w:pPr>
              <w:rPr>
                <w:rFonts w:ascii="Times New Roman" w:hAnsi="Times New Roman" w:cs="Times New Roman"/>
              </w:rPr>
            </w:pPr>
            <w:r w:rsidRPr="00655F98">
              <w:rPr>
                <w:rFonts w:ascii="Times New Roman" w:hAnsi="Times New Roman" w:cs="Times New Roman"/>
              </w:rPr>
              <w:t>2027-жылга карата кызмат к</w:t>
            </w:r>
            <w:r w:rsidRPr="00655F98">
              <w:rPr>
                <w:rFonts w:ascii="Times New Roman" w:hAnsi="Times New Roman" w:cs="Times New Roman"/>
                <w:lang w:val="kk-KZ"/>
              </w:rPr>
              <w:t xml:space="preserve">өрсөтүүнү </w:t>
            </w:r>
            <w:r w:rsidRPr="00655F98">
              <w:rPr>
                <w:rFonts w:ascii="Times New Roman" w:hAnsi="Times New Roman" w:cs="Times New Roman"/>
              </w:rPr>
              <w:t xml:space="preserve">81% га чейин жогорулатуу каралган. </w:t>
            </w:r>
          </w:p>
          <w:p w:rsidR="002C0DC2" w:rsidRPr="00655F98" w:rsidRDefault="002C0DC2" w:rsidP="005E5CB4">
            <w:pPr>
              <w:rPr>
                <w:rFonts w:ascii="Times New Roman" w:hAnsi="Times New Roman" w:cs="Times New Roman"/>
                <w:b/>
              </w:rPr>
            </w:pPr>
            <w:r w:rsidRPr="00655F98">
              <w:rPr>
                <w:rFonts w:ascii="Times New Roman" w:hAnsi="Times New Roman" w:cs="Times New Roman"/>
                <w:b/>
              </w:rPr>
              <w:t xml:space="preserve">Жолдор: </w:t>
            </w:r>
          </w:p>
          <w:p w:rsidR="002C0DC2" w:rsidRPr="00655F98" w:rsidRDefault="002C0DC2" w:rsidP="005E5CB4">
            <w:pPr>
              <w:rPr>
                <w:rFonts w:ascii="Times New Roman" w:hAnsi="Times New Roman" w:cs="Times New Roman"/>
                <w:u w:val="single"/>
                <w:lang w:val="ky-KG"/>
              </w:rPr>
            </w:pPr>
            <w:r w:rsidRPr="00655F98">
              <w:rPr>
                <w:rFonts w:ascii="Times New Roman" w:hAnsi="Times New Roman" w:cs="Times New Roman"/>
              </w:rPr>
              <w:t xml:space="preserve">Ички жолдордун абалы: </w:t>
            </w:r>
            <w:r w:rsidRPr="00655F98">
              <w:rPr>
                <w:rFonts w:ascii="Times New Roman" w:hAnsi="Times New Roman" w:cs="Times New Roman"/>
                <w:lang w:val="ky-KG"/>
              </w:rPr>
              <w:t>Бүгүнкү күндѳ айыл аймагындагы жалпы жолдун 7% асфальтталган жолду түзѳт, 2024-жылга чейин Куу-Майдан айылындагы Т. Абдуллаева кѳчѳсү, Арбын айылындагы М. Турдубаев кѳчѳсү, Шаңкол айылындагы Т. Сулайманов кѳчѳлѳрү асфальтталган.  2024-жылга Шаңкол айылындагы Т. Сулайманов атындагы кѳчѳнүн калган 1200 метр аралыгына 8,5 млн сом акча каражатын коротуу менен асфальт басылууда. Калган айылдардагы  жол тармагынын тѳмѳндѳгүдѳй кѳйгѳйлѳрү бар:</w:t>
            </w:r>
          </w:p>
          <w:p w:rsidR="002C0DC2" w:rsidRPr="00655F98" w:rsidRDefault="002C0DC2" w:rsidP="002C0DC2">
            <w:pPr>
              <w:pStyle w:val="a0"/>
              <w:numPr>
                <w:ilvl w:val="0"/>
                <w:numId w:val="27"/>
              </w:numPr>
              <w:contextualSpacing/>
              <w:rPr>
                <w:rFonts w:eastAsia="Calibri"/>
                <w:sz w:val="22"/>
                <w:szCs w:val="22"/>
                <w:lang w:val="ky-KG"/>
              </w:rPr>
            </w:pPr>
            <w:r w:rsidRPr="00655F98">
              <w:rPr>
                <w:rFonts w:eastAsia="Calibri"/>
                <w:sz w:val="22"/>
                <w:szCs w:val="22"/>
                <w:lang w:val="ky-KG"/>
              </w:rPr>
              <w:t>Айыл аймагындагы ички жолдорду асфальттоого каражат жетишсиз;</w:t>
            </w:r>
          </w:p>
          <w:p w:rsidR="002C0DC2" w:rsidRPr="00655F98" w:rsidRDefault="002C0DC2" w:rsidP="002C0DC2">
            <w:pPr>
              <w:numPr>
                <w:ilvl w:val="0"/>
                <w:numId w:val="26"/>
              </w:numPr>
              <w:rPr>
                <w:rFonts w:ascii="Times New Roman" w:eastAsia="Calibri" w:hAnsi="Times New Roman" w:cs="Times New Roman"/>
                <w:lang w:val="ky-KG"/>
              </w:rPr>
            </w:pPr>
            <w:r w:rsidRPr="00655F98">
              <w:rPr>
                <w:rFonts w:ascii="Times New Roman" w:eastAsia="Calibri" w:hAnsi="Times New Roman" w:cs="Times New Roman"/>
                <w:lang w:val="ky-KG"/>
              </w:rPr>
              <w:t>Айыл ичиндеги чоң жолдун боюнда жөө жүргүнчүлөр үчүн тротуардын жоктугу;</w:t>
            </w:r>
          </w:p>
          <w:p w:rsidR="002C0DC2" w:rsidRPr="00655F98" w:rsidRDefault="002C0DC2" w:rsidP="002C0DC2">
            <w:pPr>
              <w:numPr>
                <w:ilvl w:val="0"/>
                <w:numId w:val="26"/>
              </w:numPr>
              <w:rPr>
                <w:rFonts w:ascii="Times New Roman" w:eastAsia="Calibri" w:hAnsi="Times New Roman" w:cs="Times New Roman"/>
                <w:lang w:val="ky-KG"/>
              </w:rPr>
            </w:pPr>
            <w:r w:rsidRPr="00655F98">
              <w:rPr>
                <w:rFonts w:ascii="Times New Roman" w:eastAsia="Calibri" w:hAnsi="Times New Roman" w:cs="Times New Roman"/>
                <w:lang w:val="kk-KZ"/>
              </w:rPr>
              <w:t>Ж</w:t>
            </w:r>
            <w:r w:rsidRPr="00655F98">
              <w:rPr>
                <w:rFonts w:ascii="Times New Roman" w:eastAsia="Calibri" w:hAnsi="Times New Roman" w:cs="Times New Roman"/>
                <w:lang w:val="ky-KG"/>
              </w:rPr>
              <w:t>олдордогу көпүрөлөр талапка жооп бербейт</w:t>
            </w:r>
            <w:r w:rsidRPr="00655F98">
              <w:rPr>
                <w:rFonts w:ascii="Times New Roman" w:eastAsia="Calibri" w:hAnsi="Times New Roman" w:cs="Times New Roman"/>
                <w:lang w:val="kk-KZ"/>
              </w:rPr>
              <w:t>.</w:t>
            </w:r>
          </w:p>
          <w:p w:rsidR="002C0DC2" w:rsidRPr="00655F98" w:rsidRDefault="002C0DC2" w:rsidP="005E5CB4">
            <w:pPr>
              <w:rPr>
                <w:rFonts w:ascii="Times New Roman" w:hAnsi="Times New Roman" w:cs="Times New Roman"/>
                <w:lang w:val="kk-KZ"/>
              </w:rPr>
            </w:pPr>
            <w:r w:rsidRPr="00655F98">
              <w:rPr>
                <w:rFonts w:ascii="Times New Roman" w:hAnsi="Times New Roman" w:cs="Times New Roman"/>
                <w:lang w:val="ky-KG"/>
              </w:rPr>
              <w:lastRenderedPageBreak/>
              <w:t xml:space="preserve">2027-жылга карата Арбын айылындагы К. Аматов, Куу-Майдан айылындагы Мамат-Ата кѳчѳсүн  асфальттоо менен  12% жетишүү күтүлүүдө, андан сырткары Жүктү, Байкул-Бий, Митал-ата, Батуу,  Жоробек-ата, Жаштар кѳчѳлѳрүнѳ шагыл </w:t>
            </w:r>
            <w:r w:rsidRPr="00655F98">
              <w:rPr>
                <w:rFonts w:ascii="Times New Roman" w:hAnsi="Times New Roman" w:cs="Times New Roman"/>
                <w:lang w:val="kk-KZ"/>
              </w:rPr>
              <w:t xml:space="preserve">төгүү пландалууда. </w:t>
            </w:r>
          </w:p>
          <w:p w:rsidR="002C0DC2" w:rsidRPr="00655F98" w:rsidRDefault="002C0DC2" w:rsidP="005E5CB4">
            <w:pPr>
              <w:rPr>
                <w:rFonts w:ascii="Times New Roman" w:eastAsia="Calibri" w:hAnsi="Times New Roman" w:cs="Times New Roman"/>
                <w:b/>
                <w:iCs/>
                <w:lang w:val="kk-KZ"/>
              </w:rPr>
            </w:pPr>
            <w:r w:rsidRPr="00655F98">
              <w:rPr>
                <w:rFonts w:ascii="Times New Roman" w:eastAsia="Calibri" w:hAnsi="Times New Roman" w:cs="Times New Roman"/>
                <w:b/>
                <w:iCs/>
                <w:lang w:val="kk-KZ"/>
              </w:rPr>
              <w:t xml:space="preserve">Спорт: </w:t>
            </w:r>
          </w:p>
          <w:p w:rsidR="002C0DC2" w:rsidRPr="00655F98" w:rsidRDefault="002C0DC2" w:rsidP="005E5CB4">
            <w:pPr>
              <w:rPr>
                <w:rFonts w:ascii="Times New Roman" w:eastAsia="Calibri" w:hAnsi="Times New Roman" w:cs="Times New Roman"/>
                <w:iCs/>
                <w:lang w:val="kk-KZ"/>
              </w:rPr>
            </w:pPr>
            <w:r w:rsidRPr="00655F98">
              <w:rPr>
                <w:rFonts w:ascii="Times New Roman" w:eastAsia="Calibri" w:hAnsi="Times New Roman" w:cs="Times New Roman"/>
                <w:iCs/>
                <w:lang w:val="kk-KZ"/>
              </w:rPr>
              <w:t>Айылдагы спортчулардын саны 2024-жылга карата1500  адам деп болжолдонууда, бул чектик көрсөткүч эмес,  2027-жылга карата спорттук машыгуу үчүн материалдык базаны өнүктүрүү жана спорттук курулмаларды куруу (Арбын айылындагы спорт залды, Шаңкол орто мектебиндеги  кичи футболдук аянтчаны, Аѳ мун.менчигиндеги кичи футболдук аянтчанын үстүн жабуу) жолу менен спортко 1900  адамды  тартуу пландаштырылууда. Айыл аймакта спорттун өнүгүшүнө төмөнкү маселелер таасир этет:</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 xml:space="preserve">Машыгуучу жайлардын </w:t>
            </w:r>
            <w:r w:rsidRPr="00655F98">
              <w:rPr>
                <w:rFonts w:ascii="Times New Roman" w:eastAsia="Calibri" w:hAnsi="Times New Roman" w:cs="Times New Roman"/>
                <w:lang w:val="ky-KG"/>
              </w:rPr>
              <w:t>жетишсиздиги;</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 xml:space="preserve">Атайын </w:t>
            </w:r>
            <w:r w:rsidRPr="00655F98">
              <w:rPr>
                <w:rFonts w:ascii="Times New Roman" w:eastAsia="Calibri" w:hAnsi="Times New Roman" w:cs="Times New Roman"/>
                <w:lang w:val="ky-KG"/>
              </w:rPr>
              <w:t xml:space="preserve">машыктыруучулардын </w:t>
            </w:r>
            <w:r w:rsidRPr="00655F98">
              <w:rPr>
                <w:rFonts w:ascii="Times New Roman" w:eastAsia="Calibri" w:hAnsi="Times New Roman" w:cs="Times New Roman"/>
              </w:rPr>
              <w:t xml:space="preserve"> жоктугу</w:t>
            </w:r>
            <w:r w:rsidRPr="00655F98">
              <w:rPr>
                <w:rFonts w:ascii="Times New Roman" w:eastAsia="Calibri" w:hAnsi="Times New Roman" w:cs="Times New Roman"/>
                <w:lang w:val="ky-KG"/>
              </w:rPr>
              <w:t>;</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Акча каражатынын жетишсиздиги</w:t>
            </w:r>
            <w:r w:rsidRPr="00655F98">
              <w:rPr>
                <w:rFonts w:ascii="Times New Roman" w:eastAsia="Calibri" w:hAnsi="Times New Roman" w:cs="Times New Roman"/>
                <w:lang w:val="ky-KG"/>
              </w:rPr>
              <w:t>;</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 xml:space="preserve">Спортко байланышкан </w:t>
            </w:r>
            <w:r w:rsidRPr="00655F98">
              <w:rPr>
                <w:rFonts w:ascii="Times New Roman" w:eastAsia="Calibri" w:hAnsi="Times New Roman" w:cs="Times New Roman"/>
                <w:lang w:val="ky-KG"/>
              </w:rPr>
              <w:t>аянтчалардын жетишсиздиги;</w:t>
            </w:r>
          </w:p>
          <w:p w:rsidR="002C0DC2" w:rsidRPr="00655F98" w:rsidRDefault="002C0DC2" w:rsidP="005E5CB4">
            <w:pPr>
              <w:rPr>
                <w:rFonts w:ascii="Times New Roman" w:eastAsia="Calibri" w:hAnsi="Times New Roman" w:cs="Times New Roman"/>
                <w:iCs/>
                <w:lang w:val="ky-KG"/>
              </w:rPr>
            </w:pPr>
            <w:r w:rsidRPr="00655F98">
              <w:rPr>
                <w:rFonts w:ascii="Times New Roman" w:eastAsia="Calibri" w:hAnsi="Times New Roman" w:cs="Times New Roman"/>
                <w:iCs/>
              </w:rPr>
              <w:t>Маданий өнүгүү: 202</w:t>
            </w:r>
            <w:r w:rsidRPr="00655F98">
              <w:rPr>
                <w:rFonts w:ascii="Times New Roman" w:eastAsia="Calibri" w:hAnsi="Times New Roman" w:cs="Times New Roman"/>
                <w:iCs/>
                <w:lang w:val="ky-KG"/>
              </w:rPr>
              <w:t>4</w:t>
            </w:r>
            <w:r w:rsidRPr="00655F98">
              <w:rPr>
                <w:rFonts w:ascii="Times New Roman" w:eastAsia="Calibri" w:hAnsi="Times New Roman" w:cs="Times New Roman"/>
                <w:iCs/>
              </w:rPr>
              <w:t>-жылга карата маданий иш-чараларга катышуучулардын саны 8</w:t>
            </w:r>
            <w:r w:rsidRPr="00655F98">
              <w:rPr>
                <w:rFonts w:ascii="Times New Roman" w:eastAsia="Calibri" w:hAnsi="Times New Roman" w:cs="Times New Roman"/>
                <w:iCs/>
                <w:lang w:val="ky-KG"/>
              </w:rPr>
              <w:t xml:space="preserve">0 </w:t>
            </w:r>
            <w:r w:rsidRPr="00655F98">
              <w:rPr>
                <w:rFonts w:ascii="Times New Roman" w:eastAsia="Calibri" w:hAnsi="Times New Roman" w:cs="Times New Roman"/>
                <w:iCs/>
              </w:rPr>
              <w:t xml:space="preserve"> адамды түзөт, </w:t>
            </w:r>
            <w:r w:rsidRPr="00655F98">
              <w:rPr>
                <w:rFonts w:ascii="Times New Roman" w:eastAsia="Calibri" w:hAnsi="Times New Roman" w:cs="Times New Roman"/>
                <w:iCs/>
                <w:lang w:val="ky-KG"/>
              </w:rPr>
              <w:t>кийинки жылдарга комуз курстарын ачуу аркылуу маданиятка болгон кызыгууну жогорулатуу. Б</w:t>
            </w:r>
            <w:r w:rsidRPr="00655F98">
              <w:rPr>
                <w:rFonts w:ascii="Times New Roman" w:eastAsia="Calibri" w:hAnsi="Times New Roman" w:cs="Times New Roman"/>
                <w:iCs/>
              </w:rPr>
              <w:t>ул багытта дагы көйгөйлөр бар:</w:t>
            </w:r>
          </w:p>
          <w:p w:rsidR="002C0DC2" w:rsidRPr="00655F98" w:rsidRDefault="002C0DC2" w:rsidP="002C0DC2">
            <w:pPr>
              <w:pStyle w:val="a0"/>
              <w:numPr>
                <w:ilvl w:val="0"/>
                <w:numId w:val="27"/>
              </w:numPr>
              <w:contextualSpacing/>
              <w:rPr>
                <w:rFonts w:eastAsia="Calibri"/>
                <w:iCs/>
                <w:sz w:val="22"/>
                <w:szCs w:val="22"/>
                <w:lang w:val="ky-KG"/>
              </w:rPr>
            </w:pPr>
            <w:r w:rsidRPr="00655F98">
              <w:rPr>
                <w:rFonts w:eastAsia="Calibri"/>
                <w:iCs/>
                <w:sz w:val="22"/>
                <w:szCs w:val="22"/>
                <w:lang w:val="ky-KG"/>
              </w:rPr>
              <w:t>Айыл аймагында маданий ийримдердин жоктугу, кесипкѳй адистердин жетишсиздиги.</w:t>
            </w:r>
          </w:p>
          <w:p w:rsidR="002C0DC2" w:rsidRPr="00655F98" w:rsidRDefault="002C0DC2" w:rsidP="002C0DC2">
            <w:pPr>
              <w:numPr>
                <w:ilvl w:val="0"/>
                <w:numId w:val="26"/>
              </w:numPr>
              <w:rPr>
                <w:rFonts w:ascii="Times New Roman" w:eastAsia="Calibri" w:hAnsi="Times New Roman" w:cs="Times New Roman"/>
                <w:lang w:val="ky-KG"/>
              </w:rPr>
            </w:pPr>
            <w:r w:rsidRPr="00655F98">
              <w:rPr>
                <w:rFonts w:ascii="Times New Roman" w:eastAsia="Calibri" w:hAnsi="Times New Roman" w:cs="Times New Roman"/>
                <w:lang w:val="ky-KG"/>
              </w:rPr>
              <w:t>Маданий иш-чараларга көпчүлүктүн кайдыгерлиги;</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маданият үйүн капиталдык оңдоого жана жабдууга муктаждык бар;</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Маданият үйлө</w:t>
            </w:r>
            <w:proofErr w:type="gramStart"/>
            <w:r w:rsidRPr="00655F98">
              <w:rPr>
                <w:rFonts w:ascii="Times New Roman" w:eastAsia="Calibri" w:hAnsi="Times New Roman" w:cs="Times New Roman"/>
              </w:rPr>
              <w:t>р</w:t>
            </w:r>
            <w:proofErr w:type="gramEnd"/>
            <w:r w:rsidRPr="00655F98">
              <w:rPr>
                <w:rFonts w:ascii="Times New Roman" w:eastAsia="Calibri" w:hAnsi="Times New Roman" w:cs="Times New Roman"/>
              </w:rPr>
              <w:t>үндө музыкалык аспаптардын (клавиатура, аккордеон, гитара ж.б.) жоктугу;</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lang w:val="ky-KG"/>
              </w:rPr>
              <w:t>А</w:t>
            </w:r>
            <w:r w:rsidRPr="00655F98">
              <w:rPr>
                <w:rFonts w:ascii="Times New Roman" w:eastAsia="Calibri" w:hAnsi="Times New Roman" w:cs="Times New Roman"/>
              </w:rPr>
              <w:t>йылдарда маданият үйлөрүнүн  жоктугу;</w:t>
            </w:r>
          </w:p>
          <w:p w:rsidR="002C0DC2" w:rsidRPr="00655F98" w:rsidRDefault="002C0DC2" w:rsidP="002C0DC2">
            <w:pPr>
              <w:numPr>
                <w:ilvl w:val="0"/>
                <w:numId w:val="26"/>
              </w:numPr>
              <w:rPr>
                <w:rFonts w:ascii="Times New Roman" w:eastAsia="Calibri" w:hAnsi="Times New Roman" w:cs="Times New Roman"/>
              </w:rPr>
            </w:pPr>
            <w:r w:rsidRPr="00655F98">
              <w:rPr>
                <w:rFonts w:ascii="Times New Roman" w:eastAsia="Calibri" w:hAnsi="Times New Roman" w:cs="Times New Roman"/>
              </w:rPr>
              <w:t>АА тургундарын жана  жаш өспү</w:t>
            </w:r>
            <w:proofErr w:type="gramStart"/>
            <w:r w:rsidRPr="00655F98">
              <w:rPr>
                <w:rFonts w:ascii="Times New Roman" w:eastAsia="Calibri" w:hAnsi="Times New Roman" w:cs="Times New Roman"/>
              </w:rPr>
              <w:t>р</w:t>
            </w:r>
            <w:proofErr w:type="gramEnd"/>
            <w:r w:rsidRPr="00655F98">
              <w:rPr>
                <w:rFonts w:ascii="Times New Roman" w:eastAsia="Calibri" w:hAnsi="Times New Roman" w:cs="Times New Roman"/>
              </w:rPr>
              <w:t>үм курактагы балдарды  музыкалык ийримдерге тартууга шарттын жоктугу;</w:t>
            </w:r>
          </w:p>
          <w:p w:rsidR="002C0DC2" w:rsidRPr="00655F98" w:rsidRDefault="002C0DC2" w:rsidP="005E5CB4">
            <w:pPr>
              <w:rPr>
                <w:rFonts w:ascii="Times New Roman" w:eastAsia="Calibri" w:hAnsi="Times New Roman" w:cs="Times New Roman"/>
              </w:rPr>
            </w:pPr>
            <w:r w:rsidRPr="00655F98">
              <w:rPr>
                <w:rFonts w:ascii="Times New Roman" w:eastAsia="Calibri" w:hAnsi="Times New Roman" w:cs="Times New Roman"/>
              </w:rPr>
              <w:t>Билим берүүдөгү негизги көйгөйлө</w:t>
            </w:r>
            <w:proofErr w:type="gramStart"/>
            <w:r w:rsidRPr="00655F98">
              <w:rPr>
                <w:rFonts w:ascii="Times New Roman" w:eastAsia="Calibri" w:hAnsi="Times New Roman" w:cs="Times New Roman"/>
              </w:rPr>
              <w:t>р</w:t>
            </w:r>
            <w:proofErr w:type="gramEnd"/>
            <w:r w:rsidRPr="00655F98">
              <w:rPr>
                <w:rFonts w:ascii="Times New Roman" w:eastAsia="Calibri" w:hAnsi="Times New Roman" w:cs="Times New Roman"/>
              </w:rPr>
              <w:t xml:space="preserve"> мектепке чейинки билим берүү тармагына байланыштуу, бала бакчаларда орундар жетишсиз жана көп сандагы балдар кезекте турат. </w:t>
            </w:r>
          </w:p>
          <w:p w:rsidR="002C0DC2" w:rsidRPr="00655F98" w:rsidRDefault="002C0DC2" w:rsidP="002C0DC2">
            <w:pPr>
              <w:pStyle w:val="a0"/>
              <w:numPr>
                <w:ilvl w:val="0"/>
                <w:numId w:val="27"/>
              </w:numPr>
              <w:contextualSpacing/>
              <w:rPr>
                <w:rFonts w:eastAsia="Calibri"/>
                <w:sz w:val="22"/>
                <w:szCs w:val="22"/>
              </w:rPr>
            </w:pPr>
            <w:r w:rsidRPr="00655F98">
              <w:rPr>
                <w:rFonts w:eastAsia="Calibri"/>
                <w:sz w:val="22"/>
                <w:szCs w:val="22"/>
                <w:lang w:val="ky-KG"/>
              </w:rPr>
              <w:t>Б</w:t>
            </w:r>
            <w:r w:rsidRPr="00655F98">
              <w:rPr>
                <w:rFonts w:eastAsia="Calibri"/>
                <w:sz w:val="22"/>
                <w:szCs w:val="22"/>
              </w:rPr>
              <w:t>ала-бакчалардын жетишсиздиги</w:t>
            </w:r>
            <w:r w:rsidRPr="00655F98">
              <w:rPr>
                <w:rFonts w:eastAsia="Calibri"/>
                <w:sz w:val="22"/>
                <w:szCs w:val="22"/>
                <w:lang w:val="ky-KG"/>
              </w:rPr>
              <w:t>;</w:t>
            </w:r>
          </w:p>
          <w:p w:rsidR="002C0DC2" w:rsidRPr="00655F98" w:rsidRDefault="002C0DC2" w:rsidP="002C0DC2">
            <w:pPr>
              <w:pStyle w:val="a0"/>
              <w:numPr>
                <w:ilvl w:val="0"/>
                <w:numId w:val="27"/>
              </w:numPr>
              <w:contextualSpacing/>
              <w:rPr>
                <w:rFonts w:eastAsia="Calibri"/>
                <w:sz w:val="22"/>
                <w:szCs w:val="22"/>
              </w:rPr>
            </w:pPr>
            <w:r w:rsidRPr="00655F98">
              <w:rPr>
                <w:rFonts w:eastAsia="Calibri"/>
                <w:sz w:val="22"/>
                <w:szCs w:val="22"/>
              </w:rPr>
              <w:t>Инвентарлардын жетишсиздиги</w:t>
            </w:r>
            <w:r w:rsidRPr="00655F98">
              <w:rPr>
                <w:rFonts w:eastAsia="Calibri"/>
                <w:sz w:val="22"/>
                <w:szCs w:val="22"/>
                <w:lang w:val="ky-KG"/>
              </w:rPr>
              <w:t>;</w:t>
            </w:r>
          </w:p>
          <w:p w:rsidR="002C0DC2" w:rsidRPr="00655F98" w:rsidRDefault="002C0DC2" w:rsidP="002C0DC2">
            <w:pPr>
              <w:pStyle w:val="a0"/>
              <w:numPr>
                <w:ilvl w:val="0"/>
                <w:numId w:val="27"/>
              </w:numPr>
              <w:contextualSpacing/>
              <w:rPr>
                <w:rFonts w:eastAsia="Calibri"/>
                <w:sz w:val="22"/>
                <w:szCs w:val="22"/>
                <w:lang w:val="ky-KG"/>
              </w:rPr>
            </w:pPr>
            <w:r w:rsidRPr="00655F98">
              <w:rPr>
                <w:rFonts w:eastAsia="Calibri"/>
                <w:sz w:val="22"/>
                <w:szCs w:val="22"/>
                <w:lang w:val="ky-KG"/>
              </w:rPr>
              <w:t>Бала бакчаларды салууга бюджеттин тартыштыгы</w:t>
            </w:r>
          </w:p>
          <w:p w:rsidR="002C0DC2" w:rsidRPr="00655F98" w:rsidRDefault="002C0DC2" w:rsidP="005E5CB4">
            <w:pPr>
              <w:rPr>
                <w:rFonts w:ascii="Times New Roman" w:eastAsia="Calibri" w:hAnsi="Times New Roman" w:cs="Times New Roman"/>
              </w:rPr>
            </w:pPr>
            <w:r w:rsidRPr="00655F98">
              <w:rPr>
                <w:rFonts w:ascii="Times New Roman" w:eastAsia="Calibri" w:hAnsi="Times New Roman" w:cs="Times New Roman"/>
              </w:rPr>
              <w:t>202</w:t>
            </w:r>
            <w:r w:rsidRPr="00655F98">
              <w:rPr>
                <w:rFonts w:ascii="Times New Roman" w:eastAsia="Calibri" w:hAnsi="Times New Roman" w:cs="Times New Roman"/>
                <w:lang w:val="ky-KG"/>
              </w:rPr>
              <w:t>4</w:t>
            </w:r>
            <w:r w:rsidRPr="00655F98">
              <w:rPr>
                <w:rFonts w:ascii="Times New Roman" w:eastAsia="Calibri" w:hAnsi="Times New Roman" w:cs="Times New Roman"/>
              </w:rPr>
              <w:t xml:space="preserve">-жылы мектепке чейинки билим берүү кызматтары менен балдардын </w:t>
            </w:r>
            <w:r w:rsidRPr="00655F98">
              <w:rPr>
                <w:rFonts w:ascii="Times New Roman" w:eastAsia="Calibri" w:hAnsi="Times New Roman" w:cs="Times New Roman"/>
                <w:lang w:val="ky-KG"/>
              </w:rPr>
              <w:t>28</w:t>
            </w:r>
            <w:r w:rsidRPr="00655F98">
              <w:rPr>
                <w:rFonts w:ascii="Times New Roman" w:eastAsia="Calibri" w:hAnsi="Times New Roman" w:cs="Times New Roman"/>
              </w:rPr>
              <w:t>% гана камтылган. СЭӨП</w:t>
            </w:r>
            <w:r w:rsidRPr="00655F98">
              <w:rPr>
                <w:rFonts w:ascii="Times New Roman" w:eastAsia="Calibri" w:hAnsi="Times New Roman" w:cs="Times New Roman"/>
                <w:lang w:val="ky-KG"/>
              </w:rPr>
              <w:t>да</w:t>
            </w:r>
            <w:r w:rsidRPr="00655F98">
              <w:rPr>
                <w:rFonts w:ascii="Times New Roman" w:eastAsia="Calibri" w:hAnsi="Times New Roman" w:cs="Times New Roman"/>
              </w:rPr>
              <w:t xml:space="preserve"> каралган чаралардын аркасында 2027-жылы </w:t>
            </w:r>
            <w:r w:rsidRPr="00655F98">
              <w:rPr>
                <w:rFonts w:ascii="Times New Roman" w:eastAsia="Calibri" w:hAnsi="Times New Roman" w:cs="Times New Roman"/>
                <w:lang w:val="ky-KG"/>
              </w:rPr>
              <w:t>Шаңкол айылына 150 орунду балдар бакчасын куруу, Куу-Майдан айылындагы Айбийке балдар бакчасынын 3-корпусунун имаратын бүтү</w:t>
            </w:r>
            <w:proofErr w:type="gramStart"/>
            <w:r w:rsidRPr="00655F98">
              <w:rPr>
                <w:rFonts w:ascii="Times New Roman" w:eastAsia="Calibri" w:hAnsi="Times New Roman" w:cs="Times New Roman"/>
                <w:lang w:val="ky-KG"/>
              </w:rPr>
              <w:t>р</w:t>
            </w:r>
            <w:proofErr w:type="gramEnd"/>
            <w:r w:rsidRPr="00655F98">
              <w:rPr>
                <w:rFonts w:ascii="Times New Roman" w:eastAsia="Calibri" w:hAnsi="Times New Roman" w:cs="Times New Roman"/>
                <w:lang w:val="ky-KG"/>
              </w:rPr>
              <w:t xml:space="preserve">үп пайдаланууга берүү аркылуу </w:t>
            </w:r>
            <w:r w:rsidRPr="00655F98">
              <w:rPr>
                <w:rFonts w:ascii="Times New Roman" w:eastAsia="Calibri" w:hAnsi="Times New Roman" w:cs="Times New Roman"/>
              </w:rPr>
              <w:t xml:space="preserve">балдарды камсыз кылуу </w:t>
            </w:r>
            <w:r w:rsidRPr="00655F98">
              <w:rPr>
                <w:rFonts w:ascii="Times New Roman" w:eastAsia="Calibri" w:hAnsi="Times New Roman" w:cs="Times New Roman"/>
                <w:lang w:val="ky-KG"/>
              </w:rPr>
              <w:t>40</w:t>
            </w:r>
            <w:r w:rsidRPr="00655F98">
              <w:rPr>
                <w:rFonts w:ascii="Times New Roman" w:eastAsia="Calibri" w:hAnsi="Times New Roman" w:cs="Times New Roman"/>
              </w:rPr>
              <w:t xml:space="preserve">% га көбөйүшү </w:t>
            </w:r>
            <w:r w:rsidRPr="00655F98">
              <w:rPr>
                <w:rFonts w:ascii="Times New Roman" w:eastAsia="Calibri" w:hAnsi="Times New Roman" w:cs="Times New Roman"/>
                <w:lang w:val="ky-KG"/>
              </w:rPr>
              <w:t>болжолдонууда</w:t>
            </w:r>
            <w:r w:rsidRPr="00655F98">
              <w:rPr>
                <w:rFonts w:ascii="Times New Roman" w:eastAsia="Calibri" w:hAnsi="Times New Roman" w:cs="Times New Roman"/>
              </w:rPr>
              <w:t>.</w:t>
            </w:r>
          </w:p>
          <w:p w:rsidR="002C0DC2" w:rsidRPr="00655F98" w:rsidRDefault="002C0DC2" w:rsidP="005E5CB4">
            <w:pPr>
              <w:spacing w:line="259" w:lineRule="auto"/>
              <w:rPr>
                <w:rFonts w:ascii="Times New Roman" w:eastAsia="Calibri" w:hAnsi="Times New Roman" w:cs="Times New Roman"/>
                <w:iCs/>
              </w:rPr>
            </w:pPr>
            <w:r w:rsidRPr="00655F98">
              <w:rPr>
                <w:rFonts w:ascii="Times New Roman" w:eastAsia="Calibri" w:hAnsi="Times New Roman" w:cs="Times New Roman"/>
                <w:iCs/>
              </w:rPr>
              <w:t>Ден соолук маселелери:</w:t>
            </w:r>
          </w:p>
          <w:p w:rsidR="002C0DC2" w:rsidRPr="00655F98" w:rsidRDefault="002C0DC2" w:rsidP="005E5CB4">
            <w:pPr>
              <w:spacing w:line="256" w:lineRule="auto"/>
              <w:rPr>
                <w:rFonts w:ascii="Times New Roman" w:eastAsia="Calibri" w:hAnsi="Times New Roman" w:cs="Times New Roman"/>
                <w:iCs/>
                <w:lang w:val="ky-KG"/>
              </w:rPr>
            </w:pPr>
            <w:r w:rsidRPr="00655F98">
              <w:rPr>
                <w:rFonts w:ascii="Times New Roman" w:eastAsia="Calibri" w:hAnsi="Times New Roman" w:cs="Times New Roman"/>
                <w:iCs/>
                <w:lang w:val="ky-KG"/>
              </w:rPr>
              <w:t>Кеңеш</w:t>
            </w:r>
            <w:r w:rsidRPr="00655F98">
              <w:rPr>
                <w:rFonts w:ascii="Times New Roman" w:eastAsia="Calibri" w:hAnsi="Times New Roman" w:cs="Times New Roman"/>
                <w:iCs/>
              </w:rPr>
              <w:t xml:space="preserve"> айыл аймагында </w:t>
            </w:r>
            <w:r w:rsidRPr="00655F98">
              <w:rPr>
                <w:rFonts w:ascii="Times New Roman" w:eastAsia="Calibri" w:hAnsi="Times New Roman" w:cs="Times New Roman"/>
                <w:iCs/>
                <w:lang w:val="ky-KG"/>
              </w:rPr>
              <w:t>1</w:t>
            </w:r>
            <w:r w:rsidRPr="00655F98">
              <w:rPr>
                <w:rFonts w:ascii="Times New Roman" w:eastAsia="Calibri" w:hAnsi="Times New Roman" w:cs="Times New Roman"/>
                <w:iCs/>
              </w:rPr>
              <w:t xml:space="preserve"> ГСВ жана </w:t>
            </w:r>
            <w:r w:rsidRPr="00655F98">
              <w:rPr>
                <w:rFonts w:ascii="Times New Roman" w:eastAsia="Calibri" w:hAnsi="Times New Roman" w:cs="Times New Roman"/>
                <w:iCs/>
                <w:lang w:val="ky-KG"/>
              </w:rPr>
              <w:t>6</w:t>
            </w:r>
            <w:r w:rsidRPr="00655F98">
              <w:rPr>
                <w:rFonts w:ascii="Times New Roman" w:eastAsia="Calibri" w:hAnsi="Times New Roman" w:cs="Times New Roman"/>
                <w:iCs/>
              </w:rPr>
              <w:t xml:space="preserve"> ФАП иштеп келет.</w:t>
            </w:r>
            <w:r w:rsidRPr="00655F98">
              <w:rPr>
                <w:rFonts w:ascii="Times New Roman" w:eastAsia="Calibri" w:hAnsi="Times New Roman" w:cs="Times New Roman"/>
                <w:iCs/>
                <w:lang w:val="ky-KG"/>
              </w:rPr>
              <w:t xml:space="preserve"> Тез жардам машинасы 1, тез жардам бөлүмүнүн кызматкерлери 3, Терепия бөлүмү 20 орундуу. Айыл өкмөтүнүн бюджетинен 1 млн сом акча бөлүнүп терепия бөлүмү үчүн ашкана курулуп берилди.  45 медперсонал, 2 врач, 1 фельдшер, техникалык кызматкерлер 10, Ар бир медициналык мекемелерге кезектеги ремонттор талап кылынат. Куу-Майдан айылынын калкы көп болгондуктан ал жерге бир ФАП жетишпегендиктен дагы бир ФАП куруу маселеси турат.Бул маселе келечек планга киргизилген. Батуу айылында ФАП жок болгондуктан ал жерге ФАП куруу маселеси 2025-жылга каралган. Ак-терек айылындагы ФАП бирөөнүн үйүндө болгондуктан, ал жерге жаңы ФАП куруу 2026-жылга каралган. Имараттарда кээ бир медициналык жабдуулар жок. Дарыгерлер жокко эсе.</w:t>
            </w:r>
          </w:p>
          <w:p w:rsidR="002C0DC2" w:rsidRPr="00655F98" w:rsidRDefault="002C0DC2" w:rsidP="005E5CB4">
            <w:pPr>
              <w:spacing w:line="256" w:lineRule="auto"/>
              <w:rPr>
                <w:rFonts w:ascii="Times New Roman" w:hAnsi="Times New Roman" w:cs="Times New Roman"/>
                <w:iCs/>
                <w:lang w:val="ky-KG"/>
              </w:rPr>
            </w:pPr>
            <w:r w:rsidRPr="00655F98">
              <w:rPr>
                <w:rFonts w:ascii="Times New Roman" w:hAnsi="Times New Roman" w:cs="Times New Roman"/>
                <w:iCs/>
                <w:lang w:val="ky-KG"/>
              </w:rPr>
              <w:t>Саламаттыкты сактоо тармагында төмөнкүдөй көйгөйлөр байкалат:</w:t>
            </w:r>
          </w:p>
          <w:p w:rsidR="002C0DC2" w:rsidRPr="00655F98" w:rsidRDefault="002C0DC2" w:rsidP="002C0DC2">
            <w:pPr>
              <w:numPr>
                <w:ilvl w:val="0"/>
                <w:numId w:val="26"/>
              </w:numPr>
              <w:rPr>
                <w:rFonts w:ascii="Times New Roman" w:eastAsia="Calibri" w:hAnsi="Times New Roman" w:cs="Times New Roman"/>
                <w:iCs/>
                <w:lang w:val="ky-KG"/>
              </w:rPr>
            </w:pPr>
            <w:r w:rsidRPr="00655F98">
              <w:rPr>
                <w:rFonts w:ascii="Times New Roman" w:eastAsia="Calibri" w:hAnsi="Times New Roman" w:cs="Times New Roman"/>
                <w:iCs/>
                <w:lang w:val="ky-KG"/>
              </w:rPr>
              <w:t>Үй-бүлөлүк дарыгерлер тобуна жогорку билимдүү врачтардын  жетишсиздиги;кадрларды окутуу боюнча маселе каралууда. Атап айтсак контрагына жардам берүү.</w:t>
            </w:r>
          </w:p>
          <w:p w:rsidR="002C0DC2" w:rsidRPr="00655F98" w:rsidRDefault="002C0DC2" w:rsidP="002C0DC2">
            <w:pPr>
              <w:numPr>
                <w:ilvl w:val="0"/>
                <w:numId w:val="26"/>
              </w:numPr>
              <w:rPr>
                <w:rFonts w:ascii="Times New Roman" w:eastAsia="Calibri" w:hAnsi="Times New Roman" w:cs="Times New Roman"/>
                <w:iCs/>
                <w:lang w:val="ky-KG"/>
              </w:rPr>
            </w:pPr>
            <w:r w:rsidRPr="00655F98">
              <w:rPr>
                <w:rFonts w:ascii="Times New Roman" w:eastAsia="Calibri" w:hAnsi="Times New Roman" w:cs="Times New Roman"/>
                <w:iCs/>
                <w:lang w:val="ky-KG"/>
              </w:rPr>
              <w:t>Таза суунун жоктугунан гигиенаны сактоого шарт жок; таза сууну чыгаруу боюнча 20 млн.сомдук долбоор жазып, республикалык бюджетке сунушталды.</w:t>
            </w:r>
          </w:p>
          <w:p w:rsidR="002C0DC2" w:rsidRPr="00655F98" w:rsidRDefault="002C0DC2" w:rsidP="002C0DC2">
            <w:pPr>
              <w:numPr>
                <w:ilvl w:val="0"/>
                <w:numId w:val="26"/>
              </w:numPr>
              <w:rPr>
                <w:rFonts w:ascii="Times New Roman" w:eastAsia="Calibri" w:hAnsi="Times New Roman" w:cs="Times New Roman"/>
                <w:iCs/>
                <w:lang w:val="ky-KG"/>
              </w:rPr>
            </w:pPr>
            <w:r w:rsidRPr="00655F98">
              <w:rPr>
                <w:rFonts w:ascii="Times New Roman" w:eastAsia="Calibri" w:hAnsi="Times New Roman" w:cs="Times New Roman"/>
                <w:iCs/>
                <w:lang w:val="ky-KG"/>
              </w:rPr>
              <w:t xml:space="preserve">Калкка жетиштүү кызмат көрсөтүүнүн аздыгы. 16912 калкка 45 медперсонал, 2 врач жетишпейт. Айлык акынын аздыгынан врачтар айыл жергесине келип иштешпейт. </w:t>
            </w:r>
          </w:p>
          <w:p w:rsidR="002C0DC2" w:rsidRPr="00655F98" w:rsidRDefault="002C0DC2" w:rsidP="002C0DC2">
            <w:pPr>
              <w:numPr>
                <w:ilvl w:val="0"/>
                <w:numId w:val="26"/>
              </w:numPr>
              <w:rPr>
                <w:rFonts w:ascii="Times New Roman" w:eastAsia="Calibri" w:hAnsi="Times New Roman" w:cs="Times New Roman"/>
                <w:iCs/>
                <w:lang w:val="ky-KG"/>
              </w:rPr>
            </w:pPr>
            <w:r w:rsidRPr="00655F98">
              <w:rPr>
                <w:rFonts w:ascii="Times New Roman" w:eastAsia="Calibri" w:hAnsi="Times New Roman" w:cs="Times New Roman"/>
                <w:iCs/>
                <w:lang w:val="ky-KG"/>
              </w:rPr>
              <w:t>Жабдуулардын жетишсиздиги;айыл өкмөтүнүн бюджетинин аздыгынан бул маселени биз чече албайбыз.</w:t>
            </w:r>
          </w:p>
          <w:p w:rsidR="002C0DC2" w:rsidRPr="00655F98" w:rsidRDefault="002C0DC2" w:rsidP="002C0DC2">
            <w:pPr>
              <w:numPr>
                <w:ilvl w:val="0"/>
                <w:numId w:val="26"/>
              </w:numPr>
              <w:rPr>
                <w:rFonts w:ascii="Times New Roman" w:eastAsia="Calibri" w:hAnsi="Times New Roman" w:cs="Times New Roman"/>
                <w:iCs/>
                <w:lang w:val="ky-KG"/>
              </w:rPr>
            </w:pPr>
            <w:r w:rsidRPr="00655F98">
              <w:rPr>
                <w:rFonts w:ascii="Times New Roman" w:eastAsia="Calibri" w:hAnsi="Times New Roman" w:cs="Times New Roman"/>
                <w:iCs/>
              </w:rPr>
              <w:t xml:space="preserve">ФАП, ГСВ имараттарынын эскилиги </w:t>
            </w:r>
            <w:r w:rsidRPr="00655F98">
              <w:rPr>
                <w:rFonts w:ascii="Times New Roman" w:eastAsia="Calibri" w:hAnsi="Times New Roman" w:cs="Times New Roman"/>
                <w:iCs/>
                <w:lang w:val="ky-KG"/>
              </w:rPr>
              <w:t>жана талапка жооп бербегендиги</w:t>
            </w:r>
            <w:r w:rsidRPr="00655F98">
              <w:rPr>
                <w:rFonts w:ascii="Times New Roman" w:eastAsia="Calibri" w:hAnsi="Times New Roman" w:cs="Times New Roman"/>
                <w:iCs/>
              </w:rPr>
              <w:t>.</w:t>
            </w:r>
            <w:r w:rsidRPr="00655F98">
              <w:rPr>
                <w:rFonts w:ascii="Times New Roman" w:eastAsia="Calibri" w:hAnsi="Times New Roman" w:cs="Times New Roman"/>
                <w:iCs/>
                <w:lang w:val="ky-KG"/>
              </w:rPr>
              <w:t xml:space="preserve"> Долбоорлор менен иштеп, чечүүгө аракеттер жасалууда.</w:t>
            </w:r>
          </w:p>
          <w:p w:rsidR="002C0DC2" w:rsidRPr="00655F98" w:rsidRDefault="002C0DC2" w:rsidP="005E5CB4">
            <w:pPr>
              <w:spacing w:line="256" w:lineRule="auto"/>
              <w:rPr>
                <w:rFonts w:ascii="Times New Roman" w:eastAsia="Calibri" w:hAnsi="Times New Roman" w:cs="Times New Roman"/>
                <w:iCs/>
                <w:lang w:val="ky-KG"/>
              </w:rPr>
            </w:pPr>
          </w:p>
          <w:p w:rsidR="002C0DC2" w:rsidRPr="00655F98" w:rsidRDefault="002C0DC2" w:rsidP="005E5CB4">
            <w:pPr>
              <w:spacing w:line="259" w:lineRule="auto"/>
              <w:rPr>
                <w:rFonts w:ascii="Times New Roman" w:eastAsia="Calibri" w:hAnsi="Times New Roman" w:cs="Times New Roman"/>
                <w:iCs/>
                <w:lang w:val="ky-KG"/>
              </w:rPr>
            </w:pPr>
            <w:r w:rsidRPr="00655F98">
              <w:rPr>
                <w:rFonts w:ascii="Times New Roman" w:eastAsia="Calibri" w:hAnsi="Times New Roman" w:cs="Times New Roman"/>
                <w:iCs/>
                <w:lang w:val="ky-KG"/>
              </w:rPr>
              <w:t>Калктын турак жай менен камсыз болушу: Жылдан жылга калктын санынын ɵсүшү менен бирге, турак жай маселеси курчуп, үй курууга жер тилкесине муктаждардын саны кɵбɵйүүдɵ. Тилекке каршы калктын саны ɵсүү менен бирге жер аянты кеңейбейт экен. Ошол себептүү, жерди эффективдүү колдонуу үчүн, айыл жергесине кɵп кабаттуу заманбап курулуштарды курдуруу үчүн курулуш компаниялар менен иштешүү пландалууда. Айылдарды туурасынан эмес, тикесинен ɵстүрүү бул заманга эле ылайык болбостон, калкты турак жай менен  камсыздап, ички миграцияны токтотуп, жер аянтын эффективдуу колдонууга шарт түзөт.</w:t>
            </w:r>
          </w:p>
          <w:p w:rsidR="002C0DC2" w:rsidRPr="00655F98" w:rsidRDefault="002C0DC2" w:rsidP="005E5CB4">
            <w:pPr>
              <w:spacing w:line="259" w:lineRule="auto"/>
              <w:rPr>
                <w:rFonts w:ascii="Times New Roman" w:eastAsia="Calibri" w:hAnsi="Times New Roman" w:cs="Times New Roman"/>
                <w:iCs/>
                <w:lang w:val="ky-KG"/>
              </w:rPr>
            </w:pPr>
            <w:r w:rsidRPr="00655F98">
              <w:rPr>
                <w:rFonts w:ascii="Times New Roman" w:eastAsia="Calibri" w:hAnsi="Times New Roman" w:cs="Times New Roman"/>
                <w:iCs/>
                <w:lang w:val="ky-KG"/>
              </w:rPr>
              <w:t>№3-диаграммада бардык социалдык кызматтары менен жергиликтүү калктын камтылганы көрсөтүлүүдө жана пландалган көрсөткүчтөрү.</w:t>
            </w:r>
          </w:p>
        </w:tc>
      </w:tr>
      <w:tr w:rsidR="002C0DC2" w:rsidRPr="00B70B24" w:rsidTr="005E5CB4">
        <w:trPr>
          <w:gridAfter w:val="2"/>
          <w:wAfter w:w="247" w:type="dxa"/>
        </w:trPr>
        <w:tc>
          <w:tcPr>
            <w:tcW w:w="9818" w:type="dxa"/>
            <w:gridSpan w:val="22"/>
          </w:tcPr>
          <w:p w:rsidR="002C0DC2" w:rsidRPr="00655F98" w:rsidRDefault="002C0DC2" w:rsidP="005E5CB4">
            <w:pPr>
              <w:rPr>
                <w:rFonts w:ascii="Times New Roman" w:eastAsia="Calibri" w:hAnsi="Times New Roman" w:cs="Times New Roman"/>
                <w:b/>
                <w:bCs/>
                <w:lang w:val="ky-KG"/>
              </w:rPr>
            </w:pPr>
            <w:r w:rsidRPr="00655F98">
              <w:rPr>
                <w:rFonts w:ascii="Times New Roman" w:eastAsia="Calibri" w:hAnsi="Times New Roman" w:cs="Times New Roman"/>
                <w:b/>
                <w:bCs/>
                <w:lang w:val="ky-KG"/>
              </w:rPr>
              <w:lastRenderedPageBreak/>
              <w:t>Калктын муктаждыктарын аныктоо боюнча жергиликтүү тургундар менен 2024-жылдын июль айынын 20да  210 адамдын катышуусу менен чогулуш ɵткɵрүлгɵн.</w:t>
            </w:r>
          </w:p>
        </w:tc>
      </w:tr>
      <w:tr w:rsidR="002C0DC2" w:rsidRPr="00B70B24" w:rsidTr="005E5CB4">
        <w:trPr>
          <w:gridAfter w:val="2"/>
          <w:wAfter w:w="247" w:type="dxa"/>
          <w:trHeight w:val="290"/>
        </w:trPr>
        <w:tc>
          <w:tcPr>
            <w:tcW w:w="6805" w:type="dxa"/>
            <w:gridSpan w:val="13"/>
          </w:tcPr>
          <w:p w:rsidR="002C0DC2" w:rsidRPr="00655F98" w:rsidRDefault="002C0DC2" w:rsidP="005E5CB4">
            <w:pPr>
              <w:rPr>
                <w:rFonts w:ascii="Times New Roman" w:eastAsia="Calibri" w:hAnsi="Times New Roman" w:cs="Times New Roman"/>
                <w:b/>
                <w:bCs/>
                <w:lang w:val="ky-KG"/>
              </w:rPr>
            </w:pPr>
            <w:r w:rsidRPr="00655F98">
              <w:rPr>
                <w:rFonts w:ascii="Times New Roman" w:eastAsia="Calibri" w:hAnsi="Times New Roman" w:cs="Times New Roman"/>
                <w:b/>
                <w:bCs/>
                <w:lang w:val="ky-KG"/>
              </w:rPr>
              <w:t>3.3. Жергиликтүү коомчулуктун артыкчылыктуу муктаждыктарына анализ жүргүзүү</w:t>
            </w:r>
          </w:p>
        </w:tc>
        <w:tc>
          <w:tcPr>
            <w:tcW w:w="3013" w:type="dxa"/>
            <w:gridSpan w:val="9"/>
            <w:shd w:val="clear" w:color="auto" w:fill="D9D9D9" w:themeFill="background1" w:themeFillShade="D9"/>
          </w:tcPr>
          <w:p w:rsidR="002C0DC2" w:rsidRPr="00655F98" w:rsidRDefault="002C0DC2" w:rsidP="005E5CB4">
            <w:pPr>
              <w:rPr>
                <w:rFonts w:ascii="Times New Roman" w:eastAsia="Calibri" w:hAnsi="Times New Roman" w:cs="Times New Roman"/>
                <w:b/>
                <w:bCs/>
                <w:i/>
                <w:iCs/>
                <w:lang w:val="ky-KG"/>
              </w:rPr>
            </w:pPr>
          </w:p>
        </w:tc>
      </w:tr>
      <w:tr w:rsidR="002C0DC2" w:rsidRPr="00655F98" w:rsidTr="005E5CB4">
        <w:trPr>
          <w:gridAfter w:val="2"/>
          <w:wAfter w:w="247" w:type="dxa"/>
        </w:trPr>
        <w:tc>
          <w:tcPr>
            <w:tcW w:w="2127" w:type="dxa"/>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Артыкчылык</w:t>
            </w:r>
          </w:p>
        </w:tc>
        <w:tc>
          <w:tcPr>
            <w:tcW w:w="4111" w:type="dxa"/>
            <w:gridSpan w:val="11"/>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Мүмкүн болгон чаралардын жалпы сү</w:t>
            </w:r>
            <w:proofErr w:type="gramStart"/>
            <w:r w:rsidRPr="00655F98">
              <w:rPr>
                <w:rFonts w:ascii="Times New Roman" w:eastAsia="Calibri" w:hAnsi="Times New Roman" w:cs="Times New Roman"/>
                <w:b/>
                <w:bCs/>
              </w:rPr>
              <w:t>р</w:t>
            </w:r>
            <w:proofErr w:type="gramEnd"/>
            <w:r w:rsidRPr="00655F98">
              <w:rPr>
                <w:rFonts w:ascii="Times New Roman" w:eastAsia="Calibri" w:hAnsi="Times New Roman" w:cs="Times New Roman"/>
                <w:b/>
                <w:bCs/>
              </w:rPr>
              <w:t>өттөлүшү</w:t>
            </w:r>
          </w:p>
        </w:tc>
        <w:tc>
          <w:tcPr>
            <w:tcW w:w="3580" w:type="dxa"/>
            <w:gridSpan w:val="10"/>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Күтүлгөн натыйжа жана мөөнө</w:t>
            </w:r>
            <w:proofErr w:type="gramStart"/>
            <w:r w:rsidRPr="00655F98">
              <w:rPr>
                <w:rFonts w:ascii="Times New Roman" w:eastAsia="Calibri" w:hAnsi="Times New Roman" w:cs="Times New Roman"/>
                <w:b/>
                <w:bCs/>
              </w:rPr>
              <w:t>тт</w:t>
            </w:r>
            <w:proofErr w:type="gramEnd"/>
            <w:r w:rsidRPr="00655F98">
              <w:rPr>
                <w:rFonts w:ascii="Times New Roman" w:eastAsia="Calibri" w:hAnsi="Times New Roman" w:cs="Times New Roman"/>
                <w:b/>
                <w:bCs/>
              </w:rPr>
              <w:t>өр</w:t>
            </w:r>
          </w:p>
        </w:tc>
      </w:tr>
      <w:tr w:rsidR="002C0DC2" w:rsidRPr="00B70B24" w:rsidTr="005E5CB4">
        <w:trPr>
          <w:gridAfter w:val="2"/>
          <w:wAfter w:w="247" w:type="dxa"/>
        </w:trPr>
        <w:tc>
          <w:tcPr>
            <w:tcW w:w="2127" w:type="dxa"/>
          </w:tcPr>
          <w:p w:rsidR="002C0DC2" w:rsidRPr="00655F98" w:rsidRDefault="002C0DC2" w:rsidP="005E5CB4">
            <w:pPr>
              <w:jc w:val="both"/>
              <w:rPr>
                <w:rFonts w:ascii="Times New Roman" w:eastAsia="Calibri" w:hAnsi="Times New Roman" w:cs="Times New Roman"/>
                <w:bCs/>
                <w:lang w:val="kk-KZ"/>
              </w:rPr>
            </w:pPr>
            <w:r w:rsidRPr="00655F98">
              <w:rPr>
                <w:rFonts w:ascii="Times New Roman" w:eastAsia="Calibri" w:hAnsi="Times New Roman" w:cs="Times New Roman"/>
                <w:bCs/>
                <w:lang w:val="kk-KZ"/>
              </w:rPr>
              <w:t>Өзгөчө кырдаалды алдына алуу</w:t>
            </w:r>
          </w:p>
        </w:tc>
        <w:tc>
          <w:tcPr>
            <w:tcW w:w="4111" w:type="dxa"/>
            <w:gridSpan w:val="11"/>
          </w:tcPr>
          <w:p w:rsidR="002C0DC2" w:rsidRPr="00655F98" w:rsidRDefault="002C0DC2" w:rsidP="005E5CB4">
            <w:pPr>
              <w:jc w:val="both"/>
              <w:rPr>
                <w:rFonts w:ascii="Times New Roman" w:eastAsia="Calibri" w:hAnsi="Times New Roman" w:cs="Times New Roman"/>
                <w:bCs/>
                <w:lang w:val="kk-KZ"/>
              </w:rPr>
            </w:pPr>
            <w:r w:rsidRPr="00655F98">
              <w:rPr>
                <w:rFonts w:ascii="Times New Roman" w:eastAsia="Calibri" w:hAnsi="Times New Roman" w:cs="Times New Roman"/>
                <w:bCs/>
                <w:lang w:val="kk-KZ"/>
              </w:rPr>
              <w:t xml:space="preserve">Байыш айылынан Чегеден айылына өткөн Ноокат-Папан жолу менен Ош-Ноокат жолун байланыштырган зор маанидеги көпүрөнү селден сактап бышыктоо үчүн ӨКМ алынган 60 даана габион торчолорун орнотуу. </w:t>
            </w:r>
          </w:p>
        </w:tc>
        <w:tc>
          <w:tcPr>
            <w:tcW w:w="3580" w:type="dxa"/>
            <w:gridSpan w:val="10"/>
          </w:tcPr>
          <w:p w:rsidR="002C0DC2" w:rsidRPr="00655F98" w:rsidRDefault="002C0DC2" w:rsidP="005E5CB4">
            <w:pPr>
              <w:jc w:val="both"/>
              <w:rPr>
                <w:rFonts w:ascii="Times New Roman" w:eastAsia="Calibri" w:hAnsi="Times New Roman" w:cs="Times New Roman"/>
                <w:bCs/>
                <w:lang w:val="kk-KZ"/>
              </w:rPr>
            </w:pPr>
            <w:r w:rsidRPr="00655F98">
              <w:rPr>
                <w:rFonts w:ascii="Times New Roman" w:eastAsia="Calibri" w:hAnsi="Times New Roman" w:cs="Times New Roman"/>
                <w:bCs/>
                <w:lang w:val="kk-KZ"/>
              </w:rPr>
              <w:t>Байыш-Чегеден айылдарынын жашоочуларынын жол каттамына шарт түзүлөт.</w:t>
            </w:r>
          </w:p>
        </w:tc>
      </w:tr>
      <w:tr w:rsidR="002C0DC2" w:rsidRPr="00B70B24" w:rsidTr="005E5CB4">
        <w:trPr>
          <w:gridAfter w:val="2"/>
          <w:wAfter w:w="247" w:type="dxa"/>
        </w:trPr>
        <w:tc>
          <w:tcPr>
            <w:tcW w:w="2127" w:type="dxa"/>
          </w:tcPr>
          <w:p w:rsidR="002C0DC2" w:rsidRPr="00655F98" w:rsidRDefault="002C0DC2" w:rsidP="005E5CB4">
            <w:pPr>
              <w:rPr>
                <w:rFonts w:ascii="Times New Roman" w:eastAsia="Calibri" w:hAnsi="Times New Roman" w:cs="Times New Roman"/>
                <w:bCs/>
                <w:lang w:val="kk-KZ"/>
              </w:rPr>
            </w:pPr>
            <w:r w:rsidRPr="00655F98">
              <w:rPr>
                <w:rFonts w:ascii="Times New Roman" w:eastAsia="Calibri" w:hAnsi="Times New Roman" w:cs="Times New Roman"/>
                <w:bCs/>
                <w:lang w:val="kk-KZ"/>
              </w:rPr>
              <w:t>Боркош -Ата көпүрөсүн бекемдөө</w:t>
            </w:r>
          </w:p>
        </w:tc>
        <w:tc>
          <w:tcPr>
            <w:tcW w:w="4111" w:type="dxa"/>
            <w:gridSpan w:val="11"/>
          </w:tcPr>
          <w:p w:rsidR="002C0DC2" w:rsidRPr="00655F98" w:rsidRDefault="002C0DC2" w:rsidP="005E5CB4">
            <w:pPr>
              <w:rPr>
                <w:rFonts w:ascii="Times New Roman" w:eastAsia="Calibri" w:hAnsi="Times New Roman" w:cs="Times New Roman"/>
                <w:bCs/>
                <w:lang w:val="kk-KZ"/>
              </w:rPr>
            </w:pPr>
            <w:r w:rsidRPr="00655F98">
              <w:rPr>
                <w:rFonts w:ascii="Times New Roman" w:eastAsia="Calibri" w:hAnsi="Times New Roman" w:cs="Times New Roman"/>
                <w:bCs/>
                <w:lang w:val="kk-KZ"/>
              </w:rPr>
              <w:t>Шанкол айылындагы ӨКМ тарабынан сметалык баасы 9000 000 сом болгон  Боркош-Ата көпүрөсүн 2024-жылдын июнь айында келген селден кесепетинен оюлган түштүк тарабын  габион торчолорун тизүү менен бекемдөө</w:t>
            </w:r>
          </w:p>
        </w:tc>
        <w:tc>
          <w:tcPr>
            <w:tcW w:w="3580" w:type="dxa"/>
            <w:gridSpan w:val="10"/>
          </w:tcPr>
          <w:p w:rsidR="002C0DC2" w:rsidRPr="00655F98" w:rsidRDefault="002C0DC2" w:rsidP="005E5CB4">
            <w:pPr>
              <w:rPr>
                <w:rFonts w:ascii="Times New Roman" w:eastAsia="Calibri" w:hAnsi="Times New Roman" w:cs="Times New Roman"/>
                <w:bCs/>
                <w:lang w:val="kk-KZ"/>
              </w:rPr>
            </w:pPr>
            <w:r w:rsidRPr="00655F98">
              <w:rPr>
                <w:rFonts w:ascii="Times New Roman" w:eastAsia="Calibri" w:hAnsi="Times New Roman" w:cs="Times New Roman"/>
                <w:bCs/>
                <w:lang w:val="kk-KZ"/>
              </w:rPr>
              <w:t xml:space="preserve">Дары-Булак, Шанкол айылдарынын жашоочуларынын коопсуздугу сакталат. </w:t>
            </w:r>
          </w:p>
        </w:tc>
      </w:tr>
      <w:tr w:rsidR="002C0DC2" w:rsidRPr="00B70B24" w:rsidTr="005E5CB4">
        <w:trPr>
          <w:gridAfter w:val="2"/>
          <w:wAfter w:w="247" w:type="dxa"/>
          <w:trHeight w:val="1745"/>
        </w:trPr>
        <w:tc>
          <w:tcPr>
            <w:tcW w:w="2127" w:type="dxa"/>
          </w:tcPr>
          <w:p w:rsidR="002C0DC2" w:rsidRPr="00655F98" w:rsidRDefault="002C0DC2" w:rsidP="005E5CB4">
            <w:pPr>
              <w:rPr>
                <w:rFonts w:ascii="Times New Roman" w:eastAsia="Calibri" w:hAnsi="Times New Roman" w:cs="Times New Roman"/>
                <w:bCs/>
                <w:lang w:val="kk-KZ"/>
              </w:rPr>
            </w:pPr>
            <w:r w:rsidRPr="00655F98">
              <w:rPr>
                <w:rFonts w:ascii="Times New Roman" w:eastAsia="Calibri" w:hAnsi="Times New Roman" w:cs="Times New Roman"/>
                <w:bCs/>
                <w:lang w:val="kk-KZ"/>
              </w:rPr>
              <w:t>Эски-Арбын сугат каналын сактоо</w:t>
            </w:r>
          </w:p>
        </w:tc>
        <w:tc>
          <w:tcPr>
            <w:tcW w:w="4111" w:type="dxa"/>
            <w:gridSpan w:val="11"/>
          </w:tcPr>
          <w:p w:rsidR="002C0DC2" w:rsidRPr="00655F98" w:rsidRDefault="002C0DC2" w:rsidP="005E5CB4">
            <w:pPr>
              <w:rPr>
                <w:rFonts w:ascii="Times New Roman" w:eastAsia="Calibri" w:hAnsi="Times New Roman" w:cs="Times New Roman"/>
                <w:bCs/>
                <w:lang w:val="kk-KZ"/>
              </w:rPr>
            </w:pPr>
            <w:r w:rsidRPr="00655F98">
              <w:rPr>
                <w:rFonts w:ascii="Times New Roman" w:eastAsia="Calibri" w:hAnsi="Times New Roman" w:cs="Times New Roman"/>
                <w:bCs/>
                <w:lang w:val="kk-KZ"/>
              </w:rPr>
              <w:t xml:space="preserve">Арбын айылындагы Жалгыз-Өөн селканасынан кесип өткөн Эски Арбын сугат каналынын авариялык абалга келип калган трубаларынын батыш тарабына жана лотокторун капиталдык ремонт жасоо  </w:t>
            </w:r>
          </w:p>
        </w:tc>
        <w:tc>
          <w:tcPr>
            <w:tcW w:w="3580" w:type="dxa"/>
            <w:gridSpan w:val="10"/>
          </w:tcPr>
          <w:p w:rsidR="002C0DC2" w:rsidRPr="00655F98" w:rsidRDefault="002C0DC2" w:rsidP="005E5CB4">
            <w:pPr>
              <w:rPr>
                <w:rFonts w:ascii="Times New Roman" w:eastAsia="Calibri" w:hAnsi="Times New Roman" w:cs="Times New Roman"/>
                <w:bCs/>
                <w:lang w:val="kk-KZ"/>
              </w:rPr>
            </w:pPr>
            <w:r w:rsidRPr="00655F98">
              <w:rPr>
                <w:rFonts w:ascii="Times New Roman" w:eastAsia="Calibri" w:hAnsi="Times New Roman" w:cs="Times New Roman"/>
                <w:bCs/>
                <w:lang w:val="kk-KZ"/>
              </w:rPr>
              <w:t>Арбын, Батуу, Куу-Майдан, Байыш айылдарын сугат суу менен камсыз кылуучу каналды сактоо.</w:t>
            </w:r>
          </w:p>
        </w:tc>
      </w:tr>
      <w:tr w:rsidR="002C0DC2" w:rsidRPr="00B70B24" w:rsidTr="005E5CB4">
        <w:trPr>
          <w:gridAfter w:val="2"/>
          <w:wAfter w:w="247" w:type="dxa"/>
          <w:trHeight w:val="290"/>
        </w:trPr>
        <w:tc>
          <w:tcPr>
            <w:tcW w:w="6805" w:type="dxa"/>
            <w:gridSpan w:val="13"/>
          </w:tcPr>
          <w:p w:rsidR="002C0DC2" w:rsidRPr="00655F98" w:rsidRDefault="002C0DC2" w:rsidP="005E5CB4">
            <w:pPr>
              <w:rPr>
                <w:rFonts w:ascii="Times New Roman" w:eastAsia="Calibri" w:hAnsi="Times New Roman" w:cs="Times New Roman"/>
                <w:b/>
                <w:bCs/>
                <w:lang w:val="kk-KZ"/>
              </w:rPr>
            </w:pPr>
            <w:r w:rsidRPr="00655F98">
              <w:rPr>
                <w:rFonts w:ascii="Times New Roman" w:eastAsia="Calibri" w:hAnsi="Times New Roman" w:cs="Times New Roman"/>
                <w:b/>
                <w:bCs/>
                <w:lang w:val="kk-KZ"/>
              </w:rPr>
              <w:t>3.4. Социалдык жана жергиликтүү инфраструктураны өнүктүрүүгө тиешелүү бюджеттик инвестицияларга керектөөлөр</w:t>
            </w:r>
            <w:r w:rsidRPr="00655F98">
              <w:rPr>
                <w:rFonts w:ascii="Times New Roman" w:eastAsia="Calibri" w:hAnsi="Times New Roman" w:cs="Times New Roman"/>
                <w:b/>
                <w:bCs/>
                <w:lang w:val="ky-KG"/>
              </w:rPr>
              <w:t>гө анализ жүргүзүү</w:t>
            </w:r>
          </w:p>
        </w:tc>
        <w:tc>
          <w:tcPr>
            <w:tcW w:w="3013" w:type="dxa"/>
            <w:gridSpan w:val="9"/>
            <w:shd w:val="clear" w:color="auto" w:fill="D9D9D9" w:themeFill="background1" w:themeFillShade="D9"/>
          </w:tcPr>
          <w:p w:rsidR="002C0DC2" w:rsidRPr="00655F98" w:rsidRDefault="002C0DC2" w:rsidP="005E5CB4">
            <w:pPr>
              <w:rPr>
                <w:rFonts w:ascii="Times New Roman" w:eastAsia="Calibri" w:hAnsi="Times New Roman" w:cs="Times New Roman"/>
                <w:b/>
                <w:bCs/>
                <w:i/>
                <w:iCs/>
                <w:lang w:val="kk-KZ"/>
              </w:rPr>
            </w:pPr>
          </w:p>
        </w:tc>
      </w:tr>
      <w:tr w:rsidR="002C0DC2" w:rsidRPr="00655F98" w:rsidTr="005E5CB4">
        <w:trPr>
          <w:gridAfter w:val="3"/>
          <w:wAfter w:w="254" w:type="dxa"/>
        </w:trPr>
        <w:tc>
          <w:tcPr>
            <w:tcW w:w="2127" w:type="dxa"/>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Инвестициялык артыкчылыктар</w:t>
            </w:r>
          </w:p>
        </w:tc>
        <w:tc>
          <w:tcPr>
            <w:tcW w:w="2552" w:type="dxa"/>
            <w:gridSpan w:val="8"/>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Мүмкүн болгон долбоорлордун жалпы сү</w:t>
            </w:r>
            <w:proofErr w:type="gramStart"/>
            <w:r w:rsidRPr="00655F98">
              <w:rPr>
                <w:rFonts w:ascii="Times New Roman" w:eastAsia="Calibri" w:hAnsi="Times New Roman" w:cs="Times New Roman"/>
                <w:b/>
                <w:bCs/>
              </w:rPr>
              <w:t>р</w:t>
            </w:r>
            <w:proofErr w:type="gramEnd"/>
            <w:r w:rsidRPr="00655F98">
              <w:rPr>
                <w:rFonts w:ascii="Times New Roman" w:eastAsia="Calibri" w:hAnsi="Times New Roman" w:cs="Times New Roman"/>
                <w:b/>
                <w:bCs/>
              </w:rPr>
              <w:t>өттөлүшү</w:t>
            </w:r>
          </w:p>
        </w:tc>
        <w:tc>
          <w:tcPr>
            <w:tcW w:w="3402" w:type="dxa"/>
            <w:gridSpan w:val="8"/>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Күтүлгөн натыйжа жана мөөнө</w:t>
            </w:r>
            <w:proofErr w:type="gramStart"/>
            <w:r w:rsidRPr="00655F98">
              <w:rPr>
                <w:rFonts w:ascii="Times New Roman" w:eastAsia="Calibri" w:hAnsi="Times New Roman" w:cs="Times New Roman"/>
                <w:b/>
                <w:bCs/>
              </w:rPr>
              <w:t>тт</w:t>
            </w:r>
            <w:proofErr w:type="gramEnd"/>
            <w:r w:rsidRPr="00655F98">
              <w:rPr>
                <w:rFonts w:ascii="Times New Roman" w:eastAsia="Calibri" w:hAnsi="Times New Roman" w:cs="Times New Roman"/>
                <w:b/>
                <w:bCs/>
              </w:rPr>
              <w:t>өр</w:t>
            </w:r>
          </w:p>
        </w:tc>
        <w:tc>
          <w:tcPr>
            <w:tcW w:w="1730" w:type="dxa"/>
            <w:gridSpan w:val="4"/>
          </w:tcPr>
          <w:p w:rsidR="002C0DC2" w:rsidRPr="00655F98" w:rsidRDefault="002C0DC2" w:rsidP="005E5CB4">
            <w:pPr>
              <w:ind w:right="-59"/>
              <w:rPr>
                <w:rFonts w:ascii="Times New Roman" w:eastAsia="Calibri" w:hAnsi="Times New Roman" w:cs="Times New Roman"/>
                <w:b/>
                <w:bCs/>
              </w:rPr>
            </w:pPr>
            <w:r w:rsidRPr="00655F98">
              <w:rPr>
                <w:rFonts w:ascii="Times New Roman" w:eastAsia="Calibri" w:hAnsi="Times New Roman" w:cs="Times New Roman"/>
                <w:b/>
                <w:bCs/>
              </w:rPr>
              <w:t>Бааланган наркы (</w:t>
            </w:r>
            <w:r w:rsidRPr="00655F98">
              <w:rPr>
                <w:rFonts w:ascii="Times New Roman" w:eastAsia="Calibri" w:hAnsi="Times New Roman" w:cs="Times New Roman"/>
                <w:b/>
                <w:bCs/>
                <w:lang w:val="ky-KG"/>
              </w:rPr>
              <w:t>миң сом</w:t>
            </w:r>
            <w:r w:rsidRPr="00655F98">
              <w:rPr>
                <w:rFonts w:ascii="Times New Roman" w:eastAsia="Calibri" w:hAnsi="Times New Roman" w:cs="Times New Roman"/>
                <w:b/>
                <w:bCs/>
              </w:rPr>
              <w:t>)</w:t>
            </w:r>
          </w:p>
        </w:tc>
      </w:tr>
      <w:tr w:rsidR="002C0DC2" w:rsidRPr="00655F98" w:rsidTr="005E5CB4">
        <w:trPr>
          <w:gridAfter w:val="3"/>
          <w:wAfter w:w="254" w:type="dxa"/>
        </w:trPr>
        <w:tc>
          <w:tcPr>
            <w:tcW w:w="2127" w:type="dxa"/>
          </w:tcPr>
          <w:p w:rsidR="002C0DC2" w:rsidRPr="00655F98" w:rsidRDefault="002C0DC2" w:rsidP="005E5CB4">
            <w:pPr>
              <w:jc w:val="both"/>
              <w:rPr>
                <w:rFonts w:ascii="Times New Roman" w:eastAsia="Calibri" w:hAnsi="Times New Roman" w:cs="Times New Roman"/>
                <w:bCs/>
                <w:lang w:val="ky-KG"/>
              </w:rPr>
            </w:pPr>
            <w:proofErr w:type="gramStart"/>
            <w:r w:rsidRPr="00655F98">
              <w:rPr>
                <w:rFonts w:ascii="Times New Roman" w:eastAsia="Calibri" w:hAnsi="Times New Roman" w:cs="Times New Roman"/>
                <w:bCs/>
              </w:rPr>
              <w:t>Спорт зал</w:t>
            </w:r>
            <w:proofErr w:type="gramEnd"/>
            <w:r w:rsidRPr="00655F98">
              <w:rPr>
                <w:rFonts w:ascii="Times New Roman" w:eastAsia="Calibri" w:hAnsi="Times New Roman" w:cs="Times New Roman"/>
                <w:bCs/>
              </w:rPr>
              <w:t xml:space="preserve"> куруу</w:t>
            </w:r>
          </w:p>
          <w:p w:rsidR="002C0DC2" w:rsidRPr="00655F98" w:rsidRDefault="002C0DC2" w:rsidP="005E5CB4">
            <w:pPr>
              <w:jc w:val="both"/>
              <w:rPr>
                <w:rFonts w:ascii="Times New Roman" w:eastAsia="Calibri" w:hAnsi="Times New Roman" w:cs="Times New Roman"/>
                <w:bCs/>
              </w:rPr>
            </w:pPr>
          </w:p>
          <w:p w:rsidR="002C0DC2" w:rsidRPr="00655F98" w:rsidRDefault="002C0DC2" w:rsidP="005E5CB4">
            <w:pPr>
              <w:jc w:val="both"/>
              <w:rPr>
                <w:rFonts w:ascii="Times New Roman" w:eastAsia="Calibri" w:hAnsi="Times New Roman" w:cs="Times New Roman"/>
                <w:bCs/>
              </w:rPr>
            </w:pPr>
          </w:p>
        </w:tc>
        <w:tc>
          <w:tcPr>
            <w:tcW w:w="2552" w:type="dxa"/>
            <w:gridSpan w:val="8"/>
          </w:tcPr>
          <w:p w:rsidR="002C0DC2" w:rsidRPr="00655F98" w:rsidRDefault="002C0DC2" w:rsidP="005E5CB4">
            <w:pPr>
              <w:jc w:val="both"/>
              <w:rPr>
                <w:rFonts w:ascii="Times New Roman" w:eastAsia="Calibri" w:hAnsi="Times New Roman" w:cs="Times New Roman"/>
                <w:bCs/>
              </w:rPr>
            </w:pPr>
            <w:r w:rsidRPr="00655F98">
              <w:rPr>
                <w:rFonts w:ascii="Times New Roman" w:eastAsia="Calibri" w:hAnsi="Times New Roman" w:cs="Times New Roman"/>
                <w:bCs/>
              </w:rPr>
              <w:t>Арбын, Куу-Майдан  айылдарына заманбап спорт залдарды куруу</w:t>
            </w:r>
          </w:p>
        </w:tc>
        <w:tc>
          <w:tcPr>
            <w:tcW w:w="3402" w:type="dxa"/>
            <w:gridSpan w:val="8"/>
          </w:tcPr>
          <w:p w:rsidR="002C0DC2" w:rsidRPr="00655F98" w:rsidRDefault="002C0DC2" w:rsidP="005E5CB4">
            <w:pPr>
              <w:jc w:val="both"/>
              <w:rPr>
                <w:rFonts w:ascii="Times New Roman" w:eastAsia="Calibri" w:hAnsi="Times New Roman" w:cs="Times New Roman"/>
                <w:bCs/>
              </w:rPr>
            </w:pPr>
            <w:proofErr w:type="gramStart"/>
            <w:r w:rsidRPr="00655F98">
              <w:rPr>
                <w:rFonts w:ascii="Times New Roman" w:eastAsia="Calibri" w:hAnsi="Times New Roman" w:cs="Times New Roman"/>
                <w:bCs/>
              </w:rPr>
              <w:t>Бул</w:t>
            </w:r>
            <w:proofErr w:type="gramEnd"/>
            <w:r w:rsidRPr="00655F98">
              <w:rPr>
                <w:rFonts w:ascii="Times New Roman" w:eastAsia="Calibri" w:hAnsi="Times New Roman" w:cs="Times New Roman"/>
                <w:bCs/>
              </w:rPr>
              <w:t xml:space="preserve"> айылдарда муниципалдык менчиктеги спорт зал куруу </w:t>
            </w:r>
            <w:r w:rsidRPr="00655F98">
              <w:rPr>
                <w:rFonts w:ascii="Times New Roman" w:eastAsia="Calibri" w:hAnsi="Times New Roman" w:cs="Times New Roman"/>
                <w:bCs/>
                <w:lang w:val="ky-KG"/>
              </w:rPr>
              <w:t>ү</w:t>
            </w:r>
            <w:r w:rsidRPr="00655F98">
              <w:rPr>
                <w:rFonts w:ascii="Times New Roman" w:eastAsia="Calibri" w:hAnsi="Times New Roman" w:cs="Times New Roman"/>
                <w:bCs/>
              </w:rPr>
              <w:t>ч</w:t>
            </w:r>
            <w:r w:rsidRPr="00655F98">
              <w:rPr>
                <w:rFonts w:ascii="Times New Roman" w:eastAsia="Calibri" w:hAnsi="Times New Roman" w:cs="Times New Roman"/>
                <w:bCs/>
                <w:lang w:val="ky-KG"/>
              </w:rPr>
              <w:t>ү</w:t>
            </w:r>
            <w:r w:rsidRPr="00655F98">
              <w:rPr>
                <w:rFonts w:ascii="Times New Roman" w:eastAsia="Calibri" w:hAnsi="Times New Roman" w:cs="Times New Roman"/>
                <w:bCs/>
              </w:rPr>
              <w:t xml:space="preserve">н жерлер ажыратылып, жашоочулар тарабынан элдик салым катары акча каражаттары чогултулуп </w:t>
            </w:r>
            <w:r w:rsidRPr="00655F98">
              <w:rPr>
                <w:rFonts w:ascii="Times New Roman" w:eastAsia="Calibri" w:hAnsi="Times New Roman" w:cs="Times New Roman"/>
                <w:bCs/>
                <w:lang w:val="ky-KG"/>
              </w:rPr>
              <w:t>б</w:t>
            </w:r>
            <w:r w:rsidRPr="00655F98">
              <w:rPr>
                <w:rFonts w:ascii="Times New Roman" w:eastAsia="Calibri" w:hAnsi="Times New Roman" w:cs="Times New Roman"/>
                <w:bCs/>
              </w:rPr>
              <w:t xml:space="preserve">анкта сакталып турат. </w:t>
            </w:r>
            <w:proofErr w:type="gramStart"/>
            <w:r w:rsidRPr="00655F98">
              <w:rPr>
                <w:rFonts w:ascii="Times New Roman" w:eastAsia="Calibri" w:hAnsi="Times New Roman" w:cs="Times New Roman"/>
                <w:bCs/>
              </w:rPr>
              <w:t>Бул</w:t>
            </w:r>
            <w:proofErr w:type="gramEnd"/>
            <w:r w:rsidRPr="00655F98">
              <w:rPr>
                <w:rFonts w:ascii="Times New Roman" w:eastAsia="Calibri" w:hAnsi="Times New Roman" w:cs="Times New Roman"/>
                <w:bCs/>
              </w:rPr>
              <w:t xml:space="preserve"> планды ишке ашыруу аркылуу жашоочуларды спортко тартууга шарт т</w:t>
            </w:r>
            <w:r w:rsidRPr="00655F98">
              <w:rPr>
                <w:rFonts w:ascii="Times New Roman" w:eastAsia="Calibri" w:hAnsi="Times New Roman" w:cs="Times New Roman"/>
                <w:bCs/>
                <w:lang w:val="ky-KG"/>
              </w:rPr>
              <w:t>ү</w:t>
            </w:r>
            <w:r w:rsidRPr="00655F98">
              <w:rPr>
                <w:rFonts w:ascii="Times New Roman" w:eastAsia="Calibri" w:hAnsi="Times New Roman" w:cs="Times New Roman"/>
                <w:bCs/>
              </w:rPr>
              <w:t>з</w:t>
            </w:r>
            <w:r w:rsidRPr="00655F98">
              <w:rPr>
                <w:rFonts w:ascii="Times New Roman" w:eastAsia="Calibri" w:hAnsi="Times New Roman" w:cs="Times New Roman"/>
                <w:bCs/>
                <w:lang w:val="ky-KG"/>
              </w:rPr>
              <w:t>ү</w:t>
            </w:r>
            <w:r w:rsidRPr="00655F98">
              <w:rPr>
                <w:rFonts w:ascii="Times New Roman" w:eastAsia="Calibri" w:hAnsi="Times New Roman" w:cs="Times New Roman"/>
                <w:bCs/>
              </w:rPr>
              <w:t>л</w:t>
            </w:r>
            <w:r w:rsidRPr="00655F98">
              <w:rPr>
                <w:rFonts w:ascii="Times New Roman" w:eastAsia="Calibri" w:hAnsi="Times New Roman" w:cs="Times New Roman"/>
                <w:bCs/>
                <w:lang w:val="ky-KG"/>
              </w:rPr>
              <w:t>ө</w:t>
            </w:r>
            <w:r w:rsidRPr="00655F98">
              <w:rPr>
                <w:rFonts w:ascii="Times New Roman" w:eastAsia="Calibri" w:hAnsi="Times New Roman" w:cs="Times New Roman"/>
                <w:bCs/>
              </w:rPr>
              <w:t>т.</w:t>
            </w:r>
          </w:p>
        </w:tc>
        <w:tc>
          <w:tcPr>
            <w:tcW w:w="1730" w:type="dxa"/>
            <w:gridSpan w:val="4"/>
          </w:tcPr>
          <w:p w:rsidR="002C0DC2" w:rsidRPr="00655F98" w:rsidRDefault="002C0DC2" w:rsidP="005E5CB4">
            <w:pPr>
              <w:jc w:val="right"/>
              <w:rPr>
                <w:rFonts w:ascii="Times New Roman" w:eastAsia="Calibri" w:hAnsi="Times New Roman" w:cs="Times New Roman"/>
                <w:bCs/>
              </w:rPr>
            </w:pPr>
            <w:r w:rsidRPr="00655F98">
              <w:rPr>
                <w:rFonts w:ascii="Times New Roman" w:eastAsia="Calibri" w:hAnsi="Times New Roman" w:cs="Times New Roman"/>
                <w:bCs/>
              </w:rPr>
              <w:t>60 000 000.</w:t>
            </w:r>
          </w:p>
        </w:tc>
      </w:tr>
      <w:tr w:rsidR="002C0DC2" w:rsidRPr="00655F98" w:rsidTr="005E5CB4">
        <w:trPr>
          <w:gridAfter w:val="3"/>
          <w:wAfter w:w="254" w:type="dxa"/>
        </w:trPr>
        <w:tc>
          <w:tcPr>
            <w:tcW w:w="2127" w:type="dxa"/>
          </w:tcPr>
          <w:p w:rsidR="002C0DC2" w:rsidRPr="00655F98" w:rsidRDefault="002C0DC2" w:rsidP="005E5CB4">
            <w:pPr>
              <w:jc w:val="both"/>
              <w:rPr>
                <w:rFonts w:ascii="Times New Roman" w:eastAsia="Calibri" w:hAnsi="Times New Roman" w:cs="Times New Roman"/>
                <w:bCs/>
                <w:lang w:val="ky-KG"/>
              </w:rPr>
            </w:pPr>
            <w:r w:rsidRPr="00655F98">
              <w:rPr>
                <w:rFonts w:ascii="Times New Roman" w:eastAsia="Calibri" w:hAnsi="Times New Roman" w:cs="Times New Roman"/>
                <w:bCs/>
              </w:rPr>
              <w:t>Ак-Чабуу, Дары-Суу</w:t>
            </w:r>
            <w:r w:rsidRPr="00655F98">
              <w:rPr>
                <w:rFonts w:ascii="Times New Roman" w:eastAsia="Calibri" w:hAnsi="Times New Roman" w:cs="Times New Roman"/>
                <w:bCs/>
                <w:lang w:val="ky-KG"/>
              </w:rPr>
              <w:t xml:space="preserve"> </w:t>
            </w:r>
            <w:r w:rsidRPr="00655F98">
              <w:rPr>
                <w:rFonts w:ascii="Times New Roman" w:eastAsia="Calibri" w:hAnsi="Times New Roman" w:cs="Times New Roman"/>
                <w:bCs/>
              </w:rPr>
              <w:t>орто мектеп</w:t>
            </w:r>
          </w:p>
          <w:p w:rsidR="002C0DC2" w:rsidRPr="00655F98" w:rsidRDefault="002C0DC2" w:rsidP="005E5CB4">
            <w:pPr>
              <w:jc w:val="both"/>
              <w:rPr>
                <w:rFonts w:ascii="Times New Roman" w:eastAsia="Calibri" w:hAnsi="Times New Roman" w:cs="Times New Roman"/>
                <w:bCs/>
                <w:lang w:val="ky-KG"/>
              </w:rPr>
            </w:pPr>
            <w:r w:rsidRPr="00655F98">
              <w:rPr>
                <w:rFonts w:ascii="Times New Roman" w:eastAsia="Calibri" w:hAnsi="Times New Roman" w:cs="Times New Roman"/>
                <w:bCs/>
                <w:lang w:val="ky-KG"/>
              </w:rPr>
              <w:t xml:space="preserve">терин   жаңыдан заманбап үлгүдө </w:t>
            </w:r>
            <w:r w:rsidRPr="00655F98">
              <w:rPr>
                <w:rFonts w:ascii="Times New Roman" w:eastAsia="Calibri" w:hAnsi="Times New Roman" w:cs="Times New Roman"/>
                <w:bCs/>
                <w:lang w:val="ky-KG"/>
              </w:rPr>
              <w:lastRenderedPageBreak/>
              <w:t>куруу.</w:t>
            </w:r>
          </w:p>
        </w:tc>
        <w:tc>
          <w:tcPr>
            <w:tcW w:w="2552" w:type="dxa"/>
            <w:gridSpan w:val="8"/>
          </w:tcPr>
          <w:p w:rsidR="002C0DC2" w:rsidRPr="00655F98" w:rsidRDefault="002C0DC2" w:rsidP="005E5CB4">
            <w:pPr>
              <w:jc w:val="both"/>
              <w:rPr>
                <w:rFonts w:ascii="Times New Roman" w:eastAsia="Calibri" w:hAnsi="Times New Roman" w:cs="Times New Roman"/>
                <w:bCs/>
                <w:lang w:val="ky-KG"/>
              </w:rPr>
            </w:pPr>
            <w:r w:rsidRPr="00655F98">
              <w:rPr>
                <w:rFonts w:ascii="Times New Roman" w:eastAsia="Calibri" w:hAnsi="Times New Roman" w:cs="Times New Roman"/>
                <w:bCs/>
                <w:lang w:val="ky-KG"/>
              </w:rPr>
              <w:lastRenderedPageBreak/>
              <w:t xml:space="preserve">Дары-Суу, Ак-Чабуу орто мектептери союз мезгилинде ашар жолу менен курулган. </w:t>
            </w:r>
            <w:r w:rsidRPr="00655F98">
              <w:rPr>
                <w:rFonts w:ascii="Times New Roman" w:eastAsia="Calibri" w:hAnsi="Times New Roman" w:cs="Times New Roman"/>
                <w:bCs/>
                <w:lang w:val="ky-KG"/>
              </w:rPr>
              <w:lastRenderedPageBreak/>
              <w:t>Долбоор аркылуу жаңы типте курулат</w:t>
            </w:r>
          </w:p>
        </w:tc>
        <w:tc>
          <w:tcPr>
            <w:tcW w:w="3402" w:type="dxa"/>
            <w:gridSpan w:val="8"/>
          </w:tcPr>
          <w:p w:rsidR="002C0DC2" w:rsidRPr="00655F98" w:rsidRDefault="002C0DC2" w:rsidP="005E5CB4">
            <w:pPr>
              <w:jc w:val="both"/>
              <w:rPr>
                <w:rFonts w:ascii="Times New Roman" w:eastAsia="Calibri" w:hAnsi="Times New Roman" w:cs="Times New Roman"/>
                <w:bCs/>
                <w:lang w:val="ky-KG"/>
              </w:rPr>
            </w:pPr>
            <w:r w:rsidRPr="00655F98">
              <w:rPr>
                <w:rFonts w:ascii="Times New Roman" w:eastAsia="Calibri" w:hAnsi="Times New Roman" w:cs="Times New Roman"/>
                <w:bCs/>
                <w:lang w:val="ky-KG"/>
              </w:rPr>
              <w:lastRenderedPageBreak/>
              <w:t>Бул эки мектепти жаңыдан куруу аркылуу  окуучулардын билим алуусуна шарт түзүлөт.</w:t>
            </w:r>
          </w:p>
        </w:tc>
        <w:tc>
          <w:tcPr>
            <w:tcW w:w="1730" w:type="dxa"/>
            <w:gridSpan w:val="4"/>
          </w:tcPr>
          <w:p w:rsidR="002C0DC2" w:rsidRPr="00655F98" w:rsidRDefault="002C0DC2" w:rsidP="005E5CB4">
            <w:pPr>
              <w:jc w:val="right"/>
              <w:rPr>
                <w:rFonts w:ascii="Times New Roman" w:eastAsia="Calibri" w:hAnsi="Times New Roman" w:cs="Times New Roman"/>
                <w:bCs/>
                <w:lang w:val="ky-KG"/>
              </w:rPr>
            </w:pPr>
            <w:r w:rsidRPr="00655F98">
              <w:rPr>
                <w:rFonts w:ascii="Times New Roman" w:eastAsia="Calibri" w:hAnsi="Times New Roman" w:cs="Times New Roman"/>
                <w:bCs/>
                <w:lang w:val="ky-KG"/>
              </w:rPr>
              <w:t>100 000 000</w:t>
            </w:r>
          </w:p>
        </w:tc>
      </w:tr>
      <w:tr w:rsidR="002C0DC2" w:rsidRPr="00655F98" w:rsidTr="005E5CB4">
        <w:trPr>
          <w:gridAfter w:val="3"/>
          <w:wAfter w:w="254" w:type="dxa"/>
        </w:trPr>
        <w:tc>
          <w:tcPr>
            <w:tcW w:w="2127" w:type="dxa"/>
          </w:tcPr>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lang w:val="ky-KG"/>
              </w:rPr>
              <w:lastRenderedPageBreak/>
              <w:t>Мыйзамдуу  полигон куруу, КТКны сорттоо пунктарын ачтыруу</w:t>
            </w:r>
          </w:p>
        </w:tc>
        <w:tc>
          <w:tcPr>
            <w:tcW w:w="2552" w:type="dxa"/>
            <w:gridSpan w:val="8"/>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Айыл аймакка полигон ачуу менен бирге сорттоочу пунктарды ачтыруу</w:t>
            </w:r>
          </w:p>
        </w:tc>
        <w:tc>
          <w:tcPr>
            <w:tcW w:w="3402" w:type="dxa"/>
            <w:gridSpan w:val="8"/>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 xml:space="preserve">Кенеш айыл аймагында КТК чыгарууга полигон курулат, мыйзамсыз таштанды таштоочу </w:t>
            </w:r>
            <w:r w:rsidRPr="00655F98">
              <w:rPr>
                <w:rFonts w:ascii="Times New Roman" w:eastAsia="Calibri" w:hAnsi="Times New Roman" w:cs="Times New Roman"/>
                <w:bCs/>
                <w:lang w:val="ky-KG"/>
              </w:rPr>
              <w:t xml:space="preserve">жайлар </w:t>
            </w:r>
            <w:r w:rsidRPr="00655F98">
              <w:rPr>
                <w:rFonts w:ascii="Times New Roman" w:eastAsia="Calibri" w:hAnsi="Times New Roman" w:cs="Times New Roman"/>
                <w:bCs/>
              </w:rPr>
              <w:t>жоюлат</w:t>
            </w:r>
          </w:p>
        </w:tc>
        <w:tc>
          <w:tcPr>
            <w:tcW w:w="1730" w:type="dxa"/>
            <w:gridSpan w:val="4"/>
          </w:tcPr>
          <w:p w:rsidR="002C0DC2" w:rsidRPr="00655F98" w:rsidRDefault="002C0DC2" w:rsidP="005E5CB4">
            <w:pPr>
              <w:jc w:val="right"/>
              <w:rPr>
                <w:rFonts w:ascii="Times New Roman" w:eastAsia="Calibri" w:hAnsi="Times New Roman" w:cs="Times New Roman"/>
                <w:bCs/>
              </w:rPr>
            </w:pPr>
            <w:r w:rsidRPr="00655F98">
              <w:rPr>
                <w:rFonts w:ascii="Times New Roman" w:eastAsia="Calibri" w:hAnsi="Times New Roman" w:cs="Times New Roman"/>
                <w:bCs/>
              </w:rPr>
              <w:t>10 000 000</w:t>
            </w:r>
          </w:p>
        </w:tc>
      </w:tr>
      <w:tr w:rsidR="002C0DC2" w:rsidRPr="00655F98" w:rsidTr="005E5CB4">
        <w:trPr>
          <w:gridAfter w:val="3"/>
          <w:wAfter w:w="254" w:type="dxa"/>
        </w:trPr>
        <w:tc>
          <w:tcPr>
            <w:tcW w:w="2127" w:type="dxa"/>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Логистикалык борборду ишке киргизүү</w:t>
            </w:r>
          </w:p>
        </w:tc>
        <w:tc>
          <w:tcPr>
            <w:tcW w:w="2552" w:type="dxa"/>
            <w:gridSpan w:val="8"/>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 xml:space="preserve">Арбын айылындагы АРИС долбоору аркылуу курулган 240 тонналык алма сактоочу борборду пайдаланууга берүү. </w:t>
            </w:r>
          </w:p>
        </w:tc>
        <w:tc>
          <w:tcPr>
            <w:tcW w:w="3402" w:type="dxa"/>
            <w:gridSpan w:val="8"/>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Логистикалык борборду ишке киргизүү аркылуу айыл аймагындагы алма өстүрүүчү багбандардын үй-бүлө</w:t>
            </w:r>
            <w:proofErr w:type="gramStart"/>
            <w:r w:rsidRPr="00655F98">
              <w:rPr>
                <w:rFonts w:ascii="Times New Roman" w:eastAsia="Calibri" w:hAnsi="Times New Roman" w:cs="Times New Roman"/>
                <w:bCs/>
              </w:rPr>
              <w:t>л</w:t>
            </w:r>
            <w:proofErr w:type="gramEnd"/>
            <w:r w:rsidRPr="00655F98">
              <w:rPr>
                <w:rFonts w:ascii="Times New Roman" w:eastAsia="Calibri" w:hAnsi="Times New Roman" w:cs="Times New Roman"/>
                <w:bCs/>
              </w:rPr>
              <w:t>үк кирешелеринин өсүүсүнө шар</w:t>
            </w:r>
            <w:r w:rsidRPr="00655F98">
              <w:rPr>
                <w:rFonts w:ascii="Times New Roman" w:eastAsia="Calibri" w:hAnsi="Times New Roman" w:cs="Times New Roman"/>
                <w:bCs/>
                <w:lang w:val="ky-KG"/>
              </w:rPr>
              <w:t>т</w:t>
            </w:r>
            <w:r w:rsidRPr="00655F98">
              <w:rPr>
                <w:rFonts w:ascii="Times New Roman" w:eastAsia="Calibri" w:hAnsi="Times New Roman" w:cs="Times New Roman"/>
                <w:bCs/>
              </w:rPr>
              <w:t xml:space="preserve"> түзүлөт.</w:t>
            </w:r>
          </w:p>
        </w:tc>
        <w:tc>
          <w:tcPr>
            <w:tcW w:w="1730" w:type="dxa"/>
            <w:gridSpan w:val="4"/>
          </w:tcPr>
          <w:p w:rsidR="002C0DC2" w:rsidRPr="00655F98" w:rsidRDefault="002C0DC2" w:rsidP="005E5CB4">
            <w:pPr>
              <w:jc w:val="right"/>
              <w:rPr>
                <w:rFonts w:ascii="Times New Roman" w:eastAsia="Calibri" w:hAnsi="Times New Roman" w:cs="Times New Roman"/>
                <w:bCs/>
              </w:rPr>
            </w:pPr>
            <w:r w:rsidRPr="00655F98">
              <w:rPr>
                <w:rFonts w:ascii="Times New Roman" w:eastAsia="Calibri" w:hAnsi="Times New Roman" w:cs="Times New Roman"/>
                <w:bCs/>
              </w:rPr>
              <w:t>6 600 000</w:t>
            </w:r>
          </w:p>
        </w:tc>
      </w:tr>
      <w:tr w:rsidR="002C0DC2" w:rsidRPr="00655F98" w:rsidTr="005E5CB4">
        <w:trPr>
          <w:gridAfter w:val="3"/>
          <w:wAfter w:w="254" w:type="dxa"/>
        </w:trPr>
        <w:tc>
          <w:tcPr>
            <w:tcW w:w="2127" w:type="dxa"/>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Ташты майдалап кайра иштетүүчү ишкана куруу</w:t>
            </w:r>
          </w:p>
        </w:tc>
        <w:tc>
          <w:tcPr>
            <w:tcW w:w="2552" w:type="dxa"/>
            <w:gridSpan w:val="8"/>
          </w:tcPr>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rPr>
              <w:t xml:space="preserve">Куу-Майдан айылындагы жараксыз абалдагы </w:t>
            </w:r>
            <w:r w:rsidRPr="00655F98">
              <w:rPr>
                <w:rFonts w:ascii="Times New Roman" w:eastAsia="Calibri" w:hAnsi="Times New Roman" w:cs="Times New Roman"/>
                <w:bCs/>
                <w:lang w:val="ky-KG"/>
              </w:rPr>
              <w:t>3</w:t>
            </w:r>
            <w:r w:rsidRPr="00655F98">
              <w:rPr>
                <w:rFonts w:ascii="Times New Roman" w:eastAsia="Calibri" w:hAnsi="Times New Roman" w:cs="Times New Roman"/>
                <w:bCs/>
              </w:rPr>
              <w:t xml:space="preserve"> га жер аянтына дравилка куруу </w:t>
            </w:r>
            <w:r w:rsidRPr="00655F98">
              <w:rPr>
                <w:rFonts w:ascii="Times New Roman" w:eastAsia="Calibri" w:hAnsi="Times New Roman" w:cs="Times New Roman"/>
                <w:bCs/>
                <w:lang w:val="ky-KG"/>
              </w:rPr>
              <w:t>менен</w:t>
            </w:r>
            <w:r w:rsidRPr="00655F98">
              <w:rPr>
                <w:rFonts w:ascii="Times New Roman" w:eastAsia="Calibri" w:hAnsi="Times New Roman" w:cs="Times New Roman"/>
                <w:bCs/>
              </w:rPr>
              <w:t xml:space="preserve"> калкка кызмат көрсөтүү</w:t>
            </w:r>
            <w:r w:rsidRPr="00655F98">
              <w:rPr>
                <w:rFonts w:ascii="Times New Roman" w:eastAsia="Calibri" w:hAnsi="Times New Roman" w:cs="Times New Roman"/>
                <w:bCs/>
                <w:lang w:val="ky-KG"/>
              </w:rPr>
              <w:t xml:space="preserve"> </w:t>
            </w:r>
          </w:p>
        </w:tc>
        <w:tc>
          <w:tcPr>
            <w:tcW w:w="3402" w:type="dxa"/>
            <w:gridSpan w:val="8"/>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lang w:val="ky-KG"/>
              </w:rPr>
              <w:t xml:space="preserve">Дравилка куруу менен айыл тургундарынын курулуш курууга керектүү кум -шагал жана таш сатып алуусуна арзан жана ишенимдүүлүк жаралат. </w:t>
            </w:r>
            <w:r w:rsidRPr="00655F98">
              <w:rPr>
                <w:rFonts w:ascii="Times New Roman" w:eastAsia="Calibri" w:hAnsi="Times New Roman" w:cs="Times New Roman"/>
                <w:bCs/>
              </w:rPr>
              <w:t>Жумуш орундары түзүлөт.</w:t>
            </w:r>
          </w:p>
        </w:tc>
        <w:tc>
          <w:tcPr>
            <w:tcW w:w="1730" w:type="dxa"/>
            <w:gridSpan w:val="4"/>
          </w:tcPr>
          <w:p w:rsidR="002C0DC2" w:rsidRPr="00655F98" w:rsidRDefault="002C0DC2" w:rsidP="005E5CB4">
            <w:pPr>
              <w:jc w:val="right"/>
              <w:rPr>
                <w:rFonts w:ascii="Times New Roman" w:eastAsia="Calibri" w:hAnsi="Times New Roman" w:cs="Times New Roman"/>
                <w:bCs/>
              </w:rPr>
            </w:pPr>
            <w:r w:rsidRPr="00655F98">
              <w:rPr>
                <w:rFonts w:ascii="Times New Roman" w:eastAsia="Calibri" w:hAnsi="Times New Roman" w:cs="Times New Roman"/>
                <w:bCs/>
              </w:rPr>
              <w:t>6 000 000</w:t>
            </w:r>
          </w:p>
        </w:tc>
      </w:tr>
      <w:tr w:rsidR="002C0DC2" w:rsidRPr="00655F98" w:rsidTr="005E5CB4">
        <w:trPr>
          <w:gridAfter w:val="3"/>
          <w:wAfter w:w="254" w:type="dxa"/>
        </w:trPr>
        <w:tc>
          <w:tcPr>
            <w:tcW w:w="8081" w:type="dxa"/>
            <w:gridSpan w:val="17"/>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lang w:val="ky-KG"/>
              </w:rPr>
              <w:t>БАРДЫГЫ</w:t>
            </w:r>
          </w:p>
        </w:tc>
        <w:tc>
          <w:tcPr>
            <w:tcW w:w="1730" w:type="dxa"/>
            <w:gridSpan w:val="4"/>
          </w:tcPr>
          <w:p w:rsidR="002C0DC2" w:rsidRPr="00655F98" w:rsidRDefault="002C0DC2" w:rsidP="005E5CB4">
            <w:pPr>
              <w:jc w:val="right"/>
              <w:rPr>
                <w:rFonts w:ascii="Times New Roman" w:eastAsia="Calibri" w:hAnsi="Times New Roman" w:cs="Times New Roman"/>
                <w:b/>
                <w:bCs/>
              </w:rPr>
            </w:pPr>
            <w:r w:rsidRPr="00655F98">
              <w:rPr>
                <w:rFonts w:ascii="Times New Roman" w:eastAsia="Calibri" w:hAnsi="Times New Roman" w:cs="Times New Roman"/>
                <w:b/>
                <w:bCs/>
              </w:rPr>
              <w:t xml:space="preserve">182 600 000 </w:t>
            </w:r>
          </w:p>
        </w:tc>
      </w:tr>
      <w:tr w:rsidR="002C0DC2" w:rsidRPr="00655F98" w:rsidTr="005E5CB4">
        <w:trPr>
          <w:trHeight w:val="290"/>
        </w:trPr>
        <w:tc>
          <w:tcPr>
            <w:tcW w:w="6805" w:type="dxa"/>
            <w:gridSpan w:val="13"/>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4</w:t>
            </w:r>
            <w:r w:rsidRPr="00655F98">
              <w:rPr>
                <w:rFonts w:ascii="Times New Roman" w:eastAsia="Calibri" w:hAnsi="Times New Roman" w:cs="Times New Roman"/>
                <w:b/>
                <w:bCs/>
                <w:lang w:val="ky-KG"/>
              </w:rPr>
              <w:t>-БӨЛҮМ</w:t>
            </w:r>
            <w:r w:rsidRPr="00655F98">
              <w:rPr>
                <w:rFonts w:ascii="Times New Roman" w:eastAsia="Calibri" w:hAnsi="Times New Roman" w:cs="Times New Roman"/>
                <w:b/>
                <w:bCs/>
              </w:rPr>
              <w:t>. ЭКОНОМИКАЛЫК ӨНҮГҮҮ</w:t>
            </w:r>
          </w:p>
        </w:tc>
        <w:tc>
          <w:tcPr>
            <w:tcW w:w="3260" w:type="dxa"/>
            <w:gridSpan w:val="11"/>
            <w:tcBorders>
              <w:top w:val="nil"/>
            </w:tcBorders>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rPr>
          <w:trHeight w:val="136"/>
        </w:trPr>
        <w:tc>
          <w:tcPr>
            <w:tcW w:w="10065" w:type="dxa"/>
            <w:gridSpan w:val="24"/>
          </w:tcPr>
          <w:p w:rsidR="002C0DC2" w:rsidRPr="00655F98" w:rsidRDefault="002C0DC2" w:rsidP="005E5CB4">
            <w:pPr>
              <w:rPr>
                <w:rFonts w:ascii="Times New Roman" w:eastAsia="Calibri" w:hAnsi="Times New Roman" w:cs="Times New Roman"/>
                <w:b/>
                <w:bCs/>
                <w:i/>
                <w:iCs/>
              </w:rPr>
            </w:pPr>
          </w:p>
        </w:tc>
      </w:tr>
      <w:tr w:rsidR="002C0DC2" w:rsidRPr="00655F98" w:rsidTr="005E5CB4">
        <w:trPr>
          <w:trHeight w:val="290"/>
        </w:trPr>
        <w:tc>
          <w:tcPr>
            <w:tcW w:w="6805" w:type="dxa"/>
            <w:gridSpan w:val="13"/>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 xml:space="preserve">4.1. (таблица) Экономикалык </w:t>
            </w:r>
            <w:r w:rsidRPr="00655F98">
              <w:rPr>
                <w:rFonts w:ascii="Times New Roman" w:eastAsia="Calibri" w:hAnsi="Times New Roman" w:cs="Times New Roman"/>
                <w:b/>
                <w:bCs/>
                <w:lang w:val="ky-KG"/>
              </w:rPr>
              <w:t>ө</w:t>
            </w:r>
            <w:r w:rsidRPr="00655F98">
              <w:rPr>
                <w:rFonts w:ascii="Times New Roman" w:eastAsia="Calibri" w:hAnsi="Times New Roman" w:cs="Times New Roman"/>
                <w:b/>
                <w:bCs/>
              </w:rPr>
              <w:t>нүгүү (</w:t>
            </w:r>
            <w:r w:rsidRPr="00655F98">
              <w:rPr>
                <w:rFonts w:ascii="Times New Roman" w:eastAsia="Calibri" w:hAnsi="Times New Roman" w:cs="Times New Roman"/>
                <w:b/>
                <w:bCs/>
                <w:lang w:val="ky-KG"/>
              </w:rPr>
              <w:t>миң сом</w:t>
            </w:r>
            <w:r w:rsidRPr="00655F98">
              <w:rPr>
                <w:rFonts w:ascii="Times New Roman" w:eastAsia="Calibri" w:hAnsi="Times New Roman" w:cs="Times New Roman"/>
                <w:b/>
                <w:bCs/>
              </w:rPr>
              <w:t>)</w:t>
            </w:r>
          </w:p>
        </w:tc>
        <w:tc>
          <w:tcPr>
            <w:tcW w:w="3260" w:type="dxa"/>
            <w:gridSpan w:val="11"/>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rPr>
          <w:trHeight w:val="282"/>
        </w:trPr>
        <w:tc>
          <w:tcPr>
            <w:tcW w:w="2553" w:type="dxa"/>
            <w:gridSpan w:val="2"/>
            <w:vMerge w:val="restart"/>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Категория</w:t>
            </w:r>
          </w:p>
        </w:tc>
        <w:tc>
          <w:tcPr>
            <w:tcW w:w="3118" w:type="dxa"/>
            <w:gridSpan w:val="8"/>
            <w:noWrap/>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eastAsia="ru-RU"/>
              </w:rPr>
              <w:t>факт</w:t>
            </w:r>
          </w:p>
        </w:tc>
        <w:tc>
          <w:tcPr>
            <w:tcW w:w="1134" w:type="dxa"/>
            <w:gridSpan w:val="3"/>
            <w:noWrap/>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val="ky-KG" w:eastAsia="ru-RU"/>
              </w:rPr>
              <w:t>күтүлгөн</w:t>
            </w:r>
            <w:r w:rsidRPr="00655F98">
              <w:rPr>
                <w:rFonts w:ascii="Times New Roman" w:eastAsia="Times New Roman" w:hAnsi="Times New Roman" w:cs="Times New Roman"/>
                <w:b/>
                <w:bCs/>
                <w:i/>
                <w:iCs/>
                <w:lang w:eastAsia="ru-RU"/>
              </w:rPr>
              <w:t>.</w:t>
            </w:r>
          </w:p>
        </w:tc>
        <w:tc>
          <w:tcPr>
            <w:tcW w:w="3260" w:type="dxa"/>
            <w:gridSpan w:val="11"/>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eastAsia="ru-RU"/>
              </w:rPr>
              <w:t>прогноз</w:t>
            </w:r>
          </w:p>
        </w:tc>
      </w:tr>
      <w:tr w:rsidR="002C0DC2" w:rsidRPr="00655F98" w:rsidTr="005E5CB4">
        <w:trPr>
          <w:trHeight w:val="282"/>
        </w:trPr>
        <w:tc>
          <w:tcPr>
            <w:tcW w:w="2553" w:type="dxa"/>
            <w:gridSpan w:val="2"/>
            <w:vMerge/>
            <w:noWrap/>
          </w:tcPr>
          <w:p w:rsidR="002C0DC2" w:rsidRPr="00655F98" w:rsidRDefault="002C0DC2" w:rsidP="005E5CB4">
            <w:pPr>
              <w:rPr>
                <w:rFonts w:ascii="Times New Roman" w:eastAsia="Times New Roman" w:hAnsi="Times New Roman" w:cs="Times New Roman"/>
                <w:b/>
                <w:bCs/>
                <w:lang w:eastAsia="ru-RU"/>
              </w:rPr>
            </w:pPr>
          </w:p>
        </w:tc>
        <w:tc>
          <w:tcPr>
            <w:tcW w:w="992" w:type="dxa"/>
            <w:gridSpan w:val="4"/>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2021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992"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2022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2023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1134" w:type="dxa"/>
            <w:gridSpan w:val="3"/>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2024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1021"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2025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992" w:type="dxa"/>
            <w:gridSpan w:val="4"/>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2026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1247" w:type="dxa"/>
            <w:gridSpan w:val="5"/>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2027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r>
      <w:tr w:rsidR="002C0DC2" w:rsidRPr="00655F98" w:rsidTr="005E5CB4">
        <w:trPr>
          <w:trHeight w:val="282"/>
        </w:trPr>
        <w:tc>
          <w:tcPr>
            <w:tcW w:w="2553" w:type="dxa"/>
            <w:gridSpan w:val="2"/>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Негизги фонддор (юридикалык жактар боюнча, үй чарба секторун эсепке албаганда</w:t>
            </w:r>
            <w:r w:rsidRPr="00655F98">
              <w:rPr>
                <w:rFonts w:ascii="Times New Roman" w:eastAsia="Times New Roman" w:hAnsi="Times New Roman" w:cs="Times New Roman"/>
                <w:bCs/>
                <w:lang w:val="ky-KG" w:eastAsia="ru-RU"/>
              </w:rPr>
              <w:t xml:space="preserve"> </w:t>
            </w:r>
            <w:r w:rsidRPr="00655F98">
              <w:rPr>
                <w:rFonts w:ascii="Times New Roman" w:eastAsia="Times New Roman" w:hAnsi="Times New Roman" w:cs="Times New Roman"/>
                <w:bCs/>
                <w:lang w:eastAsia="ru-RU"/>
              </w:rPr>
              <w:t>жылдын аягына карата толук наркы боюнча)</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992" w:type="dxa"/>
            <w:gridSpan w:val="2"/>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288684,1</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336367,2</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336367,2</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338367,2</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341408,6</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350000,0</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color w:val="000000" w:themeColor="text1"/>
                <w:lang w:eastAsia="ru-RU"/>
              </w:rPr>
            </w:pPr>
            <w:r w:rsidRPr="00655F98">
              <w:rPr>
                <w:rFonts w:ascii="Times New Roman" w:eastAsia="Calibri" w:hAnsi="Times New Roman" w:cs="Times New Roman"/>
                <w:bCs/>
                <w:color w:val="000000" w:themeColor="text1"/>
              </w:rPr>
              <w:t>Айыл чарба:</w:t>
            </w:r>
          </w:p>
        </w:tc>
        <w:tc>
          <w:tcPr>
            <w:tcW w:w="992" w:type="dxa"/>
            <w:gridSpan w:val="4"/>
            <w:noWrap/>
            <w:vAlign w:val="center"/>
          </w:tcPr>
          <w:p w:rsidR="002C0DC2" w:rsidRPr="00655F98" w:rsidRDefault="002C0DC2" w:rsidP="005E5CB4">
            <w:pPr>
              <w:rPr>
                <w:rFonts w:ascii="Times New Roman" w:eastAsia="Times New Roman" w:hAnsi="Times New Roman" w:cs="Times New Roman"/>
                <w:bCs/>
                <w:color w:val="000000" w:themeColor="text1"/>
                <w:lang w:eastAsia="ru-RU"/>
              </w:rPr>
            </w:pPr>
            <w:r w:rsidRPr="00655F98">
              <w:rPr>
                <w:rFonts w:ascii="Times New Roman" w:eastAsia="Times New Roman" w:hAnsi="Times New Roman" w:cs="Times New Roman"/>
                <w:bCs/>
                <w:color w:val="000000" w:themeColor="text1"/>
                <w:lang w:eastAsia="ru-RU"/>
              </w:rPr>
              <w:t>19388</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color w:val="000000" w:themeColor="text1"/>
                <w:lang w:eastAsia="ru-RU"/>
              </w:rPr>
            </w:pPr>
            <w:r w:rsidRPr="00655F98">
              <w:rPr>
                <w:rFonts w:ascii="Times New Roman" w:eastAsia="Times New Roman" w:hAnsi="Times New Roman" w:cs="Times New Roman"/>
                <w:bCs/>
                <w:color w:val="000000" w:themeColor="text1"/>
                <w:lang w:eastAsia="ru-RU"/>
              </w:rPr>
              <w:t>19572</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color w:val="000000" w:themeColor="text1"/>
                <w:lang w:eastAsia="ru-RU"/>
              </w:rPr>
            </w:pPr>
            <w:r w:rsidRPr="00655F98">
              <w:rPr>
                <w:rFonts w:ascii="Times New Roman" w:eastAsia="Times New Roman" w:hAnsi="Times New Roman" w:cs="Times New Roman"/>
                <w:bCs/>
                <w:color w:val="000000" w:themeColor="text1"/>
                <w:lang w:eastAsia="ru-RU"/>
              </w:rPr>
              <w:t>19760</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color w:val="000000" w:themeColor="text1"/>
                <w:lang w:eastAsia="ru-RU"/>
              </w:rPr>
            </w:pPr>
            <w:r w:rsidRPr="00655F98">
              <w:rPr>
                <w:rFonts w:ascii="Times New Roman" w:eastAsia="Times New Roman" w:hAnsi="Times New Roman" w:cs="Times New Roman"/>
                <w:bCs/>
                <w:color w:val="000000" w:themeColor="text1"/>
                <w:lang w:eastAsia="ru-RU"/>
              </w:rPr>
              <w:t>19952</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color w:val="000000" w:themeColor="text1"/>
                <w:lang w:eastAsia="ru-RU"/>
              </w:rPr>
            </w:pPr>
            <w:r w:rsidRPr="00655F98">
              <w:rPr>
                <w:rFonts w:ascii="Times New Roman" w:eastAsia="Times New Roman" w:hAnsi="Times New Roman" w:cs="Times New Roman"/>
                <w:bCs/>
                <w:color w:val="000000" w:themeColor="text1"/>
                <w:lang w:eastAsia="ru-RU"/>
              </w:rPr>
              <w:t>20027</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color w:val="000000" w:themeColor="text1"/>
                <w:lang w:eastAsia="ru-RU"/>
              </w:rPr>
            </w:pPr>
            <w:r w:rsidRPr="00655F98">
              <w:rPr>
                <w:rFonts w:ascii="Times New Roman" w:eastAsia="Times New Roman" w:hAnsi="Times New Roman" w:cs="Times New Roman"/>
                <w:bCs/>
                <w:color w:val="000000" w:themeColor="text1"/>
                <w:lang w:eastAsia="ru-RU"/>
              </w:rPr>
              <w:t>20177</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color w:val="000000" w:themeColor="text1"/>
                <w:lang w:eastAsia="ru-RU"/>
              </w:rPr>
            </w:pPr>
            <w:r w:rsidRPr="00655F98">
              <w:rPr>
                <w:rFonts w:ascii="Times New Roman" w:eastAsia="Times New Roman" w:hAnsi="Times New Roman" w:cs="Times New Roman"/>
                <w:bCs/>
                <w:color w:val="000000" w:themeColor="text1"/>
                <w:lang w:eastAsia="ru-RU"/>
              </w:rPr>
              <w:t>20230</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Өсүмдүк ө</w:t>
            </w:r>
            <w:proofErr w:type="gramStart"/>
            <w:r w:rsidRPr="00655F98">
              <w:rPr>
                <w:rFonts w:ascii="Times New Roman" w:eastAsia="Calibri" w:hAnsi="Times New Roman" w:cs="Times New Roman"/>
                <w:bCs/>
              </w:rPr>
              <w:t>ст</w:t>
            </w:r>
            <w:proofErr w:type="gramEnd"/>
            <w:r w:rsidRPr="00655F98">
              <w:rPr>
                <w:rFonts w:ascii="Times New Roman" w:eastAsia="Calibri" w:hAnsi="Times New Roman" w:cs="Times New Roman"/>
                <w:bCs/>
              </w:rPr>
              <w:t>үрүү</w:t>
            </w:r>
          </w:p>
        </w:tc>
        <w:tc>
          <w:tcPr>
            <w:tcW w:w="992" w:type="dxa"/>
            <w:gridSpan w:val="4"/>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2 172</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2240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2310</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2385</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2405</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2407</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2410</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Мал чарбачылыгы</w:t>
            </w:r>
          </w:p>
        </w:tc>
        <w:tc>
          <w:tcPr>
            <w:tcW w:w="992" w:type="dxa"/>
            <w:gridSpan w:val="4"/>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17 216</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17332</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17450</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17567</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17622</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17770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17820</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Юридикалык жактардын өнө</w:t>
            </w:r>
            <w:proofErr w:type="gramStart"/>
            <w:r w:rsidRPr="00655F98">
              <w:rPr>
                <w:rFonts w:ascii="Times New Roman" w:eastAsia="Calibri" w:hAnsi="Times New Roman" w:cs="Times New Roman"/>
                <w:bCs/>
              </w:rPr>
              <w:t>р</w:t>
            </w:r>
            <w:proofErr w:type="gramEnd"/>
            <w:r w:rsidRPr="00655F98">
              <w:rPr>
                <w:rFonts w:ascii="Times New Roman" w:eastAsia="Calibri" w:hAnsi="Times New Roman" w:cs="Times New Roman"/>
                <w:bCs/>
              </w:rPr>
              <w:t xml:space="preserve"> жай продукциясынын көлөмү:</w:t>
            </w:r>
          </w:p>
        </w:tc>
        <w:tc>
          <w:tcPr>
            <w:tcW w:w="992" w:type="dxa"/>
            <w:gridSpan w:val="4"/>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11118</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11375</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20442,6</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26550,3</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26970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26980</w:t>
            </w:r>
          </w:p>
        </w:tc>
        <w:tc>
          <w:tcPr>
            <w:tcW w:w="1247" w:type="dxa"/>
            <w:gridSpan w:val="5"/>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 xml:space="preserve"> 27000</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 xml:space="preserve">    Өнө</w:t>
            </w:r>
            <w:proofErr w:type="gramStart"/>
            <w:r w:rsidRPr="00655F98">
              <w:rPr>
                <w:rFonts w:ascii="Times New Roman" w:eastAsia="Calibri" w:hAnsi="Times New Roman" w:cs="Times New Roman"/>
                <w:bCs/>
              </w:rPr>
              <w:t>р</w:t>
            </w:r>
            <w:proofErr w:type="gramEnd"/>
            <w:r w:rsidRPr="00655F98">
              <w:rPr>
                <w:rFonts w:ascii="Times New Roman" w:eastAsia="Calibri" w:hAnsi="Times New Roman" w:cs="Times New Roman"/>
                <w:bCs/>
              </w:rPr>
              <w:t xml:space="preserve"> жай кызматтары</w:t>
            </w:r>
          </w:p>
        </w:tc>
        <w:tc>
          <w:tcPr>
            <w:tcW w:w="992" w:type="dxa"/>
            <w:gridSpan w:val="4"/>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11 118</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11375</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11657</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11960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11970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11980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12000</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 xml:space="preserve">    Жөнөтүлгөн продукциянын кө</w:t>
            </w:r>
            <w:proofErr w:type="gramStart"/>
            <w:r w:rsidRPr="00655F98">
              <w:rPr>
                <w:rFonts w:ascii="Times New Roman" w:eastAsia="Calibri" w:hAnsi="Times New Roman" w:cs="Times New Roman"/>
                <w:bCs/>
              </w:rPr>
              <w:t>л</w:t>
            </w:r>
            <w:proofErr w:type="gramEnd"/>
            <w:r w:rsidRPr="00655F98">
              <w:rPr>
                <w:rFonts w:ascii="Times New Roman" w:eastAsia="Calibri" w:hAnsi="Times New Roman" w:cs="Times New Roman"/>
                <w:bCs/>
              </w:rPr>
              <w:t>өмү</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 xml:space="preserve">- </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r>
      <w:tr w:rsidR="002C0DC2" w:rsidRPr="00655F98" w:rsidTr="005E5CB4">
        <w:trPr>
          <w:trHeight w:val="274"/>
        </w:trPr>
        <w:tc>
          <w:tcPr>
            <w:tcW w:w="2553" w:type="dxa"/>
            <w:gridSpan w:val="2"/>
          </w:tcPr>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rPr>
              <w:t>Курулуш колдонулган инвестициялар - ар кандай объектилер боюнча жалп</w:t>
            </w:r>
            <w:r w:rsidRPr="00655F98">
              <w:rPr>
                <w:rFonts w:ascii="Times New Roman" w:eastAsia="Calibri" w:hAnsi="Times New Roman" w:cs="Times New Roman"/>
                <w:bCs/>
                <w:lang w:val="ky-KG"/>
              </w:rPr>
              <w:t>ы</w:t>
            </w:r>
          </w:p>
          <w:p w:rsidR="002C0DC2" w:rsidRPr="00655F98" w:rsidRDefault="002C0DC2" w:rsidP="005E5CB4">
            <w:pPr>
              <w:rPr>
                <w:rFonts w:ascii="Times New Roman" w:eastAsia="Times New Roman" w:hAnsi="Times New Roman" w:cs="Times New Roman"/>
                <w:bCs/>
                <w:lang w:val="ky-KG" w:eastAsia="ru-RU"/>
              </w:rPr>
            </w:pPr>
            <w:r w:rsidRPr="00655F98">
              <w:rPr>
                <w:rFonts w:ascii="Times New Roman" w:eastAsia="Calibri" w:hAnsi="Times New Roman" w:cs="Times New Roman"/>
                <w:bCs/>
              </w:rPr>
              <w:t>сумма</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8785,6</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14590,3</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15000,0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15000,0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15000,0</w:t>
            </w:r>
          </w:p>
        </w:tc>
      </w:tr>
      <w:tr w:rsidR="002C0DC2" w:rsidRPr="00655F98" w:rsidTr="005E5CB4">
        <w:trPr>
          <w:trHeight w:val="274"/>
        </w:trPr>
        <w:tc>
          <w:tcPr>
            <w:tcW w:w="2553" w:type="dxa"/>
            <w:gridSpan w:val="2"/>
          </w:tcPr>
          <w:p w:rsidR="002C0DC2" w:rsidRPr="00655F98" w:rsidRDefault="002C0DC2" w:rsidP="005E5CB4">
            <w:pPr>
              <w:rPr>
                <w:rFonts w:ascii="Times New Roman" w:eastAsia="Calibri" w:hAnsi="Times New Roman" w:cs="Times New Roman"/>
                <w:bCs/>
                <w:lang w:val="ky-KG"/>
              </w:rPr>
            </w:pPr>
            <w:bookmarkStart w:id="1" w:name="_Hlk148984875"/>
            <w:r w:rsidRPr="00655F98">
              <w:rPr>
                <w:rFonts w:ascii="Times New Roman" w:eastAsia="Calibri" w:hAnsi="Times New Roman" w:cs="Times New Roman"/>
                <w:bCs/>
              </w:rPr>
              <w:t>Экономикалык иштин түрлө</w:t>
            </w:r>
            <w:proofErr w:type="gramStart"/>
            <w:r w:rsidRPr="00655F98">
              <w:rPr>
                <w:rFonts w:ascii="Times New Roman" w:eastAsia="Calibri" w:hAnsi="Times New Roman" w:cs="Times New Roman"/>
                <w:bCs/>
              </w:rPr>
              <w:t>р</w:t>
            </w:r>
            <w:proofErr w:type="gramEnd"/>
            <w:r w:rsidRPr="00655F98">
              <w:rPr>
                <w:rFonts w:ascii="Times New Roman" w:eastAsia="Calibri" w:hAnsi="Times New Roman" w:cs="Times New Roman"/>
                <w:bCs/>
              </w:rPr>
              <w:t>ү боюнча көрсөтүлгөн рыноктук кызмат көрсөтүүлө</w:t>
            </w:r>
            <w:r w:rsidRPr="00655F98">
              <w:rPr>
                <w:rFonts w:ascii="Times New Roman" w:eastAsia="Calibri" w:hAnsi="Times New Roman" w:cs="Times New Roman"/>
                <w:bCs/>
                <w:lang w:val="ky-KG"/>
              </w:rPr>
              <w:t>р</w:t>
            </w:r>
          </w:p>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дүн кө</w:t>
            </w:r>
            <w:proofErr w:type="gramStart"/>
            <w:r w:rsidRPr="00655F98">
              <w:rPr>
                <w:rFonts w:ascii="Times New Roman" w:eastAsia="Calibri" w:hAnsi="Times New Roman" w:cs="Times New Roman"/>
                <w:bCs/>
              </w:rPr>
              <w:t>л</w:t>
            </w:r>
            <w:proofErr w:type="gramEnd"/>
            <w:r w:rsidRPr="00655F98">
              <w:rPr>
                <w:rFonts w:ascii="Times New Roman" w:eastAsia="Calibri" w:hAnsi="Times New Roman" w:cs="Times New Roman"/>
                <w:bCs/>
              </w:rPr>
              <w:t>өмү:</w:t>
            </w:r>
          </w:p>
        </w:tc>
        <w:tc>
          <w:tcPr>
            <w:tcW w:w="992" w:type="dxa"/>
            <w:gridSpan w:val="4"/>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355 185</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355 369</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387 126</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399 995</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400 331</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400 712</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400 920</w:t>
            </w:r>
          </w:p>
        </w:tc>
      </w:tr>
      <w:bookmarkEnd w:id="1"/>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 xml:space="preserve">Дүң жана чекене соода, автомобилдерди жана </w:t>
            </w:r>
            <w:r w:rsidRPr="00655F98">
              <w:rPr>
                <w:rFonts w:ascii="Times New Roman" w:eastAsia="Calibri" w:hAnsi="Times New Roman" w:cs="Times New Roman"/>
                <w:bCs/>
              </w:rPr>
              <w:lastRenderedPageBreak/>
              <w:t>мотоциклдерди оңдоо</w:t>
            </w:r>
          </w:p>
        </w:tc>
        <w:tc>
          <w:tcPr>
            <w:tcW w:w="992" w:type="dxa"/>
            <w:gridSpan w:val="4"/>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lastRenderedPageBreak/>
              <w:t>354 336</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354400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355466</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366310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366400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366510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366618</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lastRenderedPageBreak/>
              <w:t>Маалымат жана байланыш</w:t>
            </w:r>
          </w:p>
        </w:tc>
        <w:tc>
          <w:tcPr>
            <w:tcW w:w="992" w:type="dxa"/>
            <w:gridSpan w:val="4"/>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249,2</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249,2</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249,2</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249,2</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299,2</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300,0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300,0</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Финансылык ортомчулук жана камсыздандыруу</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70,0</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800,0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600,0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500,0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500,0</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Кыймылсыз мүлк операциялары</w:t>
            </w:r>
          </w:p>
        </w:tc>
        <w:tc>
          <w:tcPr>
            <w:tcW w:w="992" w:type="dxa"/>
            <w:gridSpan w:val="4"/>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600,0</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720,0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1348,8</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1348,8</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1350,0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1400,0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1500,0</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Административдик жана кө</w:t>
            </w:r>
            <w:proofErr w:type="gramStart"/>
            <w:r w:rsidRPr="00655F98">
              <w:rPr>
                <w:rFonts w:ascii="Times New Roman" w:eastAsia="Calibri" w:hAnsi="Times New Roman" w:cs="Times New Roman"/>
                <w:bCs/>
              </w:rPr>
              <w:t>м</w:t>
            </w:r>
            <w:proofErr w:type="gramEnd"/>
            <w:r w:rsidRPr="00655F98">
              <w:rPr>
                <w:rFonts w:ascii="Times New Roman" w:eastAsia="Calibri" w:hAnsi="Times New Roman" w:cs="Times New Roman"/>
                <w:bCs/>
              </w:rPr>
              <w:t>өкчү иш-чаралар</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1454,1</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505,3</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900,0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1220,0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1220,0</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Билим берүү</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10849,4</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11351,2</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11351,2</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11351,2</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11351,2</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Саламаттыкты сактоо жана социалдык кызматтар</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2666,5</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2978,5</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2978,5</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2978,5</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2978,5</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Искусство, көңү</w:t>
            </w:r>
            <w:proofErr w:type="gramStart"/>
            <w:r w:rsidRPr="00655F98">
              <w:rPr>
                <w:rFonts w:ascii="Times New Roman" w:eastAsia="Calibri" w:hAnsi="Times New Roman" w:cs="Times New Roman"/>
                <w:bCs/>
              </w:rPr>
              <w:t>л</w:t>
            </w:r>
            <w:proofErr w:type="gramEnd"/>
            <w:r w:rsidRPr="00655F98">
              <w:rPr>
                <w:rFonts w:ascii="Times New Roman" w:eastAsia="Calibri" w:hAnsi="Times New Roman" w:cs="Times New Roman"/>
                <w:bCs/>
              </w:rPr>
              <w:t xml:space="preserve"> ачуу жана эс алуу</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6902,2</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6364,3</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6364,3</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6364,3</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6364,3</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Башка тейл</w:t>
            </w:r>
            <w:r w:rsidRPr="00655F98">
              <w:rPr>
                <w:rFonts w:ascii="Times New Roman" w:eastAsia="Calibri" w:hAnsi="Times New Roman" w:cs="Times New Roman"/>
                <w:bCs/>
                <w:lang w:val="ky-KG"/>
              </w:rPr>
              <w:t xml:space="preserve">өө </w:t>
            </w:r>
            <w:r w:rsidRPr="00655F98">
              <w:rPr>
                <w:rFonts w:ascii="Times New Roman" w:eastAsia="Calibri" w:hAnsi="Times New Roman" w:cs="Times New Roman"/>
                <w:bCs/>
              </w:rPr>
              <w:t>кызмат көрсөтүүлө</w:t>
            </w:r>
            <w:proofErr w:type="gramStart"/>
            <w:r w:rsidRPr="00655F98">
              <w:rPr>
                <w:rFonts w:ascii="Times New Roman" w:eastAsia="Calibri" w:hAnsi="Times New Roman" w:cs="Times New Roman"/>
                <w:bCs/>
              </w:rPr>
              <w:t>р</w:t>
            </w:r>
            <w:proofErr w:type="gramEnd"/>
            <w:r w:rsidRPr="00655F98">
              <w:rPr>
                <w:rFonts w:ascii="Times New Roman" w:eastAsia="Calibri" w:hAnsi="Times New Roman" w:cs="Times New Roman"/>
                <w:bCs/>
                <w:lang w:val="ky-KG"/>
              </w:rPr>
              <w:t>ү</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8120,0</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10088,0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10088,0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10088,0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10088,0</w:t>
            </w:r>
          </w:p>
        </w:tc>
      </w:tr>
      <w:tr w:rsidR="002C0DC2" w:rsidRPr="00655F98" w:rsidTr="005E5CB4">
        <w:trPr>
          <w:trHeight w:val="274"/>
        </w:trPr>
        <w:tc>
          <w:tcPr>
            <w:tcW w:w="2553" w:type="dxa"/>
            <w:gridSpan w:val="2"/>
          </w:tcPr>
          <w:p w:rsidR="002C0DC2" w:rsidRPr="00655F98" w:rsidRDefault="002C0DC2" w:rsidP="005E5CB4">
            <w:pPr>
              <w:ind w:left="34"/>
              <w:rPr>
                <w:rFonts w:ascii="Times New Roman" w:eastAsia="Times New Roman" w:hAnsi="Times New Roman" w:cs="Times New Roman"/>
                <w:bCs/>
                <w:i/>
                <w:lang w:eastAsia="ru-RU"/>
              </w:rPr>
            </w:pPr>
            <w:r w:rsidRPr="00655F98">
              <w:rPr>
                <w:rFonts w:ascii="Times New Roman" w:eastAsia="Calibri" w:hAnsi="Times New Roman" w:cs="Times New Roman"/>
                <w:bCs/>
              </w:rPr>
              <w:t>Түз инвестициялар</w:t>
            </w:r>
            <w:r w:rsidRPr="00655F98">
              <w:rPr>
                <w:rFonts w:ascii="Times New Roman" w:eastAsia="Calibri" w:hAnsi="Times New Roman" w:cs="Times New Roman"/>
                <w:bCs/>
                <w:i/>
              </w:rPr>
              <w:t>:</w:t>
            </w:r>
          </w:p>
        </w:tc>
        <w:tc>
          <w:tcPr>
            <w:tcW w:w="992" w:type="dxa"/>
            <w:gridSpan w:val="4"/>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11 821,1</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8533,8</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190784,9</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26616,3</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89919,8</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111899,9</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26599,9</w:t>
            </w:r>
          </w:p>
        </w:tc>
      </w:tr>
      <w:tr w:rsidR="002C0DC2" w:rsidRPr="00655F98" w:rsidTr="005E5CB4">
        <w:trPr>
          <w:trHeight w:val="274"/>
        </w:trPr>
        <w:tc>
          <w:tcPr>
            <w:tcW w:w="2553" w:type="dxa"/>
            <w:gridSpan w:val="2"/>
          </w:tcPr>
          <w:p w:rsidR="002C0DC2" w:rsidRPr="00655F98" w:rsidRDefault="002C0DC2" w:rsidP="005E5CB4">
            <w:pPr>
              <w:ind w:left="318"/>
              <w:rPr>
                <w:rFonts w:ascii="Times New Roman" w:eastAsia="Times New Roman" w:hAnsi="Times New Roman" w:cs="Times New Roman"/>
                <w:bCs/>
                <w:lang w:eastAsia="ru-RU"/>
              </w:rPr>
            </w:pPr>
            <w:r w:rsidRPr="00655F98">
              <w:rPr>
                <w:rFonts w:ascii="Times New Roman" w:eastAsia="Calibri" w:hAnsi="Times New Roman" w:cs="Times New Roman"/>
                <w:bCs/>
              </w:rPr>
              <w:t>Айыл чарба</w:t>
            </w:r>
          </w:p>
        </w:tc>
        <w:tc>
          <w:tcPr>
            <w:tcW w:w="992" w:type="dxa"/>
            <w:gridSpan w:val="4"/>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1500,0</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470,0</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403,3</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1733,3</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1933,3</w:t>
            </w:r>
          </w:p>
        </w:tc>
      </w:tr>
      <w:tr w:rsidR="002C0DC2" w:rsidRPr="00655F98" w:rsidTr="005E5CB4">
        <w:trPr>
          <w:trHeight w:val="274"/>
        </w:trPr>
        <w:tc>
          <w:tcPr>
            <w:tcW w:w="2553" w:type="dxa"/>
            <w:gridSpan w:val="2"/>
          </w:tcPr>
          <w:p w:rsidR="002C0DC2" w:rsidRPr="00655F98" w:rsidRDefault="002C0DC2" w:rsidP="005E5CB4">
            <w:pPr>
              <w:ind w:left="318"/>
              <w:rPr>
                <w:rFonts w:ascii="Times New Roman" w:eastAsia="Times New Roman" w:hAnsi="Times New Roman" w:cs="Times New Roman"/>
                <w:bCs/>
                <w:lang w:eastAsia="ru-RU"/>
              </w:rPr>
            </w:pPr>
            <w:r w:rsidRPr="00655F98">
              <w:rPr>
                <w:rFonts w:ascii="Times New Roman" w:eastAsia="Calibri" w:hAnsi="Times New Roman" w:cs="Times New Roman"/>
                <w:bCs/>
              </w:rPr>
              <w:t>Өнө</w:t>
            </w:r>
            <w:proofErr w:type="gramStart"/>
            <w:r w:rsidRPr="00655F98">
              <w:rPr>
                <w:rFonts w:ascii="Times New Roman" w:eastAsia="Calibri" w:hAnsi="Times New Roman" w:cs="Times New Roman"/>
                <w:bCs/>
              </w:rPr>
              <w:t>р</w:t>
            </w:r>
            <w:proofErr w:type="gramEnd"/>
            <w:r w:rsidRPr="00655F98">
              <w:rPr>
                <w:rFonts w:ascii="Times New Roman" w:eastAsia="Calibri" w:hAnsi="Times New Roman" w:cs="Times New Roman"/>
                <w:bCs/>
              </w:rPr>
              <w:t xml:space="preserve"> жай</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r>
      <w:tr w:rsidR="002C0DC2" w:rsidRPr="00655F98" w:rsidTr="005E5CB4">
        <w:trPr>
          <w:trHeight w:val="274"/>
        </w:trPr>
        <w:tc>
          <w:tcPr>
            <w:tcW w:w="2553" w:type="dxa"/>
            <w:gridSpan w:val="2"/>
          </w:tcPr>
          <w:p w:rsidR="002C0DC2" w:rsidRPr="00655F98" w:rsidRDefault="002C0DC2" w:rsidP="005E5CB4">
            <w:pPr>
              <w:ind w:left="318"/>
              <w:rPr>
                <w:rFonts w:ascii="Times New Roman" w:eastAsia="Times New Roman" w:hAnsi="Times New Roman" w:cs="Times New Roman"/>
                <w:bCs/>
                <w:lang w:eastAsia="ru-RU"/>
              </w:rPr>
            </w:pPr>
            <w:r w:rsidRPr="00655F98">
              <w:rPr>
                <w:rFonts w:ascii="Times New Roman" w:eastAsia="Calibri" w:hAnsi="Times New Roman" w:cs="Times New Roman"/>
                <w:bCs/>
              </w:rPr>
              <w:t>Курулуш</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46400,0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40800,0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8000,0</w:t>
            </w:r>
          </w:p>
        </w:tc>
      </w:tr>
      <w:tr w:rsidR="002C0DC2" w:rsidRPr="00655F98" w:rsidTr="005E5CB4">
        <w:trPr>
          <w:trHeight w:val="274"/>
        </w:trPr>
        <w:tc>
          <w:tcPr>
            <w:tcW w:w="2553" w:type="dxa"/>
            <w:gridSpan w:val="2"/>
          </w:tcPr>
          <w:p w:rsidR="002C0DC2" w:rsidRPr="00655F98" w:rsidRDefault="002C0DC2" w:rsidP="005E5CB4">
            <w:pPr>
              <w:ind w:left="318"/>
              <w:rPr>
                <w:rFonts w:ascii="Times New Roman" w:eastAsia="Times New Roman" w:hAnsi="Times New Roman" w:cs="Times New Roman"/>
                <w:bCs/>
                <w:lang w:eastAsia="ru-RU"/>
              </w:rPr>
            </w:pPr>
            <w:r w:rsidRPr="00655F98">
              <w:rPr>
                <w:rFonts w:ascii="Times New Roman" w:eastAsia="Calibri" w:hAnsi="Times New Roman" w:cs="Times New Roman"/>
                <w:bCs/>
              </w:rPr>
              <w:t>Соода</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500,0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r>
      <w:tr w:rsidR="002C0DC2" w:rsidRPr="00655F98" w:rsidTr="005E5CB4">
        <w:trPr>
          <w:trHeight w:val="274"/>
        </w:trPr>
        <w:tc>
          <w:tcPr>
            <w:tcW w:w="2553" w:type="dxa"/>
            <w:gridSpan w:val="2"/>
          </w:tcPr>
          <w:p w:rsidR="002C0DC2" w:rsidRPr="00655F98" w:rsidRDefault="002C0DC2" w:rsidP="005E5CB4">
            <w:pPr>
              <w:ind w:left="318"/>
              <w:rPr>
                <w:rFonts w:ascii="Times New Roman" w:eastAsia="Times New Roman" w:hAnsi="Times New Roman" w:cs="Times New Roman"/>
                <w:bCs/>
                <w:lang w:eastAsia="ru-RU"/>
              </w:rPr>
            </w:pPr>
            <w:r w:rsidRPr="00655F98">
              <w:rPr>
                <w:rFonts w:ascii="Times New Roman" w:eastAsia="Calibri" w:hAnsi="Times New Roman" w:cs="Times New Roman"/>
                <w:bCs/>
              </w:rPr>
              <w:t>Транспорт жана байланыш</w:t>
            </w:r>
          </w:p>
        </w:tc>
        <w:tc>
          <w:tcPr>
            <w:tcW w:w="992" w:type="dxa"/>
            <w:gridSpan w:val="4"/>
            <w:noWrap/>
            <w:vAlign w:val="center"/>
          </w:tcPr>
          <w:p w:rsidR="002C0DC2" w:rsidRPr="00655F98" w:rsidRDefault="002C0DC2" w:rsidP="005E5CB4">
            <w:pPr>
              <w:ind w:left="318" w:hanging="312"/>
              <w:rPr>
                <w:rFonts w:ascii="Times New Roman" w:eastAsia="Calibri" w:hAnsi="Times New Roman" w:cs="Times New Roman"/>
                <w:bCs/>
              </w:rPr>
            </w:pPr>
            <w:r w:rsidRPr="00655F98">
              <w:rPr>
                <w:rFonts w:ascii="Times New Roman" w:eastAsia="Calibri" w:hAnsi="Times New Roman" w:cs="Times New Roman"/>
                <w:bCs/>
              </w:rPr>
              <w:t>3100,0</w:t>
            </w:r>
          </w:p>
        </w:tc>
        <w:tc>
          <w:tcPr>
            <w:tcW w:w="992" w:type="dxa"/>
            <w:gridSpan w:val="2"/>
            <w:noWrap/>
            <w:vAlign w:val="center"/>
          </w:tcPr>
          <w:p w:rsidR="002C0DC2" w:rsidRPr="00655F98" w:rsidRDefault="002C0DC2" w:rsidP="005E5CB4">
            <w:pPr>
              <w:ind w:left="318" w:hanging="312"/>
              <w:rPr>
                <w:rFonts w:ascii="Times New Roman" w:eastAsia="Calibri" w:hAnsi="Times New Roman" w:cs="Times New Roman"/>
                <w:bCs/>
              </w:rPr>
            </w:pPr>
            <w:r w:rsidRPr="00655F98">
              <w:rPr>
                <w:rFonts w:ascii="Times New Roman" w:eastAsia="Calibri" w:hAnsi="Times New Roman" w:cs="Times New Roman"/>
                <w:bCs/>
              </w:rPr>
              <w:t>600,0</w:t>
            </w:r>
          </w:p>
        </w:tc>
        <w:tc>
          <w:tcPr>
            <w:tcW w:w="1134" w:type="dxa"/>
            <w:gridSpan w:val="2"/>
            <w:noWrap/>
            <w:vAlign w:val="center"/>
          </w:tcPr>
          <w:p w:rsidR="002C0DC2" w:rsidRPr="00655F98" w:rsidRDefault="002C0DC2" w:rsidP="005E5CB4">
            <w:pPr>
              <w:ind w:left="318" w:hanging="312"/>
              <w:rPr>
                <w:rFonts w:ascii="Times New Roman" w:eastAsia="Calibri" w:hAnsi="Times New Roman" w:cs="Times New Roman"/>
                <w:bCs/>
              </w:rPr>
            </w:pPr>
            <w:r w:rsidRPr="00655F98">
              <w:rPr>
                <w:rFonts w:ascii="Times New Roman" w:eastAsia="Calibri" w:hAnsi="Times New Roman" w:cs="Times New Roman"/>
                <w:bCs/>
              </w:rPr>
              <w:t>6861,0</w:t>
            </w:r>
          </w:p>
        </w:tc>
        <w:tc>
          <w:tcPr>
            <w:tcW w:w="1134" w:type="dxa"/>
            <w:gridSpan w:val="3"/>
            <w:noWrap/>
            <w:vAlign w:val="center"/>
          </w:tcPr>
          <w:p w:rsidR="002C0DC2" w:rsidRPr="00655F98" w:rsidRDefault="002C0DC2" w:rsidP="005E5CB4">
            <w:pPr>
              <w:ind w:left="318" w:hanging="312"/>
              <w:rPr>
                <w:rFonts w:ascii="Times New Roman" w:eastAsia="Calibri" w:hAnsi="Times New Roman" w:cs="Times New Roman"/>
                <w:bCs/>
              </w:rPr>
            </w:pPr>
            <w:r w:rsidRPr="00655F98">
              <w:rPr>
                <w:rFonts w:ascii="Times New Roman" w:eastAsia="Calibri" w:hAnsi="Times New Roman" w:cs="Times New Roman"/>
                <w:bCs/>
              </w:rPr>
              <w:t>4500,0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16666,6</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50416,6</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16666,6</w:t>
            </w:r>
          </w:p>
        </w:tc>
      </w:tr>
      <w:tr w:rsidR="002C0DC2" w:rsidRPr="00655F98" w:rsidTr="005E5CB4">
        <w:trPr>
          <w:trHeight w:val="274"/>
        </w:trPr>
        <w:tc>
          <w:tcPr>
            <w:tcW w:w="2553" w:type="dxa"/>
            <w:gridSpan w:val="2"/>
          </w:tcPr>
          <w:p w:rsidR="002C0DC2" w:rsidRPr="00655F98" w:rsidRDefault="002C0DC2" w:rsidP="005E5CB4">
            <w:pPr>
              <w:ind w:left="318"/>
              <w:rPr>
                <w:rFonts w:ascii="Times New Roman" w:eastAsia="Times New Roman" w:hAnsi="Times New Roman" w:cs="Times New Roman"/>
                <w:bCs/>
                <w:lang w:eastAsia="ru-RU"/>
              </w:rPr>
            </w:pPr>
            <w:proofErr w:type="gramStart"/>
            <w:r w:rsidRPr="00655F98">
              <w:rPr>
                <w:rFonts w:ascii="Times New Roman" w:eastAsia="Calibri" w:hAnsi="Times New Roman" w:cs="Times New Roman"/>
                <w:bCs/>
              </w:rPr>
              <w:t>Башка</w:t>
            </w:r>
            <w:proofErr w:type="gramEnd"/>
            <w:r w:rsidRPr="00655F98">
              <w:rPr>
                <w:rFonts w:ascii="Times New Roman" w:eastAsia="Calibri" w:hAnsi="Times New Roman" w:cs="Times New Roman"/>
                <w:bCs/>
              </w:rPr>
              <w:t xml:space="preserve"> кызматтар</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7 221,1</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7 933,8</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183453,9</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22116,3</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26449,9</w:t>
            </w:r>
          </w:p>
        </w:tc>
        <w:tc>
          <w:tcPr>
            <w:tcW w:w="992" w:type="dxa"/>
            <w:gridSpan w:val="4"/>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18450,0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r>
      <w:tr w:rsidR="002C0DC2" w:rsidRPr="00655F98" w:rsidTr="005E5CB4">
        <w:trPr>
          <w:trHeight w:val="274"/>
        </w:trPr>
        <w:tc>
          <w:tcPr>
            <w:tcW w:w="2553" w:type="dxa"/>
            <w:gridSpan w:val="2"/>
          </w:tcPr>
          <w:p w:rsidR="002C0DC2" w:rsidRPr="00655F98" w:rsidRDefault="002C0DC2" w:rsidP="005E5CB4">
            <w:pPr>
              <w:ind w:left="318"/>
              <w:rPr>
                <w:rFonts w:ascii="Times New Roman" w:eastAsia="Times New Roman" w:hAnsi="Times New Roman" w:cs="Times New Roman"/>
                <w:bCs/>
                <w:lang w:eastAsia="ru-RU"/>
              </w:rPr>
            </w:pPr>
            <w:r w:rsidRPr="00655F98">
              <w:rPr>
                <w:rFonts w:ascii="Times New Roman" w:eastAsia="Calibri" w:hAnsi="Times New Roman" w:cs="Times New Roman"/>
                <w:bCs/>
              </w:rPr>
              <w:t>Калдыктарды кайра иштетүү</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r>
      <w:tr w:rsidR="002C0DC2" w:rsidRPr="00655F98" w:rsidTr="005E5CB4">
        <w:trPr>
          <w:trHeight w:val="274"/>
        </w:trPr>
        <w:tc>
          <w:tcPr>
            <w:tcW w:w="2553" w:type="dxa"/>
            <w:gridSpan w:val="2"/>
          </w:tcPr>
          <w:p w:rsidR="002C0DC2" w:rsidRPr="00655F98" w:rsidRDefault="002C0DC2" w:rsidP="005E5CB4">
            <w:pPr>
              <w:ind w:left="34"/>
              <w:rPr>
                <w:rFonts w:ascii="Times New Roman" w:eastAsia="Times New Roman" w:hAnsi="Times New Roman" w:cs="Times New Roman"/>
                <w:bCs/>
                <w:i/>
                <w:lang w:eastAsia="ru-RU"/>
              </w:rPr>
            </w:pPr>
            <w:r w:rsidRPr="00655F98">
              <w:rPr>
                <w:rFonts w:ascii="Times New Roman" w:eastAsia="Calibri" w:hAnsi="Times New Roman" w:cs="Times New Roman"/>
                <w:bCs/>
              </w:rPr>
              <w:t>Калктын кирешеси</w:t>
            </w:r>
            <w:r w:rsidRPr="00655F98">
              <w:rPr>
                <w:rFonts w:ascii="Times New Roman" w:eastAsia="Calibri" w:hAnsi="Times New Roman" w:cs="Times New Roman"/>
                <w:bCs/>
                <w:i/>
              </w:rPr>
              <w:t>:</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16301,55</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125251,2</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137381,72</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140249,3</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142154,2</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143270,8</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144113,3</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Орточо номиналдык эмгек акы</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11601,55</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10270,4</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21641,32</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23192,0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23500,0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24000,0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24000,0</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Эмгек мигранттарын</w:t>
            </w:r>
            <w:r w:rsidRPr="00655F98">
              <w:rPr>
                <w:rFonts w:ascii="Times New Roman" w:eastAsia="Calibri" w:hAnsi="Times New Roman" w:cs="Times New Roman"/>
                <w:bCs/>
                <w:lang w:val="ky-KG"/>
              </w:rPr>
              <w:t>ын</w:t>
            </w:r>
            <w:r w:rsidRPr="00655F98">
              <w:rPr>
                <w:rFonts w:ascii="Times New Roman" w:eastAsia="Calibri" w:hAnsi="Times New Roman" w:cs="Times New Roman"/>
                <w:bCs/>
              </w:rPr>
              <w:t xml:space="preserve"> которуу</w:t>
            </w:r>
            <w:r w:rsidRPr="00655F98">
              <w:rPr>
                <w:rFonts w:ascii="Times New Roman" w:eastAsia="Calibri" w:hAnsi="Times New Roman" w:cs="Times New Roman"/>
                <w:bCs/>
                <w:lang w:val="ky-KG"/>
              </w:rPr>
              <w:t>лары</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r>
      <w:tr w:rsidR="002C0DC2" w:rsidRPr="00655F98" w:rsidTr="005E5CB4">
        <w:trPr>
          <w:trHeight w:val="274"/>
        </w:trPr>
        <w:tc>
          <w:tcPr>
            <w:tcW w:w="2553"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Пенсиялардын орточо өлчөмү</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3500</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4000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4500</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5500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6700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7000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7500</w:t>
            </w:r>
          </w:p>
        </w:tc>
      </w:tr>
      <w:tr w:rsidR="002C0DC2" w:rsidRPr="00655F98" w:rsidTr="005E5CB4">
        <w:trPr>
          <w:trHeight w:val="282"/>
        </w:trPr>
        <w:tc>
          <w:tcPr>
            <w:tcW w:w="2553" w:type="dxa"/>
            <w:gridSpan w:val="2"/>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Жө</w:t>
            </w:r>
            <w:proofErr w:type="gramStart"/>
            <w:r w:rsidRPr="00655F98">
              <w:rPr>
                <w:rFonts w:ascii="Times New Roman" w:eastAsia="Calibri" w:hAnsi="Times New Roman" w:cs="Times New Roman"/>
                <w:bCs/>
              </w:rPr>
              <w:t>л</w:t>
            </w:r>
            <w:proofErr w:type="gramEnd"/>
            <w:r w:rsidRPr="00655F98">
              <w:rPr>
                <w:rFonts w:ascii="Times New Roman" w:eastAsia="Calibri" w:hAnsi="Times New Roman" w:cs="Times New Roman"/>
                <w:bCs/>
              </w:rPr>
              <w:t>өкпулдардын орточо өлчөмү</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1200</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1200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1200</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1200</w:t>
            </w:r>
          </w:p>
        </w:tc>
        <w:tc>
          <w:tcPr>
            <w:tcW w:w="1021"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1200</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1200</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1200</w:t>
            </w:r>
          </w:p>
        </w:tc>
      </w:tr>
      <w:tr w:rsidR="002C0DC2" w:rsidRPr="00655F98" w:rsidTr="005E5CB4">
        <w:trPr>
          <w:trHeight w:val="282"/>
        </w:trPr>
        <w:tc>
          <w:tcPr>
            <w:tcW w:w="2553" w:type="dxa"/>
            <w:gridSpan w:val="2"/>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Чакан жана орто бизнестен түшкөн кирешенин орточо өлчөмү</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109780,8</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110040,4</w:t>
            </w:r>
          </w:p>
        </w:tc>
        <w:tc>
          <w:tcPr>
            <w:tcW w:w="1134"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110357,3</w:t>
            </w:r>
          </w:p>
        </w:tc>
        <w:tc>
          <w:tcPr>
            <w:tcW w:w="1021" w:type="dxa"/>
            <w:gridSpan w:val="2"/>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110754,2</w:t>
            </w:r>
          </w:p>
        </w:tc>
        <w:tc>
          <w:tcPr>
            <w:tcW w:w="992" w:type="dxa"/>
            <w:gridSpan w:val="4"/>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111070,8</w:t>
            </w:r>
          </w:p>
        </w:tc>
        <w:tc>
          <w:tcPr>
            <w:tcW w:w="1247" w:type="dxa"/>
            <w:gridSpan w:val="5"/>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111413,3</w:t>
            </w:r>
          </w:p>
        </w:tc>
      </w:tr>
      <w:tr w:rsidR="002C0DC2" w:rsidRPr="00655F98" w:rsidTr="005E5CB4">
        <w:trPr>
          <w:gridAfter w:val="2"/>
          <w:wAfter w:w="247" w:type="dxa"/>
          <w:trHeight w:val="290"/>
        </w:trPr>
        <w:tc>
          <w:tcPr>
            <w:tcW w:w="6805" w:type="dxa"/>
            <w:gridSpan w:val="13"/>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4.2. Учурдагы кырдаалды жана экономикалык адистешүүнү талдоо</w:t>
            </w:r>
          </w:p>
        </w:tc>
        <w:tc>
          <w:tcPr>
            <w:tcW w:w="3013" w:type="dxa"/>
            <w:gridSpan w:val="9"/>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B70B24" w:rsidTr="005E5CB4">
        <w:trPr>
          <w:gridAfter w:val="2"/>
          <w:wAfter w:w="247" w:type="dxa"/>
        </w:trPr>
        <w:tc>
          <w:tcPr>
            <w:tcW w:w="9818" w:type="dxa"/>
            <w:gridSpan w:val="22"/>
          </w:tcPr>
          <w:p w:rsidR="002C0DC2" w:rsidRPr="00655F98" w:rsidRDefault="002C0DC2" w:rsidP="005E5CB4">
            <w:pPr>
              <w:autoSpaceDE w:val="0"/>
              <w:autoSpaceDN w:val="0"/>
              <w:adjustRightInd w:val="0"/>
              <w:rPr>
                <w:rFonts w:ascii="Times New Roman" w:hAnsi="Times New Roman" w:cs="Times New Roman"/>
                <w:b/>
                <w:bCs/>
                <w:color w:val="000000"/>
                <w:lang w:val="ky-KG"/>
              </w:rPr>
            </w:pPr>
            <w:r w:rsidRPr="00655F98">
              <w:rPr>
                <w:rFonts w:ascii="Times New Roman" w:hAnsi="Times New Roman" w:cs="Times New Roman"/>
                <w:b/>
                <w:bCs/>
                <w:color w:val="000000"/>
                <w:lang w:val="ky-KG"/>
              </w:rPr>
              <w:t xml:space="preserve"> </w:t>
            </w:r>
          </w:p>
          <w:p w:rsidR="002C0DC2" w:rsidRPr="00655F98" w:rsidRDefault="002C0DC2" w:rsidP="005E5CB4">
            <w:pPr>
              <w:autoSpaceDE w:val="0"/>
              <w:autoSpaceDN w:val="0"/>
              <w:adjustRightInd w:val="0"/>
              <w:rPr>
                <w:rFonts w:ascii="Times New Roman" w:hAnsi="Times New Roman" w:cs="Times New Roman"/>
                <w:bCs/>
                <w:color w:val="000000"/>
                <w:lang w:val="ky-KG"/>
              </w:rPr>
            </w:pPr>
            <w:r w:rsidRPr="00655F98">
              <w:rPr>
                <w:rFonts w:ascii="Times New Roman" w:hAnsi="Times New Roman" w:cs="Times New Roman"/>
                <w:b/>
                <w:bCs/>
                <w:color w:val="000000"/>
                <w:lang w:val="ky-KG"/>
              </w:rPr>
              <w:t>Алма</w:t>
            </w:r>
            <w:r w:rsidRPr="00655F98">
              <w:rPr>
                <w:rFonts w:ascii="Times New Roman" w:hAnsi="Times New Roman" w:cs="Times New Roman"/>
                <w:bCs/>
                <w:color w:val="000000"/>
                <w:lang w:val="ky-KG"/>
              </w:rPr>
              <w:t xml:space="preserve">: Кенеш айыл аймагында жалпысынан 100 га жер аяты бар. Бул аянта Жанатан, крипсон, симеренка, золотой грин, бойка, жана бак алма соттогу алмалар бар. Орточо түшүмдүүлүгү 1 га жерден 20 тонна, 100 гектардан 2000 тонна өндүрөт.  300 үй-бүлөө катышат. Түшүмдү сатуу ички базарларга чыгарылат, баа туруктуу эмес 10 сомдон 40 сомго чейин. </w:t>
            </w:r>
          </w:p>
          <w:p w:rsidR="002C0DC2" w:rsidRPr="00655F98" w:rsidRDefault="002C0DC2" w:rsidP="005E5CB4">
            <w:pPr>
              <w:autoSpaceDE w:val="0"/>
              <w:autoSpaceDN w:val="0"/>
              <w:adjustRightInd w:val="0"/>
              <w:rPr>
                <w:rFonts w:ascii="Times New Roman" w:hAnsi="Times New Roman" w:cs="Times New Roman"/>
                <w:bCs/>
                <w:color w:val="000000"/>
                <w:lang w:val="ky-KG"/>
              </w:rPr>
            </w:pPr>
            <w:r w:rsidRPr="00655F98">
              <w:rPr>
                <w:rFonts w:ascii="Times New Roman" w:hAnsi="Times New Roman" w:cs="Times New Roman"/>
                <w:bCs/>
                <w:color w:val="000000"/>
                <w:lang w:val="ky-KG"/>
              </w:rPr>
              <w:t xml:space="preserve">Көйгөйлөр: 1) Суунун тартыштыгы, </w:t>
            </w:r>
          </w:p>
          <w:p w:rsidR="002C0DC2" w:rsidRPr="00655F98" w:rsidRDefault="002C0DC2" w:rsidP="005E5CB4">
            <w:pPr>
              <w:autoSpaceDE w:val="0"/>
              <w:autoSpaceDN w:val="0"/>
              <w:adjustRightInd w:val="0"/>
              <w:rPr>
                <w:rFonts w:ascii="Times New Roman" w:hAnsi="Times New Roman" w:cs="Times New Roman"/>
                <w:bCs/>
                <w:color w:val="000000"/>
                <w:lang w:val="ky-KG"/>
              </w:rPr>
            </w:pPr>
            <w:r w:rsidRPr="00655F98">
              <w:rPr>
                <w:rFonts w:ascii="Times New Roman" w:hAnsi="Times New Roman" w:cs="Times New Roman"/>
                <w:bCs/>
                <w:color w:val="000000"/>
                <w:lang w:val="ky-KG"/>
              </w:rPr>
              <w:t>2)ооруулардын көптүгү.</w:t>
            </w:r>
          </w:p>
          <w:p w:rsidR="002C0DC2" w:rsidRPr="00655F98" w:rsidRDefault="002C0DC2" w:rsidP="005E5CB4">
            <w:pPr>
              <w:autoSpaceDE w:val="0"/>
              <w:autoSpaceDN w:val="0"/>
              <w:adjustRightInd w:val="0"/>
              <w:rPr>
                <w:rFonts w:ascii="Times New Roman" w:hAnsi="Times New Roman" w:cs="Times New Roman"/>
                <w:bCs/>
                <w:color w:val="000000"/>
                <w:lang w:val="ky-KG"/>
              </w:rPr>
            </w:pPr>
            <w:r w:rsidRPr="00655F98">
              <w:rPr>
                <w:rFonts w:ascii="Times New Roman" w:hAnsi="Times New Roman" w:cs="Times New Roman"/>
                <w:bCs/>
                <w:color w:val="000000"/>
                <w:lang w:val="ky-KG"/>
              </w:rPr>
              <w:t>3) адистердин жетишсиздиги</w:t>
            </w:r>
          </w:p>
          <w:p w:rsidR="002C0DC2" w:rsidRPr="00655F98" w:rsidRDefault="002C0DC2" w:rsidP="005E5CB4">
            <w:pPr>
              <w:autoSpaceDE w:val="0"/>
              <w:autoSpaceDN w:val="0"/>
              <w:adjustRightInd w:val="0"/>
              <w:rPr>
                <w:rFonts w:ascii="Times New Roman" w:hAnsi="Times New Roman" w:cs="Times New Roman"/>
                <w:bCs/>
                <w:color w:val="000000"/>
                <w:lang w:val="ky-KG"/>
              </w:rPr>
            </w:pPr>
            <w:r w:rsidRPr="00655F98">
              <w:rPr>
                <w:rFonts w:ascii="Times New Roman" w:hAnsi="Times New Roman" w:cs="Times New Roman"/>
                <w:bCs/>
                <w:color w:val="000000"/>
                <w:lang w:val="ky-KG"/>
              </w:rPr>
              <w:lastRenderedPageBreak/>
              <w:t>4) сатуу көйгөйү.</w:t>
            </w:r>
          </w:p>
          <w:p w:rsidR="002C0DC2" w:rsidRPr="00655F98" w:rsidRDefault="002C0DC2" w:rsidP="005E5CB4">
            <w:pPr>
              <w:autoSpaceDE w:val="0"/>
              <w:autoSpaceDN w:val="0"/>
              <w:adjustRightInd w:val="0"/>
              <w:rPr>
                <w:rFonts w:ascii="Times New Roman" w:hAnsi="Times New Roman" w:cs="Times New Roman"/>
                <w:bCs/>
                <w:color w:val="000000"/>
                <w:lang w:val="ky-KG"/>
              </w:rPr>
            </w:pPr>
            <w:r w:rsidRPr="00655F98">
              <w:rPr>
                <w:rFonts w:ascii="Times New Roman" w:hAnsi="Times New Roman" w:cs="Times New Roman"/>
                <w:bCs/>
                <w:color w:val="000000"/>
                <w:lang w:val="ky-KG"/>
              </w:rPr>
              <w:t xml:space="preserve">План: Химикат менен дарылоону азайтуу жана экологиялык таза продукцияны өндүрүү боюнча окууларды уюштуруу. </w:t>
            </w:r>
          </w:p>
          <w:p w:rsidR="002C0DC2" w:rsidRPr="00655F98" w:rsidRDefault="002C0DC2" w:rsidP="005E5CB4">
            <w:pPr>
              <w:autoSpaceDE w:val="0"/>
              <w:autoSpaceDN w:val="0"/>
              <w:adjustRightInd w:val="0"/>
              <w:rPr>
                <w:rFonts w:ascii="Times New Roman" w:hAnsi="Times New Roman" w:cs="Times New Roman"/>
                <w:bCs/>
                <w:color w:val="000000"/>
                <w:lang w:val="ky-KG"/>
              </w:rPr>
            </w:pPr>
            <w:r w:rsidRPr="00655F98">
              <w:rPr>
                <w:rFonts w:ascii="Times New Roman" w:hAnsi="Times New Roman" w:cs="Times New Roman"/>
                <w:bCs/>
                <w:color w:val="000000"/>
                <w:lang w:val="ky-KG"/>
              </w:rPr>
              <w:t>Сапаттын жакшыртып, сырткы дүн базардарга чыгуу жана сорттун тандоо боюнча дыйкандарга окууларды уюштуруу.</w:t>
            </w:r>
          </w:p>
          <w:p w:rsidR="002C0DC2" w:rsidRPr="00655F98" w:rsidRDefault="002C0DC2" w:rsidP="005E5CB4">
            <w:pPr>
              <w:autoSpaceDE w:val="0"/>
              <w:autoSpaceDN w:val="0"/>
              <w:adjustRightInd w:val="0"/>
              <w:rPr>
                <w:rFonts w:ascii="Times New Roman" w:hAnsi="Times New Roman" w:cs="Times New Roman"/>
                <w:bCs/>
                <w:color w:val="000000"/>
                <w:lang w:val="ky-KG"/>
              </w:rPr>
            </w:pPr>
            <w:r w:rsidRPr="00655F98">
              <w:rPr>
                <w:rFonts w:ascii="Times New Roman" w:hAnsi="Times New Roman" w:cs="Times New Roman"/>
                <w:bCs/>
                <w:color w:val="000000"/>
                <w:lang w:val="ky-KG"/>
              </w:rPr>
              <w:t>Логистикалык борборлорду куруп жакшы баада сатуу боюнча кошумча чынжырларды  уюштуруу боюнча окууларды уюштуруу.</w:t>
            </w:r>
          </w:p>
          <w:p w:rsidR="002C0DC2" w:rsidRPr="00655F98" w:rsidRDefault="002C0DC2" w:rsidP="005E5CB4">
            <w:pPr>
              <w:autoSpaceDE w:val="0"/>
              <w:autoSpaceDN w:val="0"/>
              <w:adjustRightInd w:val="0"/>
              <w:rPr>
                <w:rFonts w:ascii="Times New Roman" w:hAnsi="Times New Roman" w:cs="Times New Roman"/>
                <w:bCs/>
                <w:color w:val="000000"/>
                <w:lang w:val="ky-KG"/>
              </w:rPr>
            </w:pPr>
            <w:r w:rsidRPr="00655F98">
              <w:rPr>
                <w:rFonts w:ascii="Times New Roman" w:hAnsi="Times New Roman" w:cs="Times New Roman"/>
                <w:bCs/>
                <w:color w:val="000000"/>
                <w:lang w:val="ky-KG"/>
              </w:rPr>
              <w:t xml:space="preserve">Тамчылатып сугаруу боюнча окууларду уюштуруу.  </w:t>
            </w:r>
          </w:p>
          <w:p w:rsidR="002C0DC2" w:rsidRPr="00655F98" w:rsidRDefault="002C0DC2" w:rsidP="005E5CB4">
            <w:pPr>
              <w:autoSpaceDE w:val="0"/>
              <w:autoSpaceDN w:val="0"/>
              <w:adjustRightInd w:val="0"/>
              <w:rPr>
                <w:rFonts w:ascii="Times New Roman" w:hAnsi="Times New Roman" w:cs="Times New Roman"/>
                <w:bCs/>
                <w:color w:val="000000"/>
                <w:lang w:val="ky-KG"/>
              </w:rPr>
            </w:pPr>
          </w:p>
          <w:p w:rsidR="002C0DC2" w:rsidRPr="00655F98" w:rsidRDefault="002C0DC2" w:rsidP="005E5CB4">
            <w:pPr>
              <w:autoSpaceDE w:val="0"/>
              <w:autoSpaceDN w:val="0"/>
              <w:adjustRightInd w:val="0"/>
              <w:rPr>
                <w:rFonts w:ascii="Times New Roman" w:hAnsi="Times New Roman" w:cs="Times New Roman"/>
                <w:bCs/>
                <w:color w:val="000000"/>
              </w:rPr>
            </w:pPr>
            <w:r w:rsidRPr="00655F98">
              <w:rPr>
                <w:rFonts w:ascii="Times New Roman" w:hAnsi="Times New Roman" w:cs="Times New Roman"/>
                <w:bCs/>
                <w:color w:val="000000"/>
                <w:lang w:val="ky-KG"/>
              </w:rPr>
              <w:t xml:space="preserve">  Айылда уяӊ жүндүү койлордун саны аз. </w:t>
            </w:r>
            <w:r w:rsidRPr="00655F98">
              <w:rPr>
                <w:rFonts w:ascii="Times New Roman" w:hAnsi="Times New Roman" w:cs="Times New Roman"/>
                <w:bCs/>
                <w:color w:val="000000"/>
              </w:rPr>
              <w:t xml:space="preserve">Ошондой </w:t>
            </w:r>
            <w:proofErr w:type="gramStart"/>
            <w:r w:rsidRPr="00655F98">
              <w:rPr>
                <w:rFonts w:ascii="Times New Roman" w:hAnsi="Times New Roman" w:cs="Times New Roman"/>
                <w:bCs/>
                <w:color w:val="000000"/>
              </w:rPr>
              <w:t>эле</w:t>
            </w:r>
            <w:proofErr w:type="gramEnd"/>
            <w:r w:rsidRPr="00655F98">
              <w:rPr>
                <w:rFonts w:ascii="Times New Roman" w:hAnsi="Times New Roman" w:cs="Times New Roman"/>
                <w:bCs/>
                <w:color w:val="000000"/>
              </w:rPr>
              <w:t xml:space="preserve"> кийинки учурларда эчкилердин саны кескин азайганы байкалат. Демек койдон түшкөн киреше башка жактарга салыштырмалуу көбү</w:t>
            </w:r>
            <w:proofErr w:type="gramStart"/>
            <w:r w:rsidRPr="00655F98">
              <w:rPr>
                <w:rFonts w:ascii="Times New Roman" w:hAnsi="Times New Roman" w:cs="Times New Roman"/>
                <w:bCs/>
                <w:color w:val="000000"/>
              </w:rPr>
              <w:t>р</w:t>
            </w:r>
            <w:proofErr w:type="gramEnd"/>
            <w:r w:rsidRPr="00655F98">
              <w:rPr>
                <w:rFonts w:ascii="Times New Roman" w:hAnsi="Times New Roman" w:cs="Times New Roman"/>
                <w:bCs/>
                <w:color w:val="000000"/>
              </w:rPr>
              <w:t xml:space="preserve">өөк. Ошондуктан элдин жашоо турмушун жакшыртууда кой чарбачылыгы маанилүү ролду ойнойт. </w:t>
            </w:r>
          </w:p>
          <w:p w:rsidR="002C0DC2" w:rsidRPr="00655F98" w:rsidRDefault="002C0DC2" w:rsidP="005E5CB4">
            <w:pPr>
              <w:autoSpaceDE w:val="0"/>
              <w:autoSpaceDN w:val="0"/>
              <w:adjustRightInd w:val="0"/>
              <w:rPr>
                <w:rFonts w:ascii="Times New Roman" w:hAnsi="Times New Roman" w:cs="Times New Roman"/>
                <w:bCs/>
                <w:color w:val="000000"/>
              </w:rPr>
            </w:pPr>
            <w:r w:rsidRPr="00655F98">
              <w:rPr>
                <w:rFonts w:ascii="Times New Roman" w:hAnsi="Times New Roman" w:cs="Times New Roman"/>
                <w:bCs/>
                <w:i/>
                <w:iCs/>
                <w:color w:val="000000"/>
              </w:rPr>
              <w:t xml:space="preserve">Уй чарбачылыгы: </w:t>
            </w:r>
            <w:r w:rsidRPr="00655F98">
              <w:rPr>
                <w:rFonts w:ascii="Times New Roman" w:hAnsi="Times New Roman" w:cs="Times New Roman"/>
                <w:bCs/>
                <w:color w:val="000000"/>
              </w:rPr>
              <w:t xml:space="preserve">Уй чарбачылыгы дагы айылдыктардын маанилүү киреше булактарынын бири. Бирок учурда уй чарбачылыгында 2 негизги көйгөй бар экендиги байкалат: </w:t>
            </w:r>
          </w:p>
          <w:p w:rsidR="002C0DC2" w:rsidRPr="00655F98" w:rsidRDefault="002C0DC2" w:rsidP="005E5CB4">
            <w:pPr>
              <w:pageBreakBefore/>
              <w:autoSpaceDE w:val="0"/>
              <w:autoSpaceDN w:val="0"/>
              <w:adjustRightInd w:val="0"/>
              <w:rPr>
                <w:rFonts w:ascii="Times New Roman" w:hAnsi="Times New Roman" w:cs="Times New Roman"/>
                <w:bCs/>
                <w:color w:val="000000"/>
              </w:rPr>
            </w:pPr>
            <w:r w:rsidRPr="00655F98">
              <w:rPr>
                <w:rFonts w:ascii="Times New Roman" w:hAnsi="Times New Roman" w:cs="Times New Roman"/>
                <w:bCs/>
                <w:color w:val="000000"/>
              </w:rPr>
              <w:t>1) Уйлардын асылдуулугун жогорулатуу боюнча эч кандай иштер жүрбөйт. Жасалма уруктандыруу жеке адис бар, бирок иштин жү</w:t>
            </w:r>
            <w:proofErr w:type="gramStart"/>
            <w:r w:rsidRPr="00655F98">
              <w:rPr>
                <w:rFonts w:ascii="Times New Roman" w:hAnsi="Times New Roman" w:cs="Times New Roman"/>
                <w:bCs/>
                <w:color w:val="000000"/>
              </w:rPr>
              <w:t>р</w:t>
            </w:r>
            <w:proofErr w:type="gramEnd"/>
            <w:r w:rsidRPr="00655F98">
              <w:rPr>
                <w:rFonts w:ascii="Times New Roman" w:hAnsi="Times New Roman" w:cs="Times New Roman"/>
                <w:bCs/>
                <w:color w:val="000000"/>
              </w:rPr>
              <w:t xml:space="preserve">үүсү начар. Ошондой </w:t>
            </w:r>
            <w:proofErr w:type="gramStart"/>
            <w:r w:rsidRPr="00655F98">
              <w:rPr>
                <w:rFonts w:ascii="Times New Roman" w:hAnsi="Times New Roman" w:cs="Times New Roman"/>
                <w:bCs/>
                <w:color w:val="000000"/>
              </w:rPr>
              <w:t>эле</w:t>
            </w:r>
            <w:proofErr w:type="gramEnd"/>
            <w:r w:rsidRPr="00655F98">
              <w:rPr>
                <w:rFonts w:ascii="Times New Roman" w:hAnsi="Times New Roman" w:cs="Times New Roman"/>
                <w:bCs/>
                <w:color w:val="000000"/>
              </w:rPr>
              <w:t xml:space="preserve"> уйлардын саандуулугу дагы төмөн бойдон калган. </w:t>
            </w:r>
          </w:p>
          <w:p w:rsidR="002C0DC2" w:rsidRPr="00655F98" w:rsidRDefault="002C0DC2" w:rsidP="005E5CB4">
            <w:pPr>
              <w:autoSpaceDE w:val="0"/>
              <w:autoSpaceDN w:val="0"/>
              <w:adjustRightInd w:val="0"/>
              <w:rPr>
                <w:rFonts w:ascii="Times New Roman" w:hAnsi="Times New Roman" w:cs="Times New Roman"/>
                <w:bCs/>
                <w:color w:val="000000"/>
              </w:rPr>
            </w:pPr>
            <w:r w:rsidRPr="00655F98">
              <w:rPr>
                <w:rFonts w:ascii="Times New Roman" w:hAnsi="Times New Roman" w:cs="Times New Roman"/>
                <w:bCs/>
                <w:color w:val="000000"/>
              </w:rPr>
              <w:t>2) Уйлардын ветеринардык кароодон жана эмдөөдөн регулярдуу толук өтү</w:t>
            </w:r>
            <w:proofErr w:type="gramStart"/>
            <w:r w:rsidRPr="00655F98">
              <w:rPr>
                <w:rFonts w:ascii="Times New Roman" w:hAnsi="Times New Roman" w:cs="Times New Roman"/>
                <w:bCs/>
                <w:color w:val="000000"/>
              </w:rPr>
              <w:t>п</w:t>
            </w:r>
            <w:proofErr w:type="gramEnd"/>
            <w:r w:rsidRPr="00655F98">
              <w:rPr>
                <w:rFonts w:ascii="Times New Roman" w:hAnsi="Times New Roman" w:cs="Times New Roman"/>
                <w:bCs/>
                <w:color w:val="000000"/>
              </w:rPr>
              <w:t xml:space="preserve"> турбагандыгы. Ошондуктан эгер биз келээрки 3 жыл аралыгында элдин негизги киреше булагын өссүн десек анда </w:t>
            </w:r>
            <w:proofErr w:type="gramStart"/>
            <w:r w:rsidRPr="00655F98">
              <w:rPr>
                <w:rFonts w:ascii="Times New Roman" w:hAnsi="Times New Roman" w:cs="Times New Roman"/>
                <w:bCs/>
                <w:color w:val="000000"/>
              </w:rPr>
              <w:t>бул</w:t>
            </w:r>
            <w:proofErr w:type="gramEnd"/>
            <w:r w:rsidRPr="00655F98">
              <w:rPr>
                <w:rFonts w:ascii="Times New Roman" w:hAnsi="Times New Roman" w:cs="Times New Roman"/>
                <w:bCs/>
                <w:color w:val="000000"/>
              </w:rPr>
              <w:t xml:space="preserve"> багытты ирээтке салышыбыз зарыл. Кенеш айыл аймагындагы табигый шарттар уй чарбачылыгынын өсү</w:t>
            </w:r>
            <w:proofErr w:type="gramStart"/>
            <w:r w:rsidRPr="00655F98">
              <w:rPr>
                <w:rFonts w:ascii="Times New Roman" w:hAnsi="Times New Roman" w:cs="Times New Roman"/>
                <w:bCs/>
                <w:color w:val="000000"/>
              </w:rPr>
              <w:t>п</w:t>
            </w:r>
            <w:proofErr w:type="gramEnd"/>
            <w:r w:rsidRPr="00655F98">
              <w:rPr>
                <w:rFonts w:ascii="Times New Roman" w:hAnsi="Times New Roman" w:cs="Times New Roman"/>
                <w:bCs/>
                <w:color w:val="000000"/>
              </w:rPr>
              <w:t xml:space="preserve"> өнүгүүсүнө толук ыӊгайлуу. Ошондуктан мал чарбачылыгынын </w:t>
            </w:r>
            <w:proofErr w:type="gramStart"/>
            <w:r w:rsidRPr="00655F98">
              <w:rPr>
                <w:rFonts w:ascii="Times New Roman" w:hAnsi="Times New Roman" w:cs="Times New Roman"/>
                <w:bCs/>
                <w:color w:val="000000"/>
              </w:rPr>
              <w:t>бул</w:t>
            </w:r>
            <w:proofErr w:type="gramEnd"/>
            <w:r w:rsidRPr="00655F98">
              <w:rPr>
                <w:rFonts w:ascii="Times New Roman" w:hAnsi="Times New Roman" w:cs="Times New Roman"/>
                <w:bCs/>
                <w:color w:val="000000"/>
              </w:rPr>
              <w:t xml:space="preserve"> багыты кирешелүү жана келечектүү. </w:t>
            </w:r>
          </w:p>
          <w:p w:rsidR="002C0DC2" w:rsidRPr="00655F98" w:rsidRDefault="002C0DC2" w:rsidP="005E5CB4">
            <w:pPr>
              <w:autoSpaceDE w:val="0"/>
              <w:autoSpaceDN w:val="0"/>
              <w:adjustRightInd w:val="0"/>
              <w:rPr>
                <w:rFonts w:ascii="Times New Roman" w:hAnsi="Times New Roman" w:cs="Times New Roman"/>
                <w:bCs/>
                <w:color w:val="000000"/>
              </w:rPr>
            </w:pPr>
            <w:r w:rsidRPr="00655F98">
              <w:rPr>
                <w:rFonts w:ascii="Times New Roman" w:hAnsi="Times New Roman" w:cs="Times New Roman"/>
                <w:bCs/>
                <w:i/>
                <w:iCs/>
                <w:color w:val="000000"/>
              </w:rPr>
              <w:t xml:space="preserve">Жылкы чарбачылыгы: </w:t>
            </w:r>
            <w:r w:rsidRPr="00655F98">
              <w:rPr>
                <w:rFonts w:ascii="Times New Roman" w:hAnsi="Times New Roman" w:cs="Times New Roman"/>
                <w:bCs/>
                <w:color w:val="000000"/>
              </w:rPr>
              <w:t xml:space="preserve">Башка малдардай эле айылда жылкы баласынын </w:t>
            </w:r>
            <w:proofErr w:type="gramStart"/>
            <w:r w:rsidRPr="00655F98">
              <w:rPr>
                <w:rFonts w:ascii="Times New Roman" w:hAnsi="Times New Roman" w:cs="Times New Roman"/>
                <w:bCs/>
                <w:color w:val="000000"/>
              </w:rPr>
              <w:t>к</w:t>
            </w:r>
            <w:proofErr w:type="gramEnd"/>
            <w:r w:rsidRPr="00655F98">
              <w:rPr>
                <w:rFonts w:ascii="Times New Roman" w:hAnsi="Times New Roman" w:cs="Times New Roman"/>
                <w:bCs/>
                <w:color w:val="000000"/>
              </w:rPr>
              <w:t>өбөйгөнүн байкоого болот. Бакканга оӊой, кө</w:t>
            </w:r>
            <w:proofErr w:type="gramStart"/>
            <w:r w:rsidRPr="00655F98">
              <w:rPr>
                <w:rFonts w:ascii="Times New Roman" w:hAnsi="Times New Roman" w:cs="Times New Roman"/>
                <w:bCs/>
                <w:color w:val="000000"/>
              </w:rPr>
              <w:t>п</w:t>
            </w:r>
            <w:proofErr w:type="gramEnd"/>
            <w:r w:rsidRPr="00655F98">
              <w:rPr>
                <w:rFonts w:ascii="Times New Roman" w:hAnsi="Times New Roman" w:cs="Times New Roman"/>
                <w:bCs/>
                <w:color w:val="000000"/>
              </w:rPr>
              <w:t xml:space="preserve"> көӊүл бурууну жана тоютту талап кылбайт. Бирок жылкы ө</w:t>
            </w:r>
            <w:proofErr w:type="gramStart"/>
            <w:r w:rsidRPr="00655F98">
              <w:rPr>
                <w:rFonts w:ascii="Times New Roman" w:hAnsi="Times New Roman" w:cs="Times New Roman"/>
                <w:bCs/>
                <w:color w:val="000000"/>
              </w:rPr>
              <w:t>ст</w:t>
            </w:r>
            <w:proofErr w:type="gramEnd"/>
            <w:r w:rsidRPr="00655F98">
              <w:rPr>
                <w:rFonts w:ascii="Times New Roman" w:hAnsi="Times New Roman" w:cs="Times New Roman"/>
                <w:bCs/>
                <w:color w:val="000000"/>
              </w:rPr>
              <w:t>үрүүдө дагы анын асылдуулугун жакшыртуу боюнча иштер жок. Жалпысынан жергиликтүү пародадагы гана жылкылар кармалат. Ошол себептүү этке жана сүт алууга гана пайдаланылат. Таза кандуу кү</w:t>
            </w:r>
            <w:proofErr w:type="gramStart"/>
            <w:r w:rsidRPr="00655F98">
              <w:rPr>
                <w:rFonts w:ascii="Times New Roman" w:hAnsi="Times New Roman" w:cs="Times New Roman"/>
                <w:bCs/>
                <w:color w:val="000000"/>
              </w:rPr>
              <w:t>л</w:t>
            </w:r>
            <w:proofErr w:type="gramEnd"/>
            <w:r w:rsidRPr="00655F98">
              <w:rPr>
                <w:rFonts w:ascii="Times New Roman" w:hAnsi="Times New Roman" w:cs="Times New Roman"/>
                <w:bCs/>
                <w:color w:val="000000"/>
              </w:rPr>
              <w:t xml:space="preserve">үк жылкылар аз санда. </w:t>
            </w:r>
          </w:p>
          <w:p w:rsidR="002C0DC2" w:rsidRPr="00655F98" w:rsidRDefault="002C0DC2" w:rsidP="005E5CB4">
            <w:pPr>
              <w:autoSpaceDE w:val="0"/>
              <w:autoSpaceDN w:val="0"/>
              <w:adjustRightInd w:val="0"/>
              <w:rPr>
                <w:rFonts w:ascii="Times New Roman" w:hAnsi="Times New Roman" w:cs="Times New Roman"/>
                <w:bCs/>
                <w:color w:val="000000"/>
              </w:rPr>
            </w:pPr>
            <w:r w:rsidRPr="00655F98">
              <w:rPr>
                <w:rFonts w:ascii="Times New Roman" w:hAnsi="Times New Roman" w:cs="Times New Roman"/>
                <w:bCs/>
                <w:i/>
                <w:iCs/>
                <w:color w:val="000000"/>
              </w:rPr>
              <w:t xml:space="preserve">Үй канаттуулары. </w:t>
            </w:r>
            <w:r w:rsidRPr="00655F98">
              <w:rPr>
                <w:rFonts w:ascii="Times New Roman" w:hAnsi="Times New Roman" w:cs="Times New Roman"/>
                <w:bCs/>
                <w:color w:val="000000"/>
              </w:rPr>
              <w:t xml:space="preserve">Айрым өткөн жылдарга салыштырмалуу үй канаттууларынын азайганын байкоого болот. Бирок ошол </w:t>
            </w:r>
            <w:proofErr w:type="gramStart"/>
            <w:r w:rsidRPr="00655F98">
              <w:rPr>
                <w:rFonts w:ascii="Times New Roman" w:hAnsi="Times New Roman" w:cs="Times New Roman"/>
                <w:bCs/>
                <w:color w:val="000000"/>
              </w:rPr>
              <w:t>эле</w:t>
            </w:r>
            <w:proofErr w:type="gramEnd"/>
            <w:r w:rsidRPr="00655F98">
              <w:rPr>
                <w:rFonts w:ascii="Times New Roman" w:hAnsi="Times New Roman" w:cs="Times New Roman"/>
                <w:bCs/>
                <w:color w:val="000000"/>
              </w:rPr>
              <w:t xml:space="preserve"> учурда азык-түлүк базарында жумуртка менен канаттуулардын этинин баасы стабилдүү сакталууда. Андыктан алардын башынын азайып кетишинин бирден бир себеби, кургакчылык болуп, сугат суу аз болгондугу. Жогоруда айтылган айылдын шарттары үй канаттууларынын бардык тү</w:t>
            </w:r>
            <w:proofErr w:type="gramStart"/>
            <w:r w:rsidRPr="00655F98">
              <w:rPr>
                <w:rFonts w:ascii="Times New Roman" w:hAnsi="Times New Roman" w:cs="Times New Roman"/>
                <w:bCs/>
                <w:color w:val="000000"/>
              </w:rPr>
              <w:t>р</w:t>
            </w:r>
            <w:proofErr w:type="gramEnd"/>
            <w:r w:rsidRPr="00655F98">
              <w:rPr>
                <w:rFonts w:ascii="Times New Roman" w:hAnsi="Times New Roman" w:cs="Times New Roman"/>
                <w:bCs/>
                <w:color w:val="000000"/>
              </w:rPr>
              <w:t xml:space="preserve">үн багып, өстүрүп, андан киреше табууга мүмкүнчүлүк берет. </w:t>
            </w:r>
          </w:p>
          <w:p w:rsidR="002C0DC2" w:rsidRPr="00655F98" w:rsidRDefault="002C0DC2" w:rsidP="005E5CB4">
            <w:pPr>
              <w:autoSpaceDE w:val="0"/>
              <w:autoSpaceDN w:val="0"/>
              <w:adjustRightInd w:val="0"/>
              <w:rPr>
                <w:rFonts w:ascii="Times New Roman" w:hAnsi="Times New Roman" w:cs="Times New Roman"/>
                <w:bCs/>
                <w:color w:val="000000"/>
              </w:rPr>
            </w:pPr>
            <w:r w:rsidRPr="00655F98">
              <w:rPr>
                <w:rFonts w:ascii="Times New Roman" w:hAnsi="Times New Roman" w:cs="Times New Roman"/>
                <w:bCs/>
                <w:i/>
                <w:iCs/>
                <w:color w:val="000000"/>
              </w:rPr>
              <w:t xml:space="preserve">Аарычылык: </w:t>
            </w:r>
            <w:r w:rsidRPr="00655F98">
              <w:rPr>
                <w:rFonts w:ascii="Times New Roman" w:hAnsi="Times New Roman" w:cs="Times New Roman"/>
                <w:bCs/>
                <w:color w:val="000000"/>
              </w:rPr>
              <w:t>Бал челек кармап бал алууга айылда толук шарттар бар, бүгүнкү күндө орто эсеп менен 250 аары бал челектери өздө</w:t>
            </w:r>
            <w:proofErr w:type="gramStart"/>
            <w:r w:rsidRPr="00655F98">
              <w:rPr>
                <w:rFonts w:ascii="Times New Roman" w:hAnsi="Times New Roman" w:cs="Times New Roman"/>
                <w:bCs/>
                <w:color w:val="000000"/>
              </w:rPr>
              <w:t>шт</w:t>
            </w:r>
            <w:proofErr w:type="gramEnd"/>
            <w:r w:rsidRPr="00655F98">
              <w:rPr>
                <w:rFonts w:ascii="Times New Roman" w:hAnsi="Times New Roman" w:cs="Times New Roman"/>
                <w:bCs/>
                <w:color w:val="000000"/>
              </w:rPr>
              <w:t>үрүлүп, иш алып барылууда. Албетте кө</w:t>
            </w:r>
            <w:proofErr w:type="gramStart"/>
            <w:r w:rsidRPr="00655F98">
              <w:rPr>
                <w:rFonts w:ascii="Times New Roman" w:hAnsi="Times New Roman" w:cs="Times New Roman"/>
                <w:bCs/>
                <w:color w:val="000000"/>
              </w:rPr>
              <w:t>п</w:t>
            </w:r>
            <w:proofErr w:type="gramEnd"/>
            <w:r w:rsidRPr="00655F98">
              <w:rPr>
                <w:rFonts w:ascii="Times New Roman" w:hAnsi="Times New Roman" w:cs="Times New Roman"/>
                <w:bCs/>
                <w:color w:val="000000"/>
              </w:rPr>
              <w:t xml:space="preserve"> сандагы бал челек кармаса чоӊ киреше кириши мүмкүн. Айыл тургундарынын жана балдардын ден-соолугуна оӊ таасирин бермек. </w:t>
            </w:r>
          </w:p>
          <w:p w:rsidR="002C0DC2" w:rsidRPr="00655F98" w:rsidRDefault="002C0DC2" w:rsidP="005E5CB4">
            <w:pPr>
              <w:autoSpaceDE w:val="0"/>
              <w:autoSpaceDN w:val="0"/>
              <w:adjustRightInd w:val="0"/>
              <w:rPr>
                <w:rFonts w:ascii="Times New Roman" w:hAnsi="Times New Roman" w:cs="Times New Roman"/>
                <w:bCs/>
                <w:color w:val="000000"/>
              </w:rPr>
            </w:pPr>
            <w:r w:rsidRPr="00655F98">
              <w:rPr>
                <w:rFonts w:ascii="Times New Roman" w:hAnsi="Times New Roman" w:cs="Times New Roman"/>
                <w:bCs/>
                <w:color w:val="000000"/>
              </w:rPr>
              <w:t>Жайыттар: Ке</w:t>
            </w:r>
            <w:r w:rsidRPr="00655F98">
              <w:rPr>
                <w:rFonts w:ascii="Times New Roman" w:hAnsi="Times New Roman" w:cs="Times New Roman"/>
                <w:bCs/>
                <w:color w:val="000000"/>
                <w:lang w:val="ky-KG"/>
              </w:rPr>
              <w:t>ң</w:t>
            </w:r>
            <w:r w:rsidRPr="00655F98">
              <w:rPr>
                <w:rFonts w:ascii="Times New Roman" w:hAnsi="Times New Roman" w:cs="Times New Roman"/>
                <w:bCs/>
                <w:color w:val="000000"/>
              </w:rPr>
              <w:t>еш айыл аймагына тиешелүү жайыттары бар. Жалпысынан Ке</w:t>
            </w:r>
            <w:r w:rsidRPr="00655F98">
              <w:rPr>
                <w:rFonts w:ascii="Times New Roman" w:hAnsi="Times New Roman" w:cs="Times New Roman"/>
                <w:bCs/>
                <w:color w:val="000000"/>
                <w:lang w:val="ky-KG"/>
              </w:rPr>
              <w:t>ң</w:t>
            </w:r>
            <w:r w:rsidRPr="00655F98">
              <w:rPr>
                <w:rFonts w:ascii="Times New Roman" w:hAnsi="Times New Roman" w:cs="Times New Roman"/>
                <w:bCs/>
                <w:color w:val="000000"/>
              </w:rPr>
              <w:t xml:space="preserve">еш айыл аймагына тиешелүү 1905га жайыт жери бар, ички жайыттарда мал кыштап, жайкысын жакада калган мал оттойт. Мал жайлаган жайыттар Шанкол, Ак-Терек, Чегеден жайыт жайлоолорунун аянттары жетишээрлик деӊгээлде эмес. </w:t>
            </w:r>
          </w:p>
          <w:p w:rsidR="002C0DC2" w:rsidRPr="00655F98" w:rsidRDefault="002C0DC2" w:rsidP="005E5CB4">
            <w:pPr>
              <w:autoSpaceDE w:val="0"/>
              <w:autoSpaceDN w:val="0"/>
              <w:adjustRightInd w:val="0"/>
              <w:rPr>
                <w:rFonts w:ascii="Times New Roman" w:hAnsi="Times New Roman" w:cs="Times New Roman"/>
                <w:bCs/>
                <w:color w:val="000000"/>
              </w:rPr>
            </w:pPr>
            <w:r w:rsidRPr="00655F98">
              <w:rPr>
                <w:rFonts w:ascii="Times New Roman" w:hAnsi="Times New Roman" w:cs="Times New Roman"/>
                <w:bCs/>
                <w:lang w:val="ky-KG"/>
              </w:rPr>
              <w:t>Мал чарбалчылыкты өнүктүрүүдө  бир нече к</w:t>
            </w:r>
            <w:r w:rsidRPr="00655F98">
              <w:rPr>
                <w:rFonts w:ascii="Times New Roman" w:hAnsi="Times New Roman" w:cs="Times New Roman"/>
                <w:bCs/>
              </w:rPr>
              <w:t>ɵйгɵйлɵр</w:t>
            </w:r>
            <w:r w:rsidRPr="00655F98">
              <w:rPr>
                <w:rFonts w:ascii="Times New Roman" w:hAnsi="Times New Roman" w:cs="Times New Roman"/>
                <w:bCs/>
                <w:lang w:val="ky-KG"/>
              </w:rPr>
              <w:t>дү чечүү керек</w:t>
            </w:r>
            <w:r w:rsidRPr="00655F98">
              <w:rPr>
                <w:rFonts w:ascii="Times New Roman" w:hAnsi="Times New Roman" w:cs="Times New Roman"/>
                <w:bCs/>
              </w:rPr>
              <w:t>:</w:t>
            </w:r>
          </w:p>
          <w:p w:rsidR="002C0DC2" w:rsidRPr="00655F98" w:rsidRDefault="002C0DC2" w:rsidP="002C0DC2">
            <w:pPr>
              <w:pStyle w:val="Default"/>
              <w:numPr>
                <w:ilvl w:val="0"/>
                <w:numId w:val="28"/>
              </w:numPr>
              <w:rPr>
                <w:bCs/>
                <w:sz w:val="22"/>
                <w:szCs w:val="22"/>
              </w:rPr>
            </w:pPr>
            <w:r w:rsidRPr="00655F98">
              <w:rPr>
                <w:bCs/>
                <w:sz w:val="22"/>
                <w:szCs w:val="22"/>
              </w:rPr>
              <w:t xml:space="preserve">Асыл тукум малдарды багуу боюнча жеке дыйкан чарбалардын билиминин жана тажрыйбасынын жетишсиздиги; </w:t>
            </w:r>
          </w:p>
          <w:p w:rsidR="002C0DC2" w:rsidRPr="00655F98" w:rsidRDefault="002C0DC2" w:rsidP="002C0DC2">
            <w:pPr>
              <w:pStyle w:val="Default"/>
              <w:numPr>
                <w:ilvl w:val="0"/>
                <w:numId w:val="28"/>
              </w:numPr>
              <w:rPr>
                <w:bCs/>
                <w:sz w:val="22"/>
                <w:szCs w:val="22"/>
              </w:rPr>
            </w:pPr>
            <w:r w:rsidRPr="00655F98">
              <w:rPr>
                <w:bCs/>
                <w:sz w:val="22"/>
                <w:szCs w:val="22"/>
              </w:rPr>
              <w:t>Малды багып ө</w:t>
            </w:r>
            <w:proofErr w:type="gramStart"/>
            <w:r w:rsidRPr="00655F98">
              <w:rPr>
                <w:bCs/>
                <w:sz w:val="22"/>
                <w:szCs w:val="22"/>
              </w:rPr>
              <w:t>ст</w:t>
            </w:r>
            <w:proofErr w:type="gramEnd"/>
            <w:r w:rsidRPr="00655F98">
              <w:rPr>
                <w:bCs/>
                <w:sz w:val="22"/>
                <w:szCs w:val="22"/>
              </w:rPr>
              <w:t xml:space="preserve">үрүү  жана тоют даярдоо боюнча жаңы технологиялар колдонулбайт; </w:t>
            </w:r>
          </w:p>
          <w:p w:rsidR="002C0DC2" w:rsidRPr="00655F98" w:rsidRDefault="002C0DC2" w:rsidP="002C0DC2">
            <w:pPr>
              <w:pStyle w:val="Default"/>
              <w:numPr>
                <w:ilvl w:val="0"/>
                <w:numId w:val="28"/>
              </w:numPr>
              <w:rPr>
                <w:bCs/>
                <w:sz w:val="22"/>
                <w:szCs w:val="22"/>
              </w:rPr>
            </w:pPr>
            <w:r w:rsidRPr="00655F98">
              <w:rPr>
                <w:bCs/>
                <w:sz w:val="22"/>
                <w:szCs w:val="22"/>
              </w:rPr>
              <w:t>Калктын бардык катмарынын аӊ сезимине жана түшүнүгүнө, чарбачылыкты өнүктү</w:t>
            </w:r>
            <w:proofErr w:type="gramStart"/>
            <w:r w:rsidRPr="00655F98">
              <w:rPr>
                <w:bCs/>
                <w:sz w:val="22"/>
                <w:szCs w:val="22"/>
              </w:rPr>
              <w:t>р</w:t>
            </w:r>
            <w:proofErr w:type="gramEnd"/>
            <w:r w:rsidRPr="00655F98">
              <w:rPr>
                <w:bCs/>
                <w:sz w:val="22"/>
                <w:szCs w:val="22"/>
              </w:rPr>
              <w:t xml:space="preserve">үү жана жаӊылыктарды киргизүү боюнча түшүндүрүү жана окутуу, демонстрациялап көргөзүү иштеринин жетишсиздиги; </w:t>
            </w:r>
          </w:p>
          <w:p w:rsidR="002C0DC2" w:rsidRPr="00655F98" w:rsidRDefault="002C0DC2" w:rsidP="002C0DC2">
            <w:pPr>
              <w:pStyle w:val="Default"/>
              <w:numPr>
                <w:ilvl w:val="0"/>
                <w:numId w:val="29"/>
              </w:numPr>
              <w:rPr>
                <w:bCs/>
                <w:sz w:val="22"/>
                <w:szCs w:val="22"/>
              </w:rPr>
            </w:pPr>
            <w:r w:rsidRPr="00655F98">
              <w:rPr>
                <w:bCs/>
                <w:sz w:val="22"/>
                <w:szCs w:val="22"/>
              </w:rPr>
              <w:t xml:space="preserve">Райондук, облустук жана республикалык деӊгээлдеги ар кандай айыл чарба көргөзмө жарманкелерине барып катышып келген фермерлер жокко эсе. Айыл чарбасына тиешелүү маалыматтарды айылдын фермерлерине берип турууну жакшылап колго алынбаган; </w:t>
            </w:r>
          </w:p>
          <w:p w:rsidR="002C0DC2" w:rsidRPr="00655F98" w:rsidRDefault="002C0DC2" w:rsidP="002C0DC2">
            <w:pPr>
              <w:pStyle w:val="Default"/>
              <w:numPr>
                <w:ilvl w:val="0"/>
                <w:numId w:val="29"/>
              </w:numPr>
              <w:rPr>
                <w:bCs/>
                <w:sz w:val="22"/>
                <w:szCs w:val="22"/>
              </w:rPr>
            </w:pPr>
            <w:r w:rsidRPr="00655F98">
              <w:rPr>
                <w:bCs/>
                <w:sz w:val="22"/>
                <w:szCs w:val="22"/>
              </w:rPr>
              <w:t>Айыл боюнча юридикалык каттоодон өткөн дыйкан чарба же айыл чарба кооперативдери болгону менен, чарбачылык кылууда биргелешип аракеттенүү, өндү</w:t>
            </w:r>
            <w:proofErr w:type="gramStart"/>
            <w:r w:rsidRPr="00655F98">
              <w:rPr>
                <w:bCs/>
                <w:sz w:val="22"/>
                <w:szCs w:val="22"/>
              </w:rPr>
              <w:t>р</w:t>
            </w:r>
            <w:proofErr w:type="gramEnd"/>
            <w:r w:rsidRPr="00655F98">
              <w:rPr>
                <w:bCs/>
                <w:sz w:val="22"/>
                <w:szCs w:val="22"/>
              </w:rPr>
              <w:t xml:space="preserve">үлгөн продукциясын биргелешип сатуу жана </w:t>
            </w:r>
            <w:r w:rsidRPr="00655F98">
              <w:rPr>
                <w:bCs/>
                <w:sz w:val="22"/>
                <w:szCs w:val="22"/>
                <w:lang w:val="ky-KG"/>
              </w:rPr>
              <w:t>ү</w:t>
            </w:r>
            <w:r w:rsidRPr="00655F98">
              <w:rPr>
                <w:bCs/>
                <w:sz w:val="22"/>
                <w:szCs w:val="22"/>
              </w:rPr>
              <w:t>рөн, көчөт ж.б. чарбачылыкка керектүү нерселерди биргелешип алып келүү жок.</w:t>
            </w:r>
          </w:p>
          <w:p w:rsidR="002C0DC2" w:rsidRPr="00655F98" w:rsidRDefault="002C0DC2" w:rsidP="005E5CB4">
            <w:pPr>
              <w:pStyle w:val="Default"/>
              <w:ind w:left="720"/>
              <w:rPr>
                <w:bCs/>
                <w:sz w:val="22"/>
                <w:szCs w:val="22"/>
              </w:rPr>
            </w:pPr>
            <w:r w:rsidRPr="00655F98">
              <w:rPr>
                <w:bCs/>
                <w:sz w:val="22"/>
                <w:szCs w:val="22"/>
                <w:lang w:val="ky-KG"/>
              </w:rPr>
              <w:t xml:space="preserve">№ 4-диаграммасы. </w:t>
            </w:r>
          </w:p>
          <w:p w:rsidR="002C0DC2" w:rsidRPr="00655F98" w:rsidRDefault="002C0DC2" w:rsidP="005E5CB4">
            <w:pPr>
              <w:pStyle w:val="Default"/>
              <w:rPr>
                <w:bCs/>
                <w:sz w:val="22"/>
                <w:szCs w:val="22"/>
                <w:lang w:val="ky-KG"/>
              </w:rPr>
            </w:pPr>
            <w:r>
              <w:rPr>
                <w:bCs/>
                <w:noProof/>
                <w:sz w:val="22"/>
                <w:szCs w:val="22"/>
                <w:lang w:eastAsia="ru-RU"/>
              </w:rPr>
              <w:lastRenderedPageBreak/>
              <w:drawing>
                <wp:anchor distT="0" distB="0" distL="114300" distR="114300" simplePos="0" relativeHeight="251659264" behindDoc="1" locked="0" layoutInCell="1" allowOverlap="1">
                  <wp:simplePos x="0" y="0"/>
                  <wp:positionH relativeFrom="column">
                    <wp:posOffset>83820</wp:posOffset>
                  </wp:positionH>
                  <wp:positionV relativeFrom="paragraph">
                    <wp:posOffset>1270</wp:posOffset>
                  </wp:positionV>
                  <wp:extent cx="5997575" cy="2905125"/>
                  <wp:effectExtent l="19050" t="0" r="22225" b="0"/>
                  <wp:wrapTopAndBottom/>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655F98">
              <w:rPr>
                <w:bCs/>
                <w:sz w:val="22"/>
                <w:szCs w:val="22"/>
                <w:lang w:val="ky-KG"/>
              </w:rPr>
              <w:t>Өсүмдүктү өстүрүү  багытында, аймак боюнча жергиликтүү калк</w:t>
            </w:r>
            <w:r w:rsidRPr="00655F98">
              <w:rPr>
                <w:bCs/>
                <w:sz w:val="22"/>
                <w:szCs w:val="22"/>
              </w:rPr>
              <w:t xml:space="preserve"> дан эгиндери,  көп жылдык жана бир жылдык тоют</w:t>
            </w:r>
            <w:r w:rsidRPr="00655F98">
              <w:rPr>
                <w:bCs/>
                <w:sz w:val="22"/>
                <w:szCs w:val="22"/>
                <w:lang w:val="ky-KG"/>
              </w:rPr>
              <w:t>, андан тышкары дагы картошка, сабиз, кызылча, сарымсак</w:t>
            </w:r>
            <w:r w:rsidRPr="00655F98">
              <w:rPr>
                <w:bCs/>
                <w:sz w:val="22"/>
                <w:szCs w:val="22"/>
              </w:rPr>
              <w:t xml:space="preserve"> өстүрү</w:t>
            </w:r>
            <w:r w:rsidRPr="00655F98">
              <w:rPr>
                <w:bCs/>
                <w:sz w:val="22"/>
                <w:szCs w:val="22"/>
                <w:lang w:val="ky-KG"/>
              </w:rPr>
              <w:t>шөт. Бул тармакта дагы көйгөйлөр көп:</w:t>
            </w:r>
          </w:p>
          <w:p w:rsidR="002C0DC2" w:rsidRPr="00655F98" w:rsidRDefault="002C0DC2" w:rsidP="005E5CB4">
            <w:pPr>
              <w:pStyle w:val="a0"/>
              <w:numPr>
                <w:ilvl w:val="0"/>
                <w:numId w:val="30"/>
              </w:numPr>
              <w:contextualSpacing/>
              <w:jc w:val="both"/>
              <w:rPr>
                <w:bCs/>
                <w:sz w:val="22"/>
                <w:szCs w:val="22"/>
                <w:lang w:val="ky-KG"/>
              </w:rPr>
            </w:pPr>
            <w:r w:rsidRPr="00655F98">
              <w:rPr>
                <w:bCs/>
                <w:sz w:val="22"/>
                <w:szCs w:val="22"/>
                <w:lang w:val="ky-KG"/>
              </w:rPr>
              <w:t>Дыйкандардын жер иштетүү боюнча тажрыйбасынын жетишсиздиги</w:t>
            </w:r>
          </w:p>
          <w:p w:rsidR="002C0DC2" w:rsidRPr="00655F98" w:rsidRDefault="002C0DC2" w:rsidP="005E5CB4">
            <w:pPr>
              <w:pStyle w:val="a0"/>
              <w:numPr>
                <w:ilvl w:val="0"/>
                <w:numId w:val="30"/>
              </w:numPr>
              <w:contextualSpacing/>
              <w:jc w:val="both"/>
              <w:rPr>
                <w:bCs/>
                <w:sz w:val="22"/>
                <w:szCs w:val="22"/>
                <w:lang w:val="ky-KG"/>
              </w:rPr>
            </w:pPr>
            <w:r w:rsidRPr="00655F98">
              <w:rPr>
                <w:bCs/>
                <w:sz w:val="22"/>
                <w:szCs w:val="22"/>
                <w:lang w:val="ky-KG"/>
              </w:rPr>
              <w:t>Сапаттуу үрөндүн жоктугу</w:t>
            </w:r>
          </w:p>
          <w:p w:rsidR="002C0DC2" w:rsidRPr="00655F98" w:rsidRDefault="002C0DC2" w:rsidP="005E5CB4">
            <w:pPr>
              <w:pStyle w:val="a0"/>
              <w:numPr>
                <w:ilvl w:val="0"/>
                <w:numId w:val="30"/>
              </w:numPr>
              <w:contextualSpacing/>
              <w:jc w:val="both"/>
              <w:rPr>
                <w:bCs/>
                <w:sz w:val="22"/>
                <w:szCs w:val="22"/>
                <w:lang w:val="ky-KG"/>
              </w:rPr>
            </w:pPr>
            <w:r w:rsidRPr="00655F98">
              <w:rPr>
                <w:bCs/>
                <w:sz w:val="22"/>
                <w:szCs w:val="22"/>
                <w:lang w:val="ky-KG"/>
              </w:rPr>
              <w:t>Жер семирткичтердин жетишсиздиги</w:t>
            </w:r>
          </w:p>
          <w:p w:rsidR="002C0DC2" w:rsidRPr="00655F98" w:rsidRDefault="002C0DC2" w:rsidP="005E5CB4">
            <w:pPr>
              <w:pStyle w:val="a0"/>
              <w:numPr>
                <w:ilvl w:val="0"/>
                <w:numId w:val="30"/>
              </w:numPr>
              <w:contextualSpacing/>
              <w:jc w:val="both"/>
              <w:rPr>
                <w:bCs/>
                <w:sz w:val="22"/>
                <w:szCs w:val="22"/>
                <w:lang w:val="ky-KG"/>
              </w:rPr>
            </w:pPr>
            <w:r w:rsidRPr="00655F98">
              <w:rPr>
                <w:bCs/>
                <w:sz w:val="22"/>
                <w:szCs w:val="22"/>
                <w:lang w:val="ky-KG"/>
              </w:rPr>
              <w:t>Айыл чарба техникасынын жетишсиздиги</w:t>
            </w:r>
          </w:p>
          <w:p w:rsidR="002C0DC2" w:rsidRPr="00655F98" w:rsidRDefault="002C0DC2" w:rsidP="005E5CB4">
            <w:pPr>
              <w:pStyle w:val="a0"/>
              <w:numPr>
                <w:ilvl w:val="0"/>
                <w:numId w:val="30"/>
              </w:numPr>
              <w:contextualSpacing/>
              <w:jc w:val="both"/>
              <w:rPr>
                <w:bCs/>
                <w:sz w:val="22"/>
                <w:szCs w:val="22"/>
                <w:lang w:val="ky-KG"/>
              </w:rPr>
            </w:pPr>
            <w:r w:rsidRPr="00655F98">
              <w:rPr>
                <w:bCs/>
                <w:sz w:val="22"/>
                <w:szCs w:val="22"/>
                <w:lang w:val="ky-KG"/>
              </w:rPr>
              <w:t>Которуштуруп айдоонун кеңири пайдаланылбагандыгы жана агро техникалык талаптардын сакталбагандыгы</w:t>
            </w:r>
          </w:p>
          <w:p w:rsidR="002C0DC2" w:rsidRPr="00655F98" w:rsidRDefault="002C0DC2" w:rsidP="005E5CB4">
            <w:pPr>
              <w:pStyle w:val="a0"/>
              <w:numPr>
                <w:ilvl w:val="0"/>
                <w:numId w:val="30"/>
              </w:numPr>
              <w:contextualSpacing/>
              <w:jc w:val="both"/>
              <w:rPr>
                <w:bCs/>
                <w:sz w:val="22"/>
                <w:szCs w:val="22"/>
                <w:lang w:val="ky-KG"/>
              </w:rPr>
            </w:pPr>
            <w:r w:rsidRPr="00655F98">
              <w:rPr>
                <w:bCs/>
                <w:sz w:val="22"/>
                <w:szCs w:val="22"/>
                <w:lang w:val="ky-KG"/>
              </w:rPr>
              <w:t>Сугат сууларынын жетишсиздиги</w:t>
            </w:r>
          </w:p>
          <w:p w:rsidR="002C0DC2" w:rsidRPr="00655F98" w:rsidRDefault="002C0DC2" w:rsidP="005E5CB4">
            <w:pPr>
              <w:jc w:val="both"/>
              <w:rPr>
                <w:rFonts w:ascii="Times New Roman" w:hAnsi="Times New Roman" w:cs="Times New Roman"/>
                <w:bCs/>
                <w:lang w:val="ky-KG"/>
              </w:rPr>
            </w:pPr>
          </w:p>
          <w:p w:rsidR="002C0DC2" w:rsidRPr="00655F98" w:rsidRDefault="002C0DC2" w:rsidP="005E5CB4">
            <w:pPr>
              <w:pStyle w:val="Default"/>
              <w:rPr>
                <w:bCs/>
                <w:sz w:val="22"/>
                <w:szCs w:val="22"/>
                <w:lang w:val="ky-KG"/>
              </w:rPr>
            </w:pPr>
            <w:r w:rsidRPr="00655F98">
              <w:rPr>
                <w:bCs/>
                <w:sz w:val="22"/>
                <w:szCs w:val="22"/>
                <w:lang w:val="ky-KG"/>
              </w:rPr>
              <w:t>Корутундулар жана сунуштар:</w:t>
            </w:r>
          </w:p>
          <w:p w:rsidR="002C0DC2" w:rsidRPr="00655F98" w:rsidRDefault="002C0DC2" w:rsidP="005E5CB4">
            <w:pPr>
              <w:pStyle w:val="Default"/>
              <w:rPr>
                <w:b/>
                <w:bCs/>
                <w:sz w:val="22"/>
                <w:szCs w:val="22"/>
                <w:lang w:val="ky-KG"/>
              </w:rPr>
            </w:pPr>
            <w:r w:rsidRPr="00655F98">
              <w:rPr>
                <w:bCs/>
                <w:sz w:val="22"/>
                <w:szCs w:val="22"/>
                <w:lang w:val="ky-KG"/>
              </w:rPr>
              <w:t>ААнын экономикалык адистешүүсү мал чарбачылыгы бойдон калууда, анын үлүшүнө жалпы айыл чарба продукциясынын 50% туура келет . Буга климаттык шарттар жана ААнын географиялык жайгашуусу шарт түзөт. Мал чарбачылыгын мындан ары өнүктүрүү үчүн тоют менен камсыз кылууну көбөйтүү, фермерлерди окутуу жана ветеринардык көзөмөлдү жакшыртуу боюнча бир катар чаралар СЭӨПда каралат жана өсүмдүктү өстүрүү  тармакты өнүктүрүү боюнча дагы иш алып баралат.</w:t>
            </w:r>
          </w:p>
        </w:tc>
      </w:tr>
      <w:tr w:rsidR="002C0DC2" w:rsidRPr="00B70B24" w:rsidTr="005E5CB4">
        <w:trPr>
          <w:gridAfter w:val="2"/>
          <w:wAfter w:w="247" w:type="dxa"/>
          <w:trHeight w:val="290"/>
        </w:trPr>
        <w:tc>
          <w:tcPr>
            <w:tcW w:w="6805" w:type="dxa"/>
            <w:gridSpan w:val="13"/>
          </w:tcPr>
          <w:p w:rsidR="002C0DC2" w:rsidRPr="00655F98" w:rsidRDefault="002C0DC2" w:rsidP="005E5CB4">
            <w:pPr>
              <w:rPr>
                <w:rFonts w:ascii="Times New Roman" w:eastAsia="Calibri" w:hAnsi="Times New Roman" w:cs="Times New Roman"/>
                <w:b/>
                <w:bCs/>
                <w:lang w:val="ky-KG"/>
              </w:rPr>
            </w:pPr>
            <w:r w:rsidRPr="00655F98">
              <w:rPr>
                <w:rFonts w:ascii="Times New Roman" w:eastAsia="Calibri" w:hAnsi="Times New Roman" w:cs="Times New Roman"/>
                <w:b/>
                <w:bCs/>
                <w:lang w:val="ky-KG"/>
              </w:rPr>
              <w:lastRenderedPageBreak/>
              <w:t>4.3. Экономикалык өнүгүү муктаждыктарын талдоо (анын ичинде тике (жеке) инвестициялар).</w:t>
            </w:r>
          </w:p>
        </w:tc>
        <w:tc>
          <w:tcPr>
            <w:tcW w:w="3013" w:type="dxa"/>
            <w:gridSpan w:val="9"/>
            <w:shd w:val="clear" w:color="auto" w:fill="D9D9D9" w:themeFill="background1" w:themeFillShade="D9"/>
          </w:tcPr>
          <w:p w:rsidR="002C0DC2" w:rsidRPr="00655F98" w:rsidRDefault="002C0DC2" w:rsidP="005E5CB4">
            <w:pPr>
              <w:rPr>
                <w:rFonts w:ascii="Times New Roman" w:eastAsia="Calibri" w:hAnsi="Times New Roman" w:cs="Times New Roman"/>
                <w:b/>
                <w:bCs/>
                <w:i/>
                <w:iCs/>
                <w:lang w:val="ky-KG"/>
              </w:rPr>
            </w:pPr>
          </w:p>
        </w:tc>
      </w:tr>
      <w:tr w:rsidR="002C0DC2" w:rsidRPr="00655F98" w:rsidTr="005E5CB4">
        <w:trPr>
          <w:gridAfter w:val="3"/>
          <w:wAfter w:w="254" w:type="dxa"/>
        </w:trPr>
        <w:tc>
          <w:tcPr>
            <w:tcW w:w="2579" w:type="dxa"/>
            <w:gridSpan w:val="3"/>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lang w:val="ky-KG"/>
              </w:rPr>
              <w:t>Артыкчылык</w:t>
            </w:r>
          </w:p>
        </w:tc>
        <w:tc>
          <w:tcPr>
            <w:tcW w:w="3183" w:type="dxa"/>
            <w:gridSpan w:val="8"/>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lang w:val="ky-KG"/>
              </w:rPr>
              <w:t>Мүмкүн болуучу чаралардын жана долбоорлордун жалпы сүрөттөлүшү</w:t>
            </w:r>
          </w:p>
        </w:tc>
        <w:tc>
          <w:tcPr>
            <w:tcW w:w="2064" w:type="dxa"/>
            <w:gridSpan w:val="4"/>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Күтүлгөн натыйжа жана мөөнө</w:t>
            </w:r>
            <w:proofErr w:type="gramStart"/>
            <w:r w:rsidRPr="00655F98">
              <w:rPr>
                <w:rFonts w:ascii="Times New Roman" w:eastAsia="Calibri" w:hAnsi="Times New Roman" w:cs="Times New Roman"/>
                <w:b/>
                <w:bCs/>
              </w:rPr>
              <w:t>тт</w:t>
            </w:r>
            <w:proofErr w:type="gramEnd"/>
            <w:r w:rsidRPr="00655F98">
              <w:rPr>
                <w:rFonts w:ascii="Times New Roman" w:eastAsia="Calibri" w:hAnsi="Times New Roman" w:cs="Times New Roman"/>
                <w:b/>
                <w:bCs/>
              </w:rPr>
              <w:t>өр</w:t>
            </w:r>
          </w:p>
        </w:tc>
        <w:tc>
          <w:tcPr>
            <w:tcW w:w="1985" w:type="dxa"/>
            <w:gridSpan w:val="6"/>
          </w:tcPr>
          <w:p w:rsidR="002C0DC2" w:rsidRPr="00655F98" w:rsidRDefault="002C0DC2" w:rsidP="005E5CB4">
            <w:pPr>
              <w:ind w:right="-59"/>
              <w:rPr>
                <w:rFonts w:ascii="Times New Roman" w:eastAsia="Calibri" w:hAnsi="Times New Roman" w:cs="Times New Roman"/>
                <w:b/>
                <w:bCs/>
              </w:rPr>
            </w:pPr>
            <w:r w:rsidRPr="00655F98">
              <w:rPr>
                <w:rFonts w:ascii="Times New Roman" w:eastAsia="Calibri" w:hAnsi="Times New Roman" w:cs="Times New Roman"/>
                <w:b/>
                <w:bCs/>
              </w:rPr>
              <w:t>Бааланган наркы (</w:t>
            </w:r>
            <w:r w:rsidRPr="00655F98">
              <w:rPr>
                <w:rFonts w:ascii="Times New Roman" w:eastAsia="Calibri" w:hAnsi="Times New Roman" w:cs="Times New Roman"/>
                <w:b/>
                <w:bCs/>
                <w:lang w:val="ky-KG"/>
              </w:rPr>
              <w:t>миң сом</w:t>
            </w:r>
            <w:r w:rsidRPr="00655F98">
              <w:rPr>
                <w:rFonts w:ascii="Times New Roman" w:eastAsia="Calibri" w:hAnsi="Times New Roman" w:cs="Times New Roman"/>
                <w:b/>
                <w:bCs/>
              </w:rPr>
              <w:t>)</w:t>
            </w:r>
          </w:p>
        </w:tc>
      </w:tr>
      <w:tr w:rsidR="002C0DC2" w:rsidRPr="00655F98" w:rsidTr="005E5CB4">
        <w:trPr>
          <w:gridAfter w:val="3"/>
          <w:wAfter w:w="254" w:type="dxa"/>
        </w:trPr>
        <w:tc>
          <w:tcPr>
            <w:tcW w:w="2579" w:type="dxa"/>
            <w:gridSpan w:val="3"/>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 xml:space="preserve">Айыл аймакта бодо жана майда мүйүздүү малдар үчүн тоют базасын өнүктүрүү.  </w:t>
            </w:r>
            <w:r w:rsidRPr="00655F98">
              <w:rPr>
                <w:rFonts w:ascii="Times New Roman" w:eastAsia="Calibri" w:hAnsi="Times New Roman" w:cs="Times New Roman"/>
                <w:bCs/>
                <w:lang w:val="kk-KZ"/>
              </w:rPr>
              <w:t>Ж</w:t>
            </w:r>
            <w:r w:rsidRPr="00655F98">
              <w:rPr>
                <w:rFonts w:ascii="Times New Roman" w:eastAsia="Calibri" w:hAnsi="Times New Roman" w:cs="Times New Roman"/>
                <w:bCs/>
              </w:rPr>
              <w:t xml:space="preserve">ер-жерлердеги мүмкүнчүлүктөрдүн жана малды бордоп семиртүүнүн эсебинен </w:t>
            </w:r>
            <w:proofErr w:type="gramStart"/>
            <w:r w:rsidRPr="00655F98">
              <w:rPr>
                <w:rFonts w:ascii="Times New Roman" w:eastAsia="Calibri" w:hAnsi="Times New Roman" w:cs="Times New Roman"/>
                <w:bCs/>
              </w:rPr>
              <w:t>мал</w:t>
            </w:r>
            <w:proofErr w:type="gramEnd"/>
            <w:r w:rsidRPr="00655F98">
              <w:rPr>
                <w:rFonts w:ascii="Times New Roman" w:eastAsia="Calibri" w:hAnsi="Times New Roman" w:cs="Times New Roman"/>
                <w:bCs/>
              </w:rPr>
              <w:t xml:space="preserve"> чарбасынын тоют базасын жакшыртуу боюнча адистердин кеңешин уюштуруу</w:t>
            </w:r>
          </w:p>
          <w:p w:rsidR="002C0DC2" w:rsidRPr="00655F98" w:rsidRDefault="002C0DC2" w:rsidP="005E5CB4">
            <w:pPr>
              <w:rPr>
                <w:rFonts w:ascii="Times New Roman" w:eastAsia="Calibri" w:hAnsi="Times New Roman" w:cs="Times New Roman"/>
                <w:bCs/>
              </w:rPr>
            </w:pPr>
          </w:p>
        </w:tc>
        <w:tc>
          <w:tcPr>
            <w:tcW w:w="3183" w:type="dxa"/>
            <w:gridSpan w:val="8"/>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 xml:space="preserve">Айыл өкмөтү, Айыл чарба министрлигинин региондук бөлүмүнүн көмөгү менен министрликтин адистеринин </w:t>
            </w:r>
            <w:r w:rsidRPr="00655F98">
              <w:rPr>
                <w:rFonts w:ascii="Times New Roman" w:eastAsia="Calibri" w:hAnsi="Times New Roman" w:cs="Times New Roman"/>
                <w:bCs/>
                <w:lang w:val="ky-KG"/>
              </w:rPr>
              <w:t>келүүсүн</w:t>
            </w:r>
            <w:r w:rsidRPr="00655F98">
              <w:rPr>
                <w:rFonts w:ascii="Times New Roman" w:eastAsia="Calibri" w:hAnsi="Times New Roman" w:cs="Times New Roman"/>
                <w:bCs/>
              </w:rPr>
              <w:t xml:space="preserve"> уюштурат, алар айыл аймагынын малчылары үчүн консультацияларды жана практикалык сабактарды өткө</w:t>
            </w:r>
            <w:proofErr w:type="gramStart"/>
            <w:r w:rsidRPr="00655F98">
              <w:rPr>
                <w:rFonts w:ascii="Times New Roman" w:eastAsia="Calibri" w:hAnsi="Times New Roman" w:cs="Times New Roman"/>
                <w:bCs/>
              </w:rPr>
              <w:t>р</w:t>
            </w:r>
            <w:proofErr w:type="gramEnd"/>
            <w:r w:rsidRPr="00655F98">
              <w:rPr>
                <w:rFonts w:ascii="Times New Roman" w:eastAsia="Calibri" w:hAnsi="Times New Roman" w:cs="Times New Roman"/>
                <w:bCs/>
              </w:rPr>
              <w:t>үшөт</w:t>
            </w:r>
          </w:p>
        </w:tc>
        <w:tc>
          <w:tcPr>
            <w:tcW w:w="2064" w:type="dxa"/>
            <w:gridSpan w:val="4"/>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 xml:space="preserve">Жыйынтыгында малчылар жаңы билимдерге жана көндүмдөргө ээ болушат, </w:t>
            </w:r>
            <w:proofErr w:type="gramStart"/>
            <w:r w:rsidRPr="00655F98">
              <w:rPr>
                <w:rFonts w:ascii="Times New Roman" w:eastAsia="Calibri" w:hAnsi="Times New Roman" w:cs="Times New Roman"/>
                <w:bCs/>
              </w:rPr>
              <w:t>бул</w:t>
            </w:r>
            <w:proofErr w:type="gramEnd"/>
            <w:r w:rsidRPr="00655F98">
              <w:rPr>
                <w:rFonts w:ascii="Times New Roman" w:eastAsia="Calibri" w:hAnsi="Times New Roman" w:cs="Times New Roman"/>
                <w:bCs/>
              </w:rPr>
              <w:t xml:space="preserve"> мал чарбачылыгынын продуктуулугун жогорулатууга тийиш </w:t>
            </w:r>
          </w:p>
        </w:tc>
        <w:tc>
          <w:tcPr>
            <w:tcW w:w="1985" w:type="dxa"/>
            <w:gridSpan w:val="6"/>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30 000</w:t>
            </w:r>
          </w:p>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20 (ишкерлер)</w:t>
            </w:r>
          </w:p>
          <w:p w:rsidR="002C0DC2" w:rsidRPr="00655F98" w:rsidRDefault="002C0DC2" w:rsidP="005E5CB4">
            <w:pPr>
              <w:rPr>
                <w:rFonts w:ascii="Times New Roman" w:eastAsia="Calibri" w:hAnsi="Times New Roman" w:cs="Times New Roman"/>
                <w:bCs/>
              </w:rPr>
            </w:pPr>
          </w:p>
        </w:tc>
      </w:tr>
      <w:tr w:rsidR="002C0DC2" w:rsidRPr="00655F98" w:rsidTr="005E5CB4">
        <w:trPr>
          <w:gridAfter w:val="3"/>
          <w:wAfter w:w="254" w:type="dxa"/>
          <w:trHeight w:val="2397"/>
        </w:trPr>
        <w:tc>
          <w:tcPr>
            <w:tcW w:w="2579" w:type="dxa"/>
            <w:gridSpan w:val="3"/>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lastRenderedPageBreak/>
              <w:t>Куу-Майдан айылындагы  жасалма уруктандыруу пунктун пайдалаууга берүү</w:t>
            </w:r>
          </w:p>
          <w:p w:rsidR="002C0DC2" w:rsidRPr="00655F98" w:rsidRDefault="002C0DC2" w:rsidP="005E5CB4">
            <w:pPr>
              <w:rPr>
                <w:rFonts w:ascii="Times New Roman" w:eastAsia="Calibri" w:hAnsi="Times New Roman" w:cs="Times New Roman"/>
                <w:bCs/>
              </w:rPr>
            </w:pPr>
          </w:p>
        </w:tc>
        <w:tc>
          <w:tcPr>
            <w:tcW w:w="3183" w:type="dxa"/>
            <w:gridSpan w:val="8"/>
          </w:tcPr>
          <w:p w:rsidR="002C0DC2" w:rsidRPr="00655F98" w:rsidRDefault="002C0DC2" w:rsidP="005E5CB4">
            <w:pPr>
              <w:jc w:val="both"/>
              <w:rPr>
                <w:rFonts w:ascii="Times New Roman" w:eastAsia="Calibri" w:hAnsi="Times New Roman" w:cs="Times New Roman"/>
                <w:bCs/>
                <w:lang w:val="ky-KG"/>
              </w:rPr>
            </w:pPr>
            <w:r w:rsidRPr="00655F98">
              <w:rPr>
                <w:rFonts w:ascii="Times New Roman" w:eastAsia="Calibri" w:hAnsi="Times New Roman" w:cs="Times New Roman"/>
                <w:bCs/>
              </w:rPr>
              <w:t>Айыл өкмөтү пункут ачууга көмөк көрсөтөт</w:t>
            </w:r>
            <w:proofErr w:type="gramStart"/>
            <w:r w:rsidRPr="00655F98">
              <w:rPr>
                <w:rFonts w:ascii="Times New Roman" w:eastAsia="Calibri" w:hAnsi="Times New Roman" w:cs="Times New Roman"/>
                <w:bCs/>
              </w:rPr>
              <w:t>.</w:t>
            </w:r>
            <w:r w:rsidRPr="00655F98">
              <w:rPr>
                <w:rFonts w:ascii="Times New Roman" w:eastAsia="Calibri" w:hAnsi="Times New Roman" w:cs="Times New Roman"/>
                <w:bCs/>
                <w:lang w:val="ky-KG"/>
              </w:rPr>
              <w:t>И</w:t>
            </w:r>
            <w:proofErr w:type="gramEnd"/>
            <w:r w:rsidRPr="00655F98">
              <w:rPr>
                <w:rFonts w:ascii="Times New Roman" w:eastAsia="Calibri" w:hAnsi="Times New Roman" w:cs="Times New Roman"/>
                <w:bCs/>
                <w:lang w:val="ky-KG"/>
              </w:rPr>
              <w:t>шкерлер-</w:t>
            </w:r>
          </w:p>
          <w:p w:rsidR="002C0DC2" w:rsidRPr="00655F98" w:rsidRDefault="002C0DC2" w:rsidP="005E5CB4">
            <w:pPr>
              <w:jc w:val="both"/>
              <w:rPr>
                <w:rFonts w:ascii="Times New Roman" w:eastAsia="Calibri" w:hAnsi="Times New Roman" w:cs="Times New Roman"/>
                <w:bCs/>
                <w:lang w:val="ky-KG"/>
              </w:rPr>
            </w:pPr>
            <w:r w:rsidRPr="00655F98">
              <w:rPr>
                <w:rFonts w:ascii="Times New Roman" w:eastAsia="Calibri" w:hAnsi="Times New Roman" w:cs="Times New Roman"/>
                <w:bCs/>
                <w:lang w:val="ky-KG"/>
              </w:rPr>
              <w:t>дин тике инвестициялар-</w:t>
            </w:r>
          </w:p>
          <w:p w:rsidR="002C0DC2" w:rsidRPr="00655F98" w:rsidRDefault="002C0DC2" w:rsidP="005E5CB4">
            <w:pPr>
              <w:jc w:val="both"/>
              <w:rPr>
                <w:rFonts w:ascii="Times New Roman" w:eastAsia="Calibri" w:hAnsi="Times New Roman" w:cs="Times New Roman"/>
                <w:bCs/>
                <w:lang w:val="ky-KG"/>
              </w:rPr>
            </w:pPr>
            <w:r w:rsidRPr="00655F98">
              <w:rPr>
                <w:rFonts w:ascii="Times New Roman" w:eastAsia="Calibri" w:hAnsi="Times New Roman" w:cs="Times New Roman"/>
                <w:bCs/>
                <w:lang w:val="ky-KG"/>
              </w:rPr>
              <w:t xml:space="preserve">ынын эсебинен керектүү жабдуулар жана үрөн материалдар сатып алынат, о. э. адистердин </w:t>
            </w:r>
          </w:p>
          <w:p w:rsidR="002C0DC2" w:rsidRPr="00655F98" w:rsidRDefault="002C0DC2" w:rsidP="005E5CB4">
            <w:pPr>
              <w:jc w:val="both"/>
              <w:rPr>
                <w:rFonts w:ascii="Times New Roman" w:eastAsia="Calibri" w:hAnsi="Times New Roman" w:cs="Times New Roman"/>
                <w:bCs/>
                <w:lang w:val="ky-KG"/>
              </w:rPr>
            </w:pPr>
            <w:r w:rsidRPr="00655F98">
              <w:rPr>
                <w:rFonts w:ascii="Times New Roman" w:eastAsia="Calibri" w:hAnsi="Times New Roman" w:cs="Times New Roman"/>
                <w:bCs/>
                <w:lang w:val="ky-KG"/>
              </w:rPr>
              <w:t>консультацияларына төлөнөт.</w:t>
            </w:r>
          </w:p>
        </w:tc>
        <w:tc>
          <w:tcPr>
            <w:tcW w:w="2064" w:type="dxa"/>
            <w:gridSpan w:val="4"/>
          </w:tcPr>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lang w:val="ky-KG"/>
              </w:rPr>
              <w:t>2027-жылга чейин жакшыртылган породалардын башын 20%га көбөйтүү</w:t>
            </w:r>
          </w:p>
        </w:tc>
        <w:tc>
          <w:tcPr>
            <w:tcW w:w="1985" w:type="dxa"/>
            <w:gridSpan w:val="6"/>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100 000</w:t>
            </w:r>
          </w:p>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Жергиликт</w:t>
            </w:r>
            <w:r w:rsidRPr="00655F98">
              <w:rPr>
                <w:rFonts w:ascii="Times New Roman" w:eastAsia="Calibri" w:hAnsi="Times New Roman" w:cs="Times New Roman"/>
                <w:bCs/>
                <w:lang w:val="ky-KG"/>
              </w:rPr>
              <w:t>үү</w:t>
            </w:r>
            <w:r w:rsidRPr="00655F98">
              <w:rPr>
                <w:rFonts w:ascii="Times New Roman" w:eastAsia="Calibri" w:hAnsi="Times New Roman" w:cs="Times New Roman"/>
                <w:bCs/>
              </w:rPr>
              <w:t xml:space="preserve"> бюджет</w:t>
            </w:r>
          </w:p>
        </w:tc>
      </w:tr>
    </w:tbl>
    <w:p w:rsidR="002C0DC2" w:rsidRPr="00655F98" w:rsidRDefault="002C0DC2" w:rsidP="002C0DC2">
      <w:pPr>
        <w:spacing w:after="0" w:line="240" w:lineRule="auto"/>
        <w:rPr>
          <w:rFonts w:ascii="Times New Roman" w:hAnsi="Times New Roman" w:cs="Times New Roman"/>
          <w:bCs/>
          <w:lang w:val="ky-KG"/>
        </w:rPr>
      </w:pPr>
    </w:p>
    <w:tbl>
      <w:tblPr>
        <w:tblStyle w:val="a7"/>
        <w:tblW w:w="10207" w:type="dxa"/>
        <w:tblInd w:w="-318" w:type="dxa"/>
        <w:tblLayout w:type="fixed"/>
        <w:tblLook w:val="04A0"/>
      </w:tblPr>
      <w:tblGrid>
        <w:gridCol w:w="2577"/>
        <w:gridCol w:w="117"/>
        <w:gridCol w:w="1134"/>
        <w:gridCol w:w="169"/>
        <w:gridCol w:w="824"/>
        <w:gridCol w:w="310"/>
        <w:gridCol w:w="682"/>
        <w:gridCol w:w="231"/>
        <w:gridCol w:w="215"/>
        <w:gridCol w:w="830"/>
        <w:gridCol w:w="163"/>
        <w:gridCol w:w="829"/>
        <w:gridCol w:w="195"/>
        <w:gridCol w:w="107"/>
        <w:gridCol w:w="690"/>
        <w:gridCol w:w="202"/>
        <w:gridCol w:w="932"/>
      </w:tblGrid>
      <w:tr w:rsidR="002C0DC2" w:rsidRPr="00655F98" w:rsidTr="005E5CB4">
        <w:trPr>
          <w:trHeight w:val="2076"/>
        </w:trPr>
        <w:tc>
          <w:tcPr>
            <w:tcW w:w="2577" w:type="dxa"/>
          </w:tcPr>
          <w:p w:rsidR="002C0DC2" w:rsidRPr="00655F98" w:rsidRDefault="002C0DC2" w:rsidP="005E5CB4">
            <w:pPr>
              <w:rPr>
                <w:rFonts w:ascii="Times New Roman" w:hAnsi="Times New Roman" w:cs="Times New Roman"/>
                <w:bCs/>
                <w:lang w:val="ky-KG"/>
              </w:rPr>
            </w:pPr>
            <w:r w:rsidRPr="00655F98">
              <w:rPr>
                <w:rFonts w:ascii="Times New Roman" w:hAnsi="Times New Roman" w:cs="Times New Roman"/>
                <w:bCs/>
              </w:rPr>
              <w:t>Куу-Майдан айылына ветеринардык аптека а</w:t>
            </w:r>
            <w:r w:rsidRPr="00655F98">
              <w:rPr>
                <w:rFonts w:ascii="Times New Roman" w:hAnsi="Times New Roman" w:cs="Times New Roman"/>
                <w:bCs/>
                <w:lang w:val="ky-KG"/>
              </w:rPr>
              <w:t>чтыруу</w:t>
            </w:r>
          </w:p>
          <w:p w:rsidR="002C0DC2" w:rsidRPr="00655F98" w:rsidRDefault="002C0DC2" w:rsidP="005E5CB4">
            <w:pPr>
              <w:rPr>
                <w:rFonts w:ascii="Times New Roman" w:eastAsia="Calibri" w:hAnsi="Times New Roman" w:cs="Times New Roman"/>
                <w:bCs/>
              </w:rPr>
            </w:pPr>
          </w:p>
        </w:tc>
        <w:tc>
          <w:tcPr>
            <w:tcW w:w="3467" w:type="dxa"/>
            <w:gridSpan w:val="7"/>
          </w:tcPr>
          <w:p w:rsidR="002C0DC2" w:rsidRPr="00655F98" w:rsidRDefault="002C0DC2" w:rsidP="005E5CB4">
            <w:pPr>
              <w:rPr>
                <w:rFonts w:ascii="Times New Roman" w:eastAsia="Calibri" w:hAnsi="Times New Roman" w:cs="Times New Roman"/>
                <w:bCs/>
              </w:rPr>
            </w:pPr>
            <w:r w:rsidRPr="00655F98">
              <w:rPr>
                <w:rFonts w:ascii="Times New Roman" w:hAnsi="Times New Roman" w:cs="Times New Roman"/>
                <w:bCs/>
              </w:rPr>
              <w:t xml:space="preserve">Айыл </w:t>
            </w:r>
            <w:r w:rsidRPr="00655F98">
              <w:rPr>
                <w:rFonts w:ascii="Times New Roman" w:hAnsi="Times New Roman" w:cs="Times New Roman"/>
                <w:bCs/>
                <w:lang w:val="ky-KG"/>
              </w:rPr>
              <w:t>өкмөтүнөн</w:t>
            </w:r>
            <w:r w:rsidRPr="00655F98">
              <w:rPr>
                <w:rFonts w:ascii="Times New Roman" w:hAnsi="Times New Roman" w:cs="Times New Roman"/>
                <w:bCs/>
              </w:rPr>
              <w:t xml:space="preserve"> орун б</w:t>
            </w:r>
            <w:r w:rsidRPr="00655F98">
              <w:rPr>
                <w:rFonts w:ascii="Times New Roman" w:hAnsi="Times New Roman" w:cs="Times New Roman"/>
                <w:bCs/>
                <w:lang w:val="ky-KG"/>
              </w:rPr>
              <w:t>ө</w:t>
            </w:r>
            <w:r w:rsidRPr="00655F98">
              <w:rPr>
                <w:rFonts w:ascii="Times New Roman" w:hAnsi="Times New Roman" w:cs="Times New Roman"/>
                <w:bCs/>
              </w:rPr>
              <w:t>л</w:t>
            </w:r>
            <w:r w:rsidRPr="00655F98">
              <w:rPr>
                <w:rFonts w:ascii="Times New Roman" w:hAnsi="Times New Roman" w:cs="Times New Roman"/>
                <w:bCs/>
                <w:lang w:val="ky-KG"/>
              </w:rPr>
              <w:t>ү</w:t>
            </w:r>
            <w:r w:rsidRPr="00655F98">
              <w:rPr>
                <w:rFonts w:ascii="Times New Roman" w:hAnsi="Times New Roman" w:cs="Times New Roman"/>
                <w:bCs/>
              </w:rPr>
              <w:t>п бер</w:t>
            </w:r>
            <w:r w:rsidRPr="00655F98">
              <w:rPr>
                <w:rFonts w:ascii="Times New Roman" w:hAnsi="Times New Roman" w:cs="Times New Roman"/>
                <w:bCs/>
                <w:lang w:val="ky-KG"/>
              </w:rPr>
              <w:t>үү</w:t>
            </w:r>
            <w:r w:rsidRPr="00655F98">
              <w:rPr>
                <w:rFonts w:ascii="Times New Roman" w:hAnsi="Times New Roman" w:cs="Times New Roman"/>
                <w:bCs/>
              </w:rPr>
              <w:t>г</w:t>
            </w:r>
            <w:r w:rsidRPr="00655F98">
              <w:rPr>
                <w:rFonts w:ascii="Times New Roman" w:hAnsi="Times New Roman" w:cs="Times New Roman"/>
                <w:bCs/>
                <w:lang w:val="ky-KG"/>
              </w:rPr>
              <w:t>ө</w:t>
            </w:r>
            <w:r w:rsidRPr="00655F98">
              <w:rPr>
                <w:rFonts w:ascii="Times New Roman" w:hAnsi="Times New Roman" w:cs="Times New Roman"/>
                <w:bCs/>
              </w:rPr>
              <w:t xml:space="preserve"> к</w:t>
            </w:r>
            <w:r w:rsidRPr="00655F98">
              <w:rPr>
                <w:rFonts w:ascii="Times New Roman" w:hAnsi="Times New Roman" w:cs="Times New Roman"/>
                <w:bCs/>
                <w:lang w:val="ky-KG"/>
              </w:rPr>
              <w:t>ө</w:t>
            </w:r>
            <w:r w:rsidRPr="00655F98">
              <w:rPr>
                <w:rFonts w:ascii="Times New Roman" w:hAnsi="Times New Roman" w:cs="Times New Roman"/>
                <w:bCs/>
              </w:rPr>
              <w:t>м</w:t>
            </w:r>
            <w:r w:rsidRPr="00655F98">
              <w:rPr>
                <w:rFonts w:ascii="Times New Roman" w:hAnsi="Times New Roman" w:cs="Times New Roman"/>
                <w:bCs/>
                <w:lang w:val="ky-KG"/>
              </w:rPr>
              <w:t>ө</w:t>
            </w:r>
            <w:r w:rsidRPr="00655F98">
              <w:rPr>
                <w:rFonts w:ascii="Times New Roman" w:hAnsi="Times New Roman" w:cs="Times New Roman"/>
                <w:bCs/>
              </w:rPr>
              <w:t xml:space="preserve">к </w:t>
            </w:r>
            <w:proofErr w:type="gramStart"/>
            <w:r w:rsidRPr="00655F98">
              <w:rPr>
                <w:rFonts w:ascii="Times New Roman" w:hAnsi="Times New Roman" w:cs="Times New Roman"/>
                <w:bCs/>
              </w:rPr>
              <w:t>к</w:t>
            </w:r>
            <w:proofErr w:type="gramEnd"/>
            <w:r w:rsidRPr="00655F98">
              <w:rPr>
                <w:rFonts w:ascii="Times New Roman" w:hAnsi="Times New Roman" w:cs="Times New Roman"/>
                <w:bCs/>
                <w:lang w:val="ky-KG"/>
              </w:rPr>
              <w:t>ө</w:t>
            </w:r>
            <w:r w:rsidRPr="00655F98">
              <w:rPr>
                <w:rFonts w:ascii="Times New Roman" w:hAnsi="Times New Roman" w:cs="Times New Roman"/>
                <w:bCs/>
              </w:rPr>
              <w:t>рс</w:t>
            </w:r>
            <w:r w:rsidRPr="00655F98">
              <w:rPr>
                <w:rFonts w:ascii="Times New Roman" w:hAnsi="Times New Roman" w:cs="Times New Roman"/>
                <w:bCs/>
                <w:lang w:val="ky-KG"/>
              </w:rPr>
              <w:t>ө</w:t>
            </w:r>
            <w:r w:rsidRPr="00655F98">
              <w:rPr>
                <w:rFonts w:ascii="Times New Roman" w:hAnsi="Times New Roman" w:cs="Times New Roman"/>
                <w:bCs/>
              </w:rPr>
              <w:t>т</w:t>
            </w:r>
            <w:r w:rsidRPr="00655F98">
              <w:rPr>
                <w:rFonts w:ascii="Times New Roman" w:hAnsi="Times New Roman" w:cs="Times New Roman"/>
                <w:bCs/>
                <w:lang w:val="ky-KG"/>
              </w:rPr>
              <w:t>ү</w:t>
            </w:r>
            <w:r w:rsidRPr="00655F98">
              <w:rPr>
                <w:rFonts w:ascii="Times New Roman" w:hAnsi="Times New Roman" w:cs="Times New Roman"/>
                <w:bCs/>
              </w:rPr>
              <w:t>п, аптека иштет</w:t>
            </w:r>
            <w:r w:rsidRPr="00655F98">
              <w:rPr>
                <w:rFonts w:ascii="Times New Roman" w:hAnsi="Times New Roman" w:cs="Times New Roman"/>
                <w:bCs/>
                <w:lang w:val="ky-KG"/>
              </w:rPr>
              <w:t>үү</w:t>
            </w:r>
            <w:r w:rsidRPr="00655F98">
              <w:rPr>
                <w:rFonts w:ascii="Times New Roman" w:hAnsi="Times New Roman" w:cs="Times New Roman"/>
                <w:bCs/>
              </w:rPr>
              <w:t>г</w:t>
            </w:r>
            <w:r w:rsidRPr="00655F98">
              <w:rPr>
                <w:rFonts w:ascii="Times New Roman" w:hAnsi="Times New Roman" w:cs="Times New Roman"/>
                <w:bCs/>
                <w:lang w:val="ky-KG"/>
              </w:rPr>
              <w:t>ө</w:t>
            </w:r>
            <w:r w:rsidRPr="00655F98">
              <w:rPr>
                <w:rFonts w:ascii="Times New Roman" w:hAnsi="Times New Roman" w:cs="Times New Roman"/>
                <w:bCs/>
              </w:rPr>
              <w:t xml:space="preserve"> тиешел</w:t>
            </w:r>
            <w:r w:rsidRPr="00655F98">
              <w:rPr>
                <w:rFonts w:ascii="Times New Roman" w:hAnsi="Times New Roman" w:cs="Times New Roman"/>
                <w:bCs/>
                <w:lang w:val="ky-KG"/>
              </w:rPr>
              <w:t>үү</w:t>
            </w:r>
            <w:r w:rsidRPr="00655F98">
              <w:rPr>
                <w:rFonts w:ascii="Times New Roman" w:hAnsi="Times New Roman" w:cs="Times New Roman"/>
                <w:bCs/>
              </w:rPr>
              <w:t xml:space="preserve"> уруксатын алуу жагына жардам берет</w:t>
            </w:r>
          </w:p>
        </w:tc>
        <w:tc>
          <w:tcPr>
            <w:tcW w:w="2339" w:type="dxa"/>
            <w:gridSpan w:val="6"/>
          </w:tcPr>
          <w:p w:rsidR="002C0DC2" w:rsidRPr="00655F98" w:rsidRDefault="002C0DC2" w:rsidP="005E5CB4">
            <w:pPr>
              <w:rPr>
                <w:rFonts w:ascii="Times New Roman" w:eastAsia="Calibri" w:hAnsi="Times New Roman" w:cs="Times New Roman"/>
                <w:bCs/>
              </w:rPr>
            </w:pPr>
            <w:r w:rsidRPr="00655F98">
              <w:rPr>
                <w:rFonts w:ascii="Times New Roman" w:hAnsi="Times New Roman" w:cs="Times New Roman"/>
                <w:bCs/>
              </w:rPr>
              <w:t xml:space="preserve">Натыйжада тургундарга жана фермерлерге ынгайлуулук пайда болуп, жеринен дары дармек </w:t>
            </w:r>
            <w:proofErr w:type="gramStart"/>
            <w:r w:rsidRPr="00655F98">
              <w:rPr>
                <w:rFonts w:ascii="Times New Roman" w:hAnsi="Times New Roman" w:cs="Times New Roman"/>
                <w:bCs/>
              </w:rPr>
              <w:t>ала</w:t>
            </w:r>
            <w:proofErr w:type="gramEnd"/>
            <w:r w:rsidRPr="00655F98">
              <w:rPr>
                <w:rFonts w:ascii="Times New Roman" w:hAnsi="Times New Roman" w:cs="Times New Roman"/>
                <w:bCs/>
              </w:rPr>
              <w:t xml:space="preserve"> алышат. 2027- жылга чейин.</w:t>
            </w:r>
          </w:p>
        </w:tc>
        <w:tc>
          <w:tcPr>
            <w:tcW w:w="1824" w:type="dxa"/>
            <w:gridSpan w:val="3"/>
          </w:tcPr>
          <w:p w:rsidR="002C0DC2" w:rsidRPr="00655F98" w:rsidRDefault="002C0DC2" w:rsidP="005E5CB4">
            <w:pPr>
              <w:rPr>
                <w:rFonts w:ascii="Times New Roman" w:eastAsia="Calibri" w:hAnsi="Times New Roman" w:cs="Times New Roman"/>
                <w:bCs/>
              </w:rPr>
            </w:pPr>
            <w:r w:rsidRPr="00655F98">
              <w:rPr>
                <w:rFonts w:ascii="Times New Roman" w:hAnsi="Times New Roman" w:cs="Times New Roman"/>
                <w:bCs/>
              </w:rPr>
              <w:t>Керектел</w:t>
            </w:r>
            <w:r w:rsidRPr="00655F98">
              <w:rPr>
                <w:rFonts w:ascii="Times New Roman" w:hAnsi="Times New Roman" w:cs="Times New Roman"/>
                <w:bCs/>
                <w:lang w:val="ky-KG"/>
              </w:rPr>
              <w:t>үү</w:t>
            </w:r>
            <w:r w:rsidRPr="00655F98">
              <w:rPr>
                <w:rFonts w:ascii="Times New Roman" w:hAnsi="Times New Roman" w:cs="Times New Roman"/>
                <w:bCs/>
              </w:rPr>
              <w:t>ч</w:t>
            </w:r>
            <w:r w:rsidRPr="00655F98">
              <w:rPr>
                <w:rFonts w:ascii="Times New Roman" w:hAnsi="Times New Roman" w:cs="Times New Roman"/>
                <w:bCs/>
                <w:lang w:val="ky-KG"/>
              </w:rPr>
              <w:t>ү</w:t>
            </w:r>
            <w:r w:rsidRPr="00655F98">
              <w:rPr>
                <w:rFonts w:ascii="Times New Roman" w:hAnsi="Times New Roman" w:cs="Times New Roman"/>
                <w:bCs/>
              </w:rPr>
              <w:t xml:space="preserve"> акча каражаты болжол менен 1000 000 сом</w:t>
            </w:r>
          </w:p>
        </w:tc>
      </w:tr>
      <w:tr w:rsidR="002C0DC2" w:rsidRPr="00655F98" w:rsidTr="005E5CB4">
        <w:tc>
          <w:tcPr>
            <w:tcW w:w="8383" w:type="dxa"/>
            <w:gridSpan w:val="14"/>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БАРДЫГЫ жергиликтүү бюджеттин каражаттары</w:t>
            </w:r>
          </w:p>
        </w:tc>
        <w:tc>
          <w:tcPr>
            <w:tcW w:w="1824" w:type="dxa"/>
            <w:gridSpan w:val="3"/>
          </w:tcPr>
          <w:p w:rsidR="002C0DC2" w:rsidRPr="00655F98" w:rsidRDefault="002C0DC2" w:rsidP="005E5CB4">
            <w:pPr>
              <w:jc w:val="right"/>
              <w:rPr>
                <w:rFonts w:ascii="Times New Roman" w:eastAsia="Calibri" w:hAnsi="Times New Roman" w:cs="Times New Roman"/>
                <w:b/>
                <w:bCs/>
              </w:rPr>
            </w:pPr>
            <w:r w:rsidRPr="00655F98">
              <w:rPr>
                <w:rFonts w:ascii="Times New Roman" w:eastAsia="Calibri" w:hAnsi="Times New Roman" w:cs="Times New Roman"/>
                <w:b/>
                <w:bCs/>
              </w:rPr>
              <w:t>1 00 000</w:t>
            </w:r>
          </w:p>
        </w:tc>
      </w:tr>
      <w:tr w:rsidR="002C0DC2" w:rsidRPr="00655F98" w:rsidTr="005E5CB4">
        <w:tc>
          <w:tcPr>
            <w:tcW w:w="8383" w:type="dxa"/>
            <w:gridSpan w:val="14"/>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БАРДЫГЫ биргелешкен катышуу каражаттары</w:t>
            </w:r>
          </w:p>
        </w:tc>
        <w:tc>
          <w:tcPr>
            <w:tcW w:w="1824" w:type="dxa"/>
            <w:gridSpan w:val="3"/>
          </w:tcPr>
          <w:p w:rsidR="002C0DC2" w:rsidRPr="00655F98" w:rsidRDefault="002C0DC2" w:rsidP="005E5CB4">
            <w:pPr>
              <w:jc w:val="right"/>
              <w:rPr>
                <w:rFonts w:ascii="Times New Roman" w:eastAsia="Calibri" w:hAnsi="Times New Roman" w:cs="Times New Roman"/>
                <w:b/>
                <w:bCs/>
              </w:rPr>
            </w:pPr>
            <w:r w:rsidRPr="00655F98">
              <w:rPr>
                <w:rFonts w:ascii="Times New Roman" w:eastAsia="Calibri" w:hAnsi="Times New Roman" w:cs="Times New Roman"/>
                <w:b/>
                <w:bCs/>
              </w:rPr>
              <w:t>500 000</w:t>
            </w:r>
          </w:p>
        </w:tc>
      </w:tr>
      <w:tr w:rsidR="002C0DC2" w:rsidRPr="00655F98" w:rsidTr="005E5CB4">
        <w:tc>
          <w:tcPr>
            <w:tcW w:w="8383" w:type="dxa"/>
            <w:gridSpan w:val="14"/>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 xml:space="preserve">БАРДЫГЫ </w:t>
            </w:r>
            <w:proofErr w:type="gramStart"/>
            <w:r w:rsidRPr="00655F98">
              <w:rPr>
                <w:rFonts w:ascii="Times New Roman" w:eastAsia="Calibri" w:hAnsi="Times New Roman" w:cs="Times New Roman"/>
                <w:b/>
                <w:bCs/>
              </w:rPr>
              <w:t>тике</w:t>
            </w:r>
            <w:proofErr w:type="gramEnd"/>
            <w:r w:rsidRPr="00655F98">
              <w:rPr>
                <w:rFonts w:ascii="Times New Roman" w:eastAsia="Calibri" w:hAnsi="Times New Roman" w:cs="Times New Roman"/>
                <w:b/>
                <w:bCs/>
              </w:rPr>
              <w:t xml:space="preserve"> инвестиция</w:t>
            </w:r>
            <w:r w:rsidRPr="00655F98">
              <w:rPr>
                <w:rFonts w:ascii="Times New Roman" w:eastAsia="Calibri" w:hAnsi="Times New Roman" w:cs="Times New Roman"/>
                <w:b/>
                <w:bCs/>
                <w:lang w:val="ky-KG"/>
              </w:rPr>
              <w:t>лар</w:t>
            </w:r>
          </w:p>
        </w:tc>
        <w:tc>
          <w:tcPr>
            <w:tcW w:w="1824" w:type="dxa"/>
            <w:gridSpan w:val="3"/>
          </w:tcPr>
          <w:p w:rsidR="002C0DC2" w:rsidRPr="00655F98" w:rsidRDefault="002C0DC2" w:rsidP="005E5CB4">
            <w:pPr>
              <w:jc w:val="right"/>
              <w:rPr>
                <w:rFonts w:ascii="Times New Roman" w:eastAsia="Calibri" w:hAnsi="Times New Roman" w:cs="Times New Roman"/>
                <w:b/>
                <w:bCs/>
              </w:rPr>
            </w:pPr>
            <w:r w:rsidRPr="00655F98">
              <w:rPr>
                <w:rFonts w:ascii="Times New Roman" w:eastAsia="Calibri" w:hAnsi="Times New Roman" w:cs="Times New Roman"/>
                <w:b/>
                <w:bCs/>
              </w:rPr>
              <w:t>530 000</w:t>
            </w:r>
          </w:p>
        </w:tc>
      </w:tr>
      <w:tr w:rsidR="002C0DC2" w:rsidRPr="00655F98" w:rsidTr="005E5CB4">
        <w:tc>
          <w:tcPr>
            <w:tcW w:w="10207" w:type="dxa"/>
            <w:gridSpan w:val="17"/>
          </w:tcPr>
          <w:p w:rsidR="002C0DC2" w:rsidRPr="00655F98" w:rsidRDefault="002C0DC2" w:rsidP="005E5CB4">
            <w:pPr>
              <w:rPr>
                <w:rFonts w:ascii="Times New Roman" w:eastAsia="Calibri" w:hAnsi="Times New Roman" w:cs="Times New Roman"/>
                <w:b/>
                <w:bCs/>
              </w:rPr>
            </w:pP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4.4. Экономикалык өнүгүү</w:t>
            </w:r>
            <w:proofErr w:type="gramStart"/>
            <w:r w:rsidRPr="00655F98">
              <w:rPr>
                <w:rFonts w:ascii="Times New Roman" w:eastAsia="Calibri" w:hAnsi="Times New Roman" w:cs="Times New Roman"/>
                <w:b/>
                <w:bCs/>
              </w:rPr>
              <w:t>г</w:t>
            </w:r>
            <w:proofErr w:type="gramEnd"/>
            <w:r w:rsidRPr="00655F98">
              <w:rPr>
                <w:rFonts w:ascii="Times New Roman" w:eastAsia="Calibri" w:hAnsi="Times New Roman" w:cs="Times New Roman"/>
                <w:b/>
                <w:bCs/>
              </w:rPr>
              <w:t>ө тиешелүү бюджеттик инвестицияларга болгон муктаждыктар</w:t>
            </w:r>
            <w:r w:rsidRPr="00655F98">
              <w:rPr>
                <w:rFonts w:ascii="Times New Roman" w:eastAsia="Calibri" w:hAnsi="Times New Roman" w:cs="Times New Roman"/>
                <w:b/>
                <w:bCs/>
                <w:lang w:val="ky-KG"/>
              </w:rPr>
              <w:t>га анализ жүргүзүү</w:t>
            </w:r>
          </w:p>
        </w:tc>
        <w:tc>
          <w:tcPr>
            <w:tcW w:w="2955" w:type="dxa"/>
            <w:gridSpan w:val="6"/>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c>
          <w:tcPr>
            <w:tcW w:w="2577" w:type="dxa"/>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Инвестициялык артыкчылыктар</w:t>
            </w:r>
          </w:p>
        </w:tc>
        <w:tc>
          <w:tcPr>
            <w:tcW w:w="3236" w:type="dxa"/>
            <w:gridSpan w:val="6"/>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Мүмкүн болгон долбоорлордун жалпы сү</w:t>
            </w:r>
            <w:proofErr w:type="gramStart"/>
            <w:r w:rsidRPr="00655F98">
              <w:rPr>
                <w:rFonts w:ascii="Times New Roman" w:eastAsia="Calibri" w:hAnsi="Times New Roman" w:cs="Times New Roman"/>
                <w:b/>
                <w:bCs/>
              </w:rPr>
              <w:t>р</w:t>
            </w:r>
            <w:proofErr w:type="gramEnd"/>
            <w:r w:rsidRPr="00655F98">
              <w:rPr>
                <w:rFonts w:ascii="Times New Roman" w:eastAsia="Calibri" w:hAnsi="Times New Roman" w:cs="Times New Roman"/>
                <w:b/>
                <w:bCs/>
              </w:rPr>
              <w:t>өттөлүшү</w:t>
            </w:r>
          </w:p>
        </w:tc>
        <w:tc>
          <w:tcPr>
            <w:tcW w:w="2570" w:type="dxa"/>
            <w:gridSpan w:val="7"/>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Күтүлгөн натыйжа жана мөөнө</w:t>
            </w:r>
            <w:proofErr w:type="gramStart"/>
            <w:r w:rsidRPr="00655F98">
              <w:rPr>
                <w:rFonts w:ascii="Times New Roman" w:eastAsia="Calibri" w:hAnsi="Times New Roman" w:cs="Times New Roman"/>
                <w:b/>
                <w:bCs/>
              </w:rPr>
              <w:t>тт</w:t>
            </w:r>
            <w:proofErr w:type="gramEnd"/>
            <w:r w:rsidRPr="00655F98">
              <w:rPr>
                <w:rFonts w:ascii="Times New Roman" w:eastAsia="Calibri" w:hAnsi="Times New Roman" w:cs="Times New Roman"/>
                <w:b/>
                <w:bCs/>
              </w:rPr>
              <w:t>өр</w:t>
            </w:r>
          </w:p>
        </w:tc>
        <w:tc>
          <w:tcPr>
            <w:tcW w:w="1824" w:type="dxa"/>
            <w:gridSpan w:val="3"/>
          </w:tcPr>
          <w:p w:rsidR="002C0DC2" w:rsidRPr="00655F98" w:rsidRDefault="002C0DC2" w:rsidP="005E5CB4">
            <w:pPr>
              <w:ind w:right="-59"/>
              <w:rPr>
                <w:rFonts w:ascii="Times New Roman" w:eastAsia="Calibri" w:hAnsi="Times New Roman" w:cs="Times New Roman"/>
                <w:b/>
                <w:bCs/>
              </w:rPr>
            </w:pPr>
            <w:r w:rsidRPr="00655F98">
              <w:rPr>
                <w:rFonts w:ascii="Times New Roman" w:eastAsia="Calibri" w:hAnsi="Times New Roman" w:cs="Times New Roman"/>
                <w:b/>
                <w:bCs/>
              </w:rPr>
              <w:t>Бааланган наркы (</w:t>
            </w:r>
            <w:r w:rsidRPr="00655F98">
              <w:rPr>
                <w:rFonts w:ascii="Times New Roman" w:eastAsia="Calibri" w:hAnsi="Times New Roman" w:cs="Times New Roman"/>
                <w:b/>
                <w:bCs/>
                <w:lang w:val="ky-KG"/>
              </w:rPr>
              <w:t>миң сом</w:t>
            </w:r>
            <w:r w:rsidRPr="00655F98">
              <w:rPr>
                <w:rFonts w:ascii="Times New Roman" w:eastAsia="Calibri" w:hAnsi="Times New Roman" w:cs="Times New Roman"/>
                <w:b/>
                <w:bCs/>
              </w:rPr>
              <w:t>)</w:t>
            </w:r>
          </w:p>
        </w:tc>
      </w:tr>
      <w:tr w:rsidR="002C0DC2" w:rsidRPr="00655F98" w:rsidTr="005E5CB4">
        <w:tc>
          <w:tcPr>
            <w:tcW w:w="2577" w:type="dxa"/>
          </w:tcPr>
          <w:p w:rsidR="002C0DC2" w:rsidRPr="00655F98" w:rsidRDefault="002C0DC2" w:rsidP="005E5CB4">
            <w:pPr>
              <w:rPr>
                <w:rFonts w:ascii="Times New Roman" w:eastAsia="Calibri" w:hAnsi="Times New Roman" w:cs="Times New Roman"/>
                <w:bCs/>
                <w:lang w:val="ky-KG"/>
              </w:rPr>
            </w:pPr>
            <w:proofErr w:type="gramStart"/>
            <w:r w:rsidRPr="00655F98">
              <w:rPr>
                <w:rFonts w:ascii="Times New Roman" w:eastAsia="Calibri" w:hAnsi="Times New Roman" w:cs="Times New Roman"/>
                <w:bCs/>
              </w:rPr>
              <w:t>Кичи</w:t>
            </w:r>
            <w:proofErr w:type="gramEnd"/>
            <w:r w:rsidRPr="00655F98">
              <w:rPr>
                <w:rFonts w:ascii="Times New Roman" w:eastAsia="Calibri" w:hAnsi="Times New Roman" w:cs="Times New Roman"/>
                <w:bCs/>
              </w:rPr>
              <w:t xml:space="preserve"> ГЭС кур</w:t>
            </w:r>
            <w:r w:rsidRPr="00655F98">
              <w:rPr>
                <w:rFonts w:ascii="Times New Roman" w:eastAsia="Calibri" w:hAnsi="Times New Roman" w:cs="Times New Roman"/>
                <w:bCs/>
                <w:lang w:val="ky-KG"/>
              </w:rPr>
              <w:t>дуруу</w:t>
            </w:r>
          </w:p>
        </w:tc>
        <w:tc>
          <w:tcPr>
            <w:tcW w:w="3236" w:type="dxa"/>
            <w:gridSpan w:val="6"/>
          </w:tcPr>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lang w:val="ky-KG"/>
              </w:rPr>
              <w:t>Куу-Майдан, Шанкол айылдарында  суусунун жээгине чакан  ГЭС куруу, жабдууларды сатып алуу (кубаттуулугу менен Кеңеш айыл аймагын камсыздайт)</w:t>
            </w:r>
          </w:p>
        </w:tc>
        <w:tc>
          <w:tcPr>
            <w:tcW w:w="2570" w:type="dxa"/>
            <w:gridSpan w:val="7"/>
          </w:tcPr>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lang w:val="ky-KG"/>
              </w:rPr>
              <w:t xml:space="preserve">2030-жылга чейин ГЭСти ишке киргизүү, электр энергияны үнɵмдɵɵгɵ жана борбордук электр линиясына жеңилдик берет </w:t>
            </w:r>
          </w:p>
        </w:tc>
        <w:tc>
          <w:tcPr>
            <w:tcW w:w="1824" w:type="dxa"/>
            <w:gridSpan w:val="3"/>
          </w:tcPr>
          <w:p w:rsidR="002C0DC2" w:rsidRPr="00655F98" w:rsidRDefault="002C0DC2" w:rsidP="005E5CB4">
            <w:pPr>
              <w:jc w:val="right"/>
              <w:rPr>
                <w:rFonts w:ascii="Times New Roman" w:eastAsia="Calibri" w:hAnsi="Times New Roman" w:cs="Times New Roman"/>
                <w:bCs/>
              </w:rPr>
            </w:pPr>
            <w:r w:rsidRPr="00655F98">
              <w:rPr>
                <w:rFonts w:ascii="Times New Roman" w:eastAsia="Calibri" w:hAnsi="Times New Roman" w:cs="Times New Roman"/>
                <w:bCs/>
              </w:rPr>
              <w:t>10 000 000</w:t>
            </w:r>
          </w:p>
        </w:tc>
      </w:tr>
      <w:tr w:rsidR="002C0DC2" w:rsidRPr="00655F98" w:rsidTr="005E5CB4">
        <w:tc>
          <w:tcPr>
            <w:tcW w:w="2577" w:type="dxa"/>
          </w:tcPr>
          <w:p w:rsidR="002C0DC2" w:rsidRPr="00655F98" w:rsidRDefault="002C0DC2" w:rsidP="005E5CB4">
            <w:pPr>
              <w:rPr>
                <w:rFonts w:ascii="Times New Roman" w:eastAsia="Calibri" w:hAnsi="Times New Roman" w:cs="Times New Roman"/>
                <w:bCs/>
              </w:rPr>
            </w:pPr>
            <w:r w:rsidRPr="00655F98">
              <w:rPr>
                <w:rFonts w:ascii="Times New Roman" w:hAnsi="Times New Roman" w:cs="Times New Roman"/>
                <w:bCs/>
                <w:lang w:val="ky-KG"/>
              </w:rPr>
              <w:t>Дыйкандарды сапаттуу үрөн менен камсыздоого көмөктөшүү</w:t>
            </w:r>
          </w:p>
        </w:tc>
        <w:tc>
          <w:tcPr>
            <w:tcW w:w="3236" w:type="dxa"/>
            <w:gridSpan w:val="6"/>
          </w:tcPr>
          <w:p w:rsidR="002C0DC2" w:rsidRPr="00655F98" w:rsidRDefault="002C0DC2" w:rsidP="005E5CB4">
            <w:pPr>
              <w:rPr>
                <w:rFonts w:ascii="Times New Roman" w:hAnsi="Times New Roman" w:cs="Times New Roman"/>
                <w:bCs/>
              </w:rPr>
            </w:pPr>
            <w:r w:rsidRPr="00655F98">
              <w:rPr>
                <w:rFonts w:ascii="Times New Roman" w:hAnsi="Times New Roman" w:cs="Times New Roman"/>
                <w:bCs/>
              </w:rPr>
              <w:t>Дыйкандарды сапаттуу ү</w:t>
            </w:r>
            <w:proofErr w:type="gramStart"/>
            <w:r w:rsidRPr="00655F98">
              <w:rPr>
                <w:rFonts w:ascii="Times New Roman" w:hAnsi="Times New Roman" w:cs="Times New Roman"/>
                <w:bCs/>
              </w:rPr>
              <w:t>р</w:t>
            </w:r>
            <w:proofErr w:type="gramEnd"/>
            <w:r w:rsidRPr="00655F98">
              <w:rPr>
                <w:rFonts w:ascii="Times New Roman" w:hAnsi="Times New Roman" w:cs="Times New Roman"/>
                <w:bCs/>
              </w:rPr>
              <w:t xml:space="preserve">өн менен камсыз кылуу </w:t>
            </w:r>
          </w:p>
          <w:p w:rsidR="002C0DC2" w:rsidRPr="00655F98" w:rsidRDefault="002C0DC2" w:rsidP="005E5CB4">
            <w:pPr>
              <w:rPr>
                <w:rFonts w:ascii="Times New Roman" w:eastAsia="Calibri" w:hAnsi="Times New Roman" w:cs="Times New Roman"/>
                <w:bCs/>
                <w:lang w:val="ky-KG"/>
              </w:rPr>
            </w:pPr>
          </w:p>
        </w:tc>
        <w:tc>
          <w:tcPr>
            <w:tcW w:w="2570" w:type="dxa"/>
            <w:gridSpan w:val="7"/>
          </w:tcPr>
          <w:p w:rsidR="002C0DC2" w:rsidRPr="00655F98" w:rsidRDefault="002C0DC2" w:rsidP="005E5CB4">
            <w:pPr>
              <w:rPr>
                <w:rFonts w:ascii="Times New Roman" w:eastAsia="Calibri" w:hAnsi="Times New Roman" w:cs="Times New Roman"/>
                <w:bCs/>
                <w:lang w:val="ky-KG"/>
              </w:rPr>
            </w:pPr>
            <w:r w:rsidRPr="00655F98">
              <w:rPr>
                <w:rFonts w:ascii="Times New Roman" w:hAnsi="Times New Roman" w:cs="Times New Roman"/>
                <w:bCs/>
                <w:lang w:val="ky-KG"/>
              </w:rPr>
              <w:t>Өсүмдүктөрдүн түшүмдүүлүгүн жана сапатын жогорулатуу, жергиликтүү тургундардын агро сабаттуулугун жогорулатуу</w:t>
            </w:r>
          </w:p>
        </w:tc>
        <w:tc>
          <w:tcPr>
            <w:tcW w:w="1824" w:type="dxa"/>
            <w:gridSpan w:val="3"/>
          </w:tcPr>
          <w:p w:rsidR="002C0DC2" w:rsidRPr="00655F98" w:rsidRDefault="002C0DC2" w:rsidP="005E5CB4">
            <w:pPr>
              <w:jc w:val="right"/>
              <w:rPr>
                <w:rFonts w:ascii="Times New Roman" w:eastAsia="Calibri" w:hAnsi="Times New Roman" w:cs="Times New Roman"/>
                <w:bCs/>
              </w:rPr>
            </w:pPr>
            <w:r w:rsidRPr="00655F98">
              <w:rPr>
                <w:rFonts w:ascii="Times New Roman" w:hAnsi="Times New Roman" w:cs="Times New Roman"/>
                <w:bCs/>
                <w:lang w:val="ky-KG"/>
              </w:rPr>
              <w:t>1 000 000</w:t>
            </w:r>
          </w:p>
        </w:tc>
      </w:tr>
      <w:tr w:rsidR="002C0DC2" w:rsidRPr="00655F98" w:rsidTr="005E5CB4">
        <w:tc>
          <w:tcPr>
            <w:tcW w:w="2577" w:type="dxa"/>
          </w:tcPr>
          <w:p w:rsidR="002C0DC2" w:rsidRPr="00655F98" w:rsidRDefault="002C0DC2" w:rsidP="005E5CB4">
            <w:pPr>
              <w:rPr>
                <w:rFonts w:ascii="Times New Roman" w:hAnsi="Times New Roman" w:cs="Times New Roman"/>
                <w:bCs/>
                <w:lang w:val="ky-KG"/>
              </w:rPr>
            </w:pPr>
          </w:p>
        </w:tc>
        <w:tc>
          <w:tcPr>
            <w:tcW w:w="3236" w:type="dxa"/>
            <w:gridSpan w:val="6"/>
          </w:tcPr>
          <w:p w:rsidR="002C0DC2" w:rsidRPr="00655F98" w:rsidRDefault="002C0DC2" w:rsidP="005E5CB4">
            <w:pPr>
              <w:rPr>
                <w:rFonts w:ascii="Times New Roman" w:hAnsi="Times New Roman" w:cs="Times New Roman"/>
                <w:bCs/>
              </w:rPr>
            </w:pPr>
          </w:p>
        </w:tc>
        <w:tc>
          <w:tcPr>
            <w:tcW w:w="2570" w:type="dxa"/>
            <w:gridSpan w:val="7"/>
          </w:tcPr>
          <w:p w:rsidR="002C0DC2" w:rsidRPr="00655F98" w:rsidRDefault="002C0DC2" w:rsidP="005E5CB4">
            <w:pPr>
              <w:rPr>
                <w:rFonts w:ascii="Times New Roman" w:hAnsi="Times New Roman" w:cs="Times New Roman"/>
                <w:bCs/>
                <w:lang w:val="ky-KG"/>
              </w:rPr>
            </w:pPr>
          </w:p>
        </w:tc>
        <w:tc>
          <w:tcPr>
            <w:tcW w:w="1824" w:type="dxa"/>
            <w:gridSpan w:val="3"/>
          </w:tcPr>
          <w:p w:rsidR="002C0DC2" w:rsidRPr="00655F98" w:rsidRDefault="002C0DC2" w:rsidP="005E5CB4">
            <w:pPr>
              <w:jc w:val="right"/>
              <w:rPr>
                <w:rFonts w:ascii="Times New Roman" w:hAnsi="Times New Roman" w:cs="Times New Roman"/>
                <w:bCs/>
                <w:lang w:val="ky-KG"/>
              </w:rPr>
            </w:pPr>
          </w:p>
        </w:tc>
      </w:tr>
      <w:tr w:rsidR="002C0DC2" w:rsidRPr="00655F98" w:rsidTr="005E5CB4">
        <w:tc>
          <w:tcPr>
            <w:tcW w:w="8383" w:type="dxa"/>
            <w:gridSpan w:val="14"/>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БАРДЫГЫ бюджеттик инвестициялар</w:t>
            </w:r>
          </w:p>
        </w:tc>
        <w:tc>
          <w:tcPr>
            <w:tcW w:w="1824" w:type="dxa"/>
            <w:gridSpan w:val="3"/>
          </w:tcPr>
          <w:p w:rsidR="002C0DC2" w:rsidRPr="00655F98" w:rsidRDefault="002C0DC2" w:rsidP="005E5CB4">
            <w:pPr>
              <w:rPr>
                <w:rFonts w:ascii="Times New Roman" w:eastAsia="Calibri" w:hAnsi="Times New Roman" w:cs="Times New Roman"/>
                <w:b/>
                <w:bCs/>
                <w:lang w:val="ky-KG"/>
              </w:rPr>
            </w:pPr>
            <w:r w:rsidRPr="00655F98">
              <w:rPr>
                <w:rFonts w:ascii="Times New Roman" w:eastAsia="Calibri" w:hAnsi="Times New Roman" w:cs="Times New Roman"/>
                <w:b/>
                <w:bCs/>
                <w:lang w:val="ky-KG"/>
              </w:rPr>
              <w:t>1 000 000</w:t>
            </w:r>
          </w:p>
        </w:tc>
      </w:tr>
      <w:tr w:rsidR="002C0DC2" w:rsidRPr="00655F98" w:rsidTr="005E5CB4">
        <w:tc>
          <w:tcPr>
            <w:tcW w:w="8383" w:type="dxa"/>
            <w:gridSpan w:val="14"/>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 xml:space="preserve">БАРДЫГЫ </w:t>
            </w:r>
            <w:proofErr w:type="gramStart"/>
            <w:r w:rsidRPr="00655F98">
              <w:rPr>
                <w:rFonts w:ascii="Times New Roman" w:eastAsia="Calibri" w:hAnsi="Times New Roman" w:cs="Times New Roman"/>
                <w:b/>
                <w:bCs/>
              </w:rPr>
              <w:t>тике</w:t>
            </w:r>
            <w:proofErr w:type="gramEnd"/>
            <w:r w:rsidRPr="00655F98">
              <w:rPr>
                <w:rFonts w:ascii="Times New Roman" w:eastAsia="Calibri" w:hAnsi="Times New Roman" w:cs="Times New Roman"/>
                <w:b/>
                <w:bCs/>
              </w:rPr>
              <w:t xml:space="preserve"> инвестиция</w:t>
            </w:r>
            <w:r w:rsidRPr="00655F98">
              <w:rPr>
                <w:rFonts w:ascii="Times New Roman" w:eastAsia="Calibri" w:hAnsi="Times New Roman" w:cs="Times New Roman"/>
                <w:b/>
                <w:bCs/>
                <w:lang w:val="ky-KG"/>
              </w:rPr>
              <w:t>лар</w:t>
            </w:r>
          </w:p>
        </w:tc>
        <w:tc>
          <w:tcPr>
            <w:tcW w:w="1824" w:type="dxa"/>
            <w:gridSpan w:val="3"/>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10 000 000</w:t>
            </w:r>
          </w:p>
        </w:tc>
      </w:tr>
      <w:tr w:rsidR="002C0DC2" w:rsidRPr="00655F98" w:rsidTr="005E5CB4">
        <w:tc>
          <w:tcPr>
            <w:tcW w:w="10207" w:type="dxa"/>
            <w:gridSpan w:val="17"/>
            <w:tcBorders>
              <w:bottom w:val="nil"/>
            </w:tcBorders>
            <w:shd w:val="clear" w:color="auto" w:fill="D9D9D9" w:themeFill="background1" w:themeFillShade="D9"/>
          </w:tcPr>
          <w:p w:rsidR="002C0DC2" w:rsidRPr="00655F98" w:rsidRDefault="002C0DC2" w:rsidP="005E5CB4">
            <w:pPr>
              <w:rPr>
                <w:rFonts w:ascii="Times New Roman" w:eastAsia="Calibri" w:hAnsi="Times New Roman" w:cs="Times New Roman"/>
                <w:b/>
                <w:bCs/>
              </w:rPr>
            </w:pP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5-БӨЛҮМ. ИНКЛЮЗИВДҮҮ ӨНҮГҮҮ</w:t>
            </w:r>
          </w:p>
        </w:tc>
        <w:tc>
          <w:tcPr>
            <w:tcW w:w="2955" w:type="dxa"/>
            <w:gridSpan w:val="6"/>
            <w:tcBorders>
              <w:top w:val="nil"/>
            </w:tcBorders>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rPr>
          <w:trHeight w:val="136"/>
        </w:trPr>
        <w:tc>
          <w:tcPr>
            <w:tcW w:w="10207" w:type="dxa"/>
            <w:gridSpan w:val="17"/>
          </w:tcPr>
          <w:p w:rsidR="002C0DC2" w:rsidRPr="00655F98" w:rsidRDefault="002C0DC2" w:rsidP="005E5CB4">
            <w:pPr>
              <w:rPr>
                <w:rFonts w:ascii="Times New Roman" w:eastAsia="Calibri" w:hAnsi="Times New Roman" w:cs="Times New Roman"/>
                <w:b/>
                <w:bCs/>
                <w:i/>
                <w:iCs/>
              </w:rPr>
            </w:pP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5.1. (таблица) Инклюзив</w:t>
            </w:r>
            <w:r w:rsidRPr="00655F98">
              <w:rPr>
                <w:rFonts w:ascii="Times New Roman" w:eastAsia="Calibri" w:hAnsi="Times New Roman" w:cs="Times New Roman"/>
                <w:b/>
                <w:bCs/>
                <w:lang w:val="ky-KG"/>
              </w:rPr>
              <w:t xml:space="preserve">дүү өнүгүү </w:t>
            </w:r>
            <w:r w:rsidRPr="00655F98">
              <w:rPr>
                <w:rFonts w:ascii="Times New Roman" w:eastAsia="Calibri" w:hAnsi="Times New Roman" w:cs="Times New Roman"/>
                <w:b/>
                <w:bCs/>
              </w:rPr>
              <w:t>(</w:t>
            </w:r>
            <w:r w:rsidRPr="00655F98">
              <w:rPr>
                <w:rFonts w:ascii="Times New Roman" w:eastAsia="Calibri" w:hAnsi="Times New Roman" w:cs="Times New Roman"/>
                <w:b/>
                <w:bCs/>
                <w:lang w:val="ky-KG"/>
              </w:rPr>
              <w:t>адам</w:t>
            </w:r>
            <w:r w:rsidRPr="00655F98">
              <w:rPr>
                <w:rFonts w:ascii="Times New Roman" w:eastAsia="Calibri" w:hAnsi="Times New Roman" w:cs="Times New Roman"/>
                <w:b/>
                <w:bCs/>
              </w:rPr>
              <w:t>)</w:t>
            </w:r>
          </w:p>
        </w:tc>
        <w:tc>
          <w:tcPr>
            <w:tcW w:w="2955" w:type="dxa"/>
            <w:gridSpan w:val="6"/>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rPr>
          <w:trHeight w:val="282"/>
        </w:trPr>
        <w:tc>
          <w:tcPr>
            <w:tcW w:w="2577" w:type="dxa"/>
            <w:vMerge w:val="restart"/>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Категория</w:t>
            </w:r>
          </w:p>
        </w:tc>
        <w:tc>
          <w:tcPr>
            <w:tcW w:w="3682" w:type="dxa"/>
            <w:gridSpan w:val="8"/>
            <w:noWrap/>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eastAsia="ru-RU"/>
              </w:rPr>
              <w:t>факт</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val="ky-KG" w:eastAsia="ru-RU"/>
              </w:rPr>
              <w:t>күтүлгөн</w:t>
            </w:r>
            <w:r w:rsidRPr="00655F98">
              <w:rPr>
                <w:rFonts w:ascii="Times New Roman" w:eastAsia="Times New Roman" w:hAnsi="Times New Roman" w:cs="Times New Roman"/>
                <w:b/>
                <w:bCs/>
                <w:i/>
                <w:iCs/>
                <w:lang w:eastAsia="ru-RU"/>
              </w:rPr>
              <w:t>.</w:t>
            </w:r>
          </w:p>
        </w:tc>
        <w:tc>
          <w:tcPr>
            <w:tcW w:w="2955" w:type="dxa"/>
            <w:gridSpan w:val="6"/>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eastAsia="ru-RU"/>
              </w:rPr>
              <w:t>прогноз</w:t>
            </w:r>
          </w:p>
        </w:tc>
      </w:tr>
      <w:tr w:rsidR="002C0DC2" w:rsidRPr="00655F98" w:rsidTr="005E5CB4">
        <w:trPr>
          <w:trHeight w:val="282"/>
        </w:trPr>
        <w:tc>
          <w:tcPr>
            <w:tcW w:w="2577" w:type="dxa"/>
            <w:vMerge/>
            <w:noWrap/>
          </w:tcPr>
          <w:p w:rsidR="002C0DC2" w:rsidRPr="00655F98" w:rsidRDefault="002C0DC2" w:rsidP="005E5CB4">
            <w:pPr>
              <w:rPr>
                <w:rFonts w:ascii="Times New Roman" w:eastAsia="Times New Roman" w:hAnsi="Times New Roman" w:cs="Times New Roman"/>
                <w:b/>
                <w:bCs/>
                <w:lang w:eastAsia="ru-RU"/>
              </w:rPr>
            </w:pPr>
          </w:p>
        </w:tc>
        <w:tc>
          <w:tcPr>
            <w:tcW w:w="1420" w:type="dxa"/>
            <w:gridSpan w:val="3"/>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2021 г.</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2022 г.</w:t>
            </w:r>
          </w:p>
        </w:tc>
        <w:tc>
          <w:tcPr>
            <w:tcW w:w="1128" w:type="dxa"/>
            <w:gridSpan w:val="3"/>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2023 г.</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2024 г.</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2025 г.</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2026 г.</w:t>
            </w:r>
          </w:p>
        </w:tc>
        <w:tc>
          <w:tcPr>
            <w:tcW w:w="932" w:type="dxa"/>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2027 г.</w:t>
            </w:r>
          </w:p>
        </w:tc>
      </w:tr>
      <w:tr w:rsidR="002C0DC2" w:rsidRPr="00655F98" w:rsidTr="005E5CB4">
        <w:trPr>
          <w:trHeight w:val="282"/>
        </w:trPr>
        <w:tc>
          <w:tcPr>
            <w:tcW w:w="2577" w:type="dxa"/>
            <w:noWrap/>
          </w:tcPr>
          <w:p w:rsidR="002C0DC2" w:rsidRPr="00655F98" w:rsidRDefault="002C0DC2" w:rsidP="005E5CB4">
            <w:pPr>
              <w:rPr>
                <w:rFonts w:ascii="Times New Roman" w:eastAsia="Times New Roman" w:hAnsi="Times New Roman" w:cs="Times New Roman"/>
                <w:bCs/>
                <w:lang w:val="ky-KG" w:eastAsia="ru-RU"/>
              </w:rPr>
            </w:pPr>
            <w:r w:rsidRPr="00655F98">
              <w:rPr>
                <w:rFonts w:ascii="Times New Roman" w:eastAsia="Calibri" w:hAnsi="Times New Roman" w:cs="Times New Roman"/>
                <w:bCs/>
              </w:rPr>
              <w:t xml:space="preserve">Иштей ала турган </w:t>
            </w:r>
            <w:r w:rsidRPr="00655F98">
              <w:rPr>
                <w:rFonts w:ascii="Times New Roman" w:eastAsia="Calibri" w:hAnsi="Times New Roman" w:cs="Times New Roman"/>
                <w:bCs/>
                <w:lang w:val="ky-KG"/>
              </w:rPr>
              <w:t xml:space="preserve"> ДМЧ адамдар</w:t>
            </w:r>
            <w:r w:rsidRPr="00655F98">
              <w:rPr>
                <w:rFonts w:ascii="Times New Roman" w:eastAsia="Calibri" w:hAnsi="Times New Roman" w:cs="Times New Roman"/>
                <w:bCs/>
              </w:rPr>
              <w:t xml:space="preserve"> </w:t>
            </w:r>
            <w:r w:rsidRPr="00655F98">
              <w:rPr>
                <w:rFonts w:ascii="Times New Roman" w:eastAsia="Calibri" w:hAnsi="Times New Roman" w:cs="Times New Roman"/>
                <w:bCs/>
                <w:lang w:val="ky-KG"/>
              </w:rPr>
              <w:t xml:space="preserve"> </w:t>
            </w:r>
            <w:r w:rsidRPr="00655F98">
              <w:rPr>
                <w:rFonts w:ascii="Times New Roman" w:eastAsia="Calibri" w:hAnsi="Times New Roman" w:cs="Times New Roman"/>
                <w:bCs/>
              </w:rPr>
              <w:t xml:space="preserve"> </w:t>
            </w:r>
            <w:r w:rsidRPr="00655F98">
              <w:rPr>
                <w:rFonts w:ascii="Times New Roman" w:eastAsia="Calibri" w:hAnsi="Times New Roman" w:cs="Times New Roman"/>
                <w:bCs/>
                <w:lang w:val="ky-KG"/>
              </w:rPr>
              <w:t xml:space="preserve"> </w:t>
            </w:r>
          </w:p>
        </w:tc>
        <w:tc>
          <w:tcPr>
            <w:tcW w:w="1420" w:type="dxa"/>
            <w:gridSpan w:val="3"/>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lang w:val="ky-KG" w:eastAsia="ru-RU"/>
              </w:rPr>
              <w:t>125</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127</w:t>
            </w:r>
          </w:p>
        </w:tc>
        <w:tc>
          <w:tcPr>
            <w:tcW w:w="1128"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130</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132</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132</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132</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132</w:t>
            </w:r>
          </w:p>
        </w:tc>
      </w:tr>
      <w:tr w:rsidR="002C0DC2" w:rsidRPr="00655F98" w:rsidTr="005E5CB4">
        <w:trPr>
          <w:trHeight w:val="282"/>
        </w:trPr>
        <w:tc>
          <w:tcPr>
            <w:tcW w:w="2577" w:type="dxa"/>
            <w:noWrap/>
          </w:tcPr>
          <w:p w:rsidR="002C0DC2" w:rsidRPr="00655F98" w:rsidRDefault="002C0DC2" w:rsidP="005E5CB4">
            <w:pPr>
              <w:rPr>
                <w:rFonts w:ascii="Times New Roman" w:eastAsia="Times New Roman" w:hAnsi="Times New Roman" w:cs="Times New Roman"/>
                <w:bCs/>
                <w:lang w:val="ky-KG" w:eastAsia="ru-RU"/>
              </w:rPr>
            </w:pPr>
            <w:r w:rsidRPr="00655F98">
              <w:rPr>
                <w:rFonts w:ascii="Times New Roman" w:eastAsia="Calibri" w:hAnsi="Times New Roman" w:cs="Times New Roman"/>
                <w:bCs/>
              </w:rPr>
              <w:lastRenderedPageBreak/>
              <w:t xml:space="preserve">Иштей албаган оор майыптыгы бар адамдар </w:t>
            </w:r>
            <w:r w:rsidRPr="00655F98">
              <w:rPr>
                <w:rFonts w:ascii="Times New Roman" w:eastAsia="Calibri" w:hAnsi="Times New Roman" w:cs="Times New Roman"/>
                <w:bCs/>
                <w:lang w:val="ky-KG"/>
              </w:rPr>
              <w:t xml:space="preserve"> </w:t>
            </w:r>
          </w:p>
        </w:tc>
        <w:tc>
          <w:tcPr>
            <w:tcW w:w="1420" w:type="dxa"/>
            <w:gridSpan w:val="3"/>
            <w:noWrap/>
          </w:tcPr>
          <w:p w:rsidR="002C0DC2" w:rsidRPr="00655F98" w:rsidRDefault="002C0DC2" w:rsidP="005E5CB4">
            <w:pPr>
              <w:jc w:val="center"/>
              <w:rPr>
                <w:rFonts w:ascii="Times New Roman" w:eastAsia="Times New Roman" w:hAnsi="Times New Roman" w:cs="Times New Roman"/>
                <w:bCs/>
                <w:lang w:eastAsia="ru-RU"/>
              </w:rPr>
            </w:pPr>
          </w:p>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8</w:t>
            </w:r>
          </w:p>
        </w:tc>
        <w:tc>
          <w:tcPr>
            <w:tcW w:w="1134" w:type="dxa"/>
            <w:gridSpan w:val="2"/>
            <w:noWrap/>
          </w:tcPr>
          <w:p w:rsidR="002C0DC2" w:rsidRPr="00655F98" w:rsidRDefault="002C0DC2" w:rsidP="005E5CB4">
            <w:pPr>
              <w:jc w:val="center"/>
              <w:rPr>
                <w:rFonts w:ascii="Times New Roman" w:eastAsia="Times New Roman" w:hAnsi="Times New Roman" w:cs="Times New Roman"/>
                <w:bCs/>
                <w:lang w:eastAsia="ru-RU"/>
              </w:rPr>
            </w:pPr>
          </w:p>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8</w:t>
            </w:r>
          </w:p>
        </w:tc>
        <w:tc>
          <w:tcPr>
            <w:tcW w:w="1128" w:type="dxa"/>
            <w:gridSpan w:val="3"/>
            <w:noWrap/>
          </w:tcPr>
          <w:p w:rsidR="002C0DC2" w:rsidRPr="00655F98" w:rsidRDefault="002C0DC2" w:rsidP="005E5CB4">
            <w:pPr>
              <w:jc w:val="center"/>
              <w:rPr>
                <w:rFonts w:ascii="Times New Roman" w:eastAsia="Times New Roman" w:hAnsi="Times New Roman" w:cs="Times New Roman"/>
                <w:bCs/>
                <w:lang w:eastAsia="ru-RU"/>
              </w:rPr>
            </w:pPr>
          </w:p>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8</w:t>
            </w:r>
          </w:p>
        </w:tc>
        <w:tc>
          <w:tcPr>
            <w:tcW w:w="993" w:type="dxa"/>
            <w:gridSpan w:val="2"/>
            <w:noWrap/>
            <w:vAlign w:val="center"/>
          </w:tcPr>
          <w:p w:rsidR="002C0DC2" w:rsidRPr="00655F98" w:rsidRDefault="002C0DC2" w:rsidP="005E5CB4">
            <w:pP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 xml:space="preserve">     8</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8</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8</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8</w:t>
            </w:r>
          </w:p>
        </w:tc>
      </w:tr>
      <w:tr w:rsidR="002C0DC2" w:rsidRPr="00655F98" w:rsidTr="005E5CB4">
        <w:trPr>
          <w:trHeight w:val="282"/>
        </w:trPr>
        <w:tc>
          <w:tcPr>
            <w:tcW w:w="2577" w:type="dxa"/>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 xml:space="preserve">Өтө </w:t>
            </w:r>
            <w:r w:rsidRPr="00655F98">
              <w:rPr>
                <w:rFonts w:ascii="Times New Roman" w:eastAsia="Calibri" w:hAnsi="Times New Roman" w:cs="Times New Roman"/>
                <w:bCs/>
                <w:lang w:val="ky-KG"/>
              </w:rPr>
              <w:t xml:space="preserve">жакыр </w:t>
            </w:r>
            <w:r w:rsidRPr="00655F98">
              <w:rPr>
                <w:rFonts w:ascii="Times New Roman" w:eastAsia="Calibri" w:hAnsi="Times New Roman" w:cs="Times New Roman"/>
                <w:bCs/>
              </w:rPr>
              <w:t>адамдар</w:t>
            </w:r>
            <w:r w:rsidRPr="00655F98">
              <w:rPr>
                <w:rFonts w:ascii="Times New Roman" w:eastAsia="Calibri" w:hAnsi="Times New Roman" w:cs="Times New Roman"/>
                <w:bCs/>
                <w:lang w:val="en-US"/>
              </w:rPr>
              <w:t xml:space="preserve"> </w:t>
            </w:r>
          </w:p>
        </w:tc>
        <w:tc>
          <w:tcPr>
            <w:tcW w:w="1420" w:type="dxa"/>
            <w:gridSpan w:val="3"/>
            <w:noWrap/>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1604</w:t>
            </w:r>
          </w:p>
        </w:tc>
        <w:tc>
          <w:tcPr>
            <w:tcW w:w="1134" w:type="dxa"/>
            <w:gridSpan w:val="2"/>
            <w:noWrap/>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1564</w:t>
            </w:r>
          </w:p>
        </w:tc>
        <w:tc>
          <w:tcPr>
            <w:tcW w:w="1128" w:type="dxa"/>
            <w:gridSpan w:val="3"/>
            <w:noWrap/>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1548</w:t>
            </w:r>
          </w:p>
        </w:tc>
        <w:tc>
          <w:tcPr>
            <w:tcW w:w="993" w:type="dxa"/>
            <w:gridSpan w:val="2"/>
            <w:noWrap/>
            <w:vAlign w:val="center"/>
          </w:tcPr>
          <w:p w:rsidR="002C0DC2" w:rsidRPr="00655F98" w:rsidRDefault="002C0DC2" w:rsidP="005E5CB4">
            <w:pP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 xml:space="preserve">   1444</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1438</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1416</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1404</w:t>
            </w:r>
          </w:p>
        </w:tc>
      </w:tr>
      <w:tr w:rsidR="002C0DC2" w:rsidRPr="00655F98" w:rsidTr="005E5CB4">
        <w:trPr>
          <w:trHeight w:val="274"/>
        </w:trPr>
        <w:tc>
          <w:tcPr>
            <w:tcW w:w="2577" w:type="dxa"/>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Турмуштук оор кырдаалда</w:t>
            </w:r>
            <w:r w:rsidRPr="00655F98">
              <w:rPr>
                <w:rFonts w:ascii="Times New Roman" w:eastAsia="Calibri" w:hAnsi="Times New Roman" w:cs="Times New Roman"/>
                <w:bCs/>
                <w:lang w:val="ky-KG"/>
              </w:rPr>
              <w:t xml:space="preserve">гы </w:t>
            </w:r>
            <w:r w:rsidRPr="00655F98">
              <w:rPr>
                <w:rFonts w:ascii="Times New Roman" w:eastAsia="Calibri" w:hAnsi="Times New Roman" w:cs="Times New Roman"/>
                <w:bCs/>
              </w:rPr>
              <w:t xml:space="preserve">балдар </w:t>
            </w:r>
          </w:p>
        </w:tc>
        <w:tc>
          <w:tcPr>
            <w:tcW w:w="1420" w:type="dxa"/>
            <w:gridSpan w:val="3"/>
            <w:noWrap/>
          </w:tcPr>
          <w:p w:rsidR="002C0DC2" w:rsidRPr="00655F98" w:rsidRDefault="002C0DC2" w:rsidP="005E5CB4">
            <w:pPr>
              <w:jc w:val="center"/>
              <w:rPr>
                <w:rFonts w:ascii="Times New Roman" w:eastAsia="Times New Roman" w:hAnsi="Times New Roman" w:cs="Times New Roman"/>
                <w:bCs/>
                <w:lang w:eastAsia="ru-RU"/>
              </w:rPr>
            </w:pPr>
          </w:p>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w:t>
            </w:r>
          </w:p>
        </w:tc>
        <w:tc>
          <w:tcPr>
            <w:tcW w:w="1134" w:type="dxa"/>
            <w:gridSpan w:val="2"/>
            <w:noWrap/>
          </w:tcPr>
          <w:p w:rsidR="002C0DC2" w:rsidRPr="00655F98" w:rsidRDefault="002C0DC2" w:rsidP="005E5CB4">
            <w:pPr>
              <w:jc w:val="center"/>
              <w:rPr>
                <w:rFonts w:ascii="Times New Roman" w:eastAsia="Times New Roman" w:hAnsi="Times New Roman" w:cs="Times New Roman"/>
                <w:bCs/>
                <w:lang w:val="en-US" w:eastAsia="ru-RU"/>
              </w:rPr>
            </w:pPr>
          </w:p>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w:t>
            </w:r>
          </w:p>
        </w:tc>
        <w:tc>
          <w:tcPr>
            <w:tcW w:w="1128" w:type="dxa"/>
            <w:gridSpan w:val="3"/>
            <w:noWrap/>
          </w:tcPr>
          <w:p w:rsidR="002C0DC2" w:rsidRPr="00655F98" w:rsidRDefault="002C0DC2" w:rsidP="005E5CB4">
            <w:pPr>
              <w:jc w:val="center"/>
              <w:rPr>
                <w:rFonts w:ascii="Times New Roman" w:eastAsia="Times New Roman" w:hAnsi="Times New Roman" w:cs="Times New Roman"/>
                <w:bCs/>
                <w:lang w:val="en-US" w:eastAsia="ru-RU"/>
              </w:rPr>
            </w:pPr>
          </w:p>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7</w:t>
            </w: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rPr>
              <w:t>Турмуштук оор кырдаалда</w:t>
            </w:r>
            <w:r w:rsidRPr="00655F98">
              <w:rPr>
                <w:rFonts w:ascii="Times New Roman" w:eastAsia="Calibri" w:hAnsi="Times New Roman" w:cs="Times New Roman"/>
                <w:bCs/>
                <w:lang w:val="ky-KG"/>
              </w:rPr>
              <w:t>гы</w:t>
            </w:r>
            <w:r w:rsidRPr="00655F98">
              <w:rPr>
                <w:rFonts w:ascii="Times New Roman" w:eastAsia="Calibri" w:hAnsi="Times New Roman" w:cs="Times New Roman"/>
                <w:bCs/>
              </w:rPr>
              <w:t xml:space="preserve"> үй-бүлө</w:t>
            </w:r>
            <w:proofErr w:type="gramStart"/>
            <w:r w:rsidRPr="00655F98">
              <w:rPr>
                <w:rFonts w:ascii="Times New Roman" w:eastAsia="Calibri" w:hAnsi="Times New Roman" w:cs="Times New Roman"/>
                <w:bCs/>
              </w:rPr>
              <w:t>л</w:t>
            </w:r>
            <w:proofErr w:type="gramEnd"/>
            <w:r w:rsidRPr="00655F98">
              <w:rPr>
                <w:rFonts w:ascii="Times New Roman" w:eastAsia="Calibri" w:hAnsi="Times New Roman" w:cs="Times New Roman"/>
                <w:bCs/>
              </w:rPr>
              <w:t xml:space="preserve">өр </w:t>
            </w:r>
          </w:p>
        </w:tc>
        <w:tc>
          <w:tcPr>
            <w:tcW w:w="1420" w:type="dxa"/>
            <w:gridSpan w:val="3"/>
            <w:noWrap/>
          </w:tcPr>
          <w:p w:rsidR="002C0DC2" w:rsidRPr="00655F98" w:rsidRDefault="002C0DC2" w:rsidP="005E5CB4">
            <w:pPr>
              <w:jc w:val="center"/>
              <w:rPr>
                <w:rFonts w:ascii="Times New Roman" w:eastAsia="Times New Roman" w:hAnsi="Times New Roman" w:cs="Times New Roman"/>
                <w:bCs/>
                <w:lang w:eastAsia="ru-RU"/>
              </w:rPr>
            </w:pPr>
          </w:p>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401</w:t>
            </w:r>
          </w:p>
          <w:p w:rsidR="002C0DC2" w:rsidRPr="00655F98" w:rsidRDefault="002C0DC2" w:rsidP="005E5CB4">
            <w:pPr>
              <w:jc w:val="center"/>
              <w:rPr>
                <w:rFonts w:ascii="Times New Roman" w:eastAsia="Times New Roman" w:hAnsi="Times New Roman" w:cs="Times New Roman"/>
                <w:bCs/>
                <w:lang w:eastAsia="ru-RU"/>
              </w:rPr>
            </w:pPr>
          </w:p>
        </w:tc>
        <w:tc>
          <w:tcPr>
            <w:tcW w:w="1134" w:type="dxa"/>
            <w:gridSpan w:val="2"/>
            <w:noWrap/>
          </w:tcPr>
          <w:p w:rsidR="002C0DC2" w:rsidRPr="00655F98" w:rsidRDefault="002C0DC2" w:rsidP="005E5CB4">
            <w:pPr>
              <w:jc w:val="center"/>
              <w:rPr>
                <w:rFonts w:ascii="Times New Roman" w:eastAsia="Times New Roman" w:hAnsi="Times New Roman" w:cs="Times New Roman"/>
                <w:bCs/>
                <w:lang w:eastAsia="ru-RU"/>
              </w:rPr>
            </w:pPr>
          </w:p>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391</w:t>
            </w:r>
          </w:p>
          <w:p w:rsidR="002C0DC2" w:rsidRPr="00655F98" w:rsidRDefault="002C0DC2" w:rsidP="005E5CB4">
            <w:pPr>
              <w:jc w:val="center"/>
              <w:rPr>
                <w:rFonts w:ascii="Times New Roman" w:eastAsia="Times New Roman" w:hAnsi="Times New Roman" w:cs="Times New Roman"/>
                <w:bCs/>
                <w:lang w:eastAsia="ru-RU"/>
              </w:rPr>
            </w:pPr>
          </w:p>
        </w:tc>
        <w:tc>
          <w:tcPr>
            <w:tcW w:w="1128" w:type="dxa"/>
            <w:gridSpan w:val="3"/>
            <w:noWrap/>
          </w:tcPr>
          <w:p w:rsidR="002C0DC2" w:rsidRPr="00655F98" w:rsidRDefault="002C0DC2" w:rsidP="005E5CB4">
            <w:pPr>
              <w:jc w:val="center"/>
              <w:rPr>
                <w:rFonts w:ascii="Times New Roman" w:eastAsia="Times New Roman" w:hAnsi="Times New Roman" w:cs="Times New Roman"/>
                <w:bCs/>
                <w:lang w:eastAsia="ru-RU"/>
              </w:rPr>
            </w:pPr>
          </w:p>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387</w:t>
            </w:r>
          </w:p>
          <w:p w:rsidR="002C0DC2" w:rsidRPr="00655F98" w:rsidRDefault="002C0DC2" w:rsidP="005E5CB4">
            <w:pPr>
              <w:jc w:val="center"/>
              <w:rPr>
                <w:rFonts w:ascii="Times New Roman" w:eastAsia="Times New Roman" w:hAnsi="Times New Roman" w:cs="Times New Roman"/>
                <w:bCs/>
                <w:lang w:eastAsia="ru-RU"/>
              </w:rPr>
            </w:pP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361</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357</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357</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en-US" w:eastAsia="ru-RU"/>
              </w:rPr>
            </w:pPr>
            <w:r w:rsidRPr="00655F98">
              <w:rPr>
                <w:rFonts w:ascii="Times New Roman" w:eastAsia="Times New Roman" w:hAnsi="Times New Roman" w:cs="Times New Roman"/>
                <w:bCs/>
                <w:lang w:val="en-US" w:eastAsia="ru-RU"/>
              </w:rPr>
              <w:t>351</w:t>
            </w:r>
          </w:p>
        </w:tc>
      </w:tr>
      <w:tr w:rsidR="002C0DC2" w:rsidRPr="00655F98" w:rsidTr="005E5CB4">
        <w:trPr>
          <w:trHeight w:val="249"/>
        </w:trPr>
        <w:tc>
          <w:tcPr>
            <w:tcW w:w="2577" w:type="dxa"/>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Алыскы калктуу конуштардын калкы</w:t>
            </w:r>
            <w:r w:rsidRPr="00655F98">
              <w:rPr>
                <w:rFonts w:ascii="Times New Roman" w:eastAsia="Calibri" w:hAnsi="Times New Roman" w:cs="Times New Roman"/>
                <w:bCs/>
                <w:lang w:val="ky-KG"/>
              </w:rPr>
              <w:t xml:space="preserve"> </w:t>
            </w:r>
            <w:r w:rsidRPr="00655F98">
              <w:rPr>
                <w:rFonts w:ascii="Times New Roman" w:eastAsia="Calibri" w:hAnsi="Times New Roman" w:cs="Times New Roman"/>
                <w:bCs/>
              </w:rPr>
              <w:t>(</w:t>
            </w:r>
            <w:r w:rsidRPr="00655F98">
              <w:rPr>
                <w:rFonts w:ascii="Times New Roman" w:eastAsia="Calibri" w:hAnsi="Times New Roman" w:cs="Times New Roman"/>
                <w:bCs/>
                <w:lang w:val="ky-KG"/>
              </w:rPr>
              <w:t>Ак-Терек айылы</w:t>
            </w:r>
            <w:r w:rsidRPr="00655F98">
              <w:rPr>
                <w:rFonts w:ascii="Times New Roman" w:eastAsia="Calibri" w:hAnsi="Times New Roman" w:cs="Times New Roman"/>
                <w:bCs/>
              </w:rPr>
              <w:t>)</w:t>
            </w:r>
          </w:p>
        </w:tc>
        <w:tc>
          <w:tcPr>
            <w:tcW w:w="1420"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561</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572</w:t>
            </w:r>
          </w:p>
        </w:tc>
        <w:tc>
          <w:tcPr>
            <w:tcW w:w="1128"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580</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588</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594</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601</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612</w:t>
            </w:r>
          </w:p>
        </w:tc>
      </w:tr>
      <w:tr w:rsidR="002C0DC2" w:rsidRPr="00655F98" w:rsidTr="005E5CB4">
        <w:trPr>
          <w:trHeight w:val="258"/>
        </w:trPr>
        <w:tc>
          <w:tcPr>
            <w:tcW w:w="2577" w:type="dxa"/>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 xml:space="preserve">Эмгек мигранттарынын жашы </w:t>
            </w:r>
            <w:r w:rsidRPr="00655F98">
              <w:rPr>
                <w:rFonts w:ascii="Times New Roman" w:eastAsia="Calibri" w:hAnsi="Times New Roman" w:cs="Times New Roman"/>
                <w:bCs/>
                <w:lang w:val="ky-KG"/>
              </w:rPr>
              <w:t xml:space="preserve">18ге </w:t>
            </w:r>
            <w:r w:rsidRPr="00655F98">
              <w:rPr>
                <w:rFonts w:ascii="Times New Roman" w:eastAsia="Calibri" w:hAnsi="Times New Roman" w:cs="Times New Roman"/>
                <w:bCs/>
              </w:rPr>
              <w:t xml:space="preserve">жете элек балдары </w:t>
            </w:r>
          </w:p>
        </w:tc>
        <w:tc>
          <w:tcPr>
            <w:tcW w:w="1420" w:type="dxa"/>
            <w:gridSpan w:val="3"/>
            <w:noWrap/>
          </w:tcPr>
          <w:p w:rsidR="002C0DC2" w:rsidRPr="00655F98" w:rsidRDefault="002C0DC2" w:rsidP="005E5CB4">
            <w:pPr>
              <w:jc w:val="center"/>
              <w:rPr>
                <w:rFonts w:ascii="Times New Roman" w:eastAsia="Times New Roman" w:hAnsi="Times New Roman" w:cs="Times New Roman"/>
                <w:bCs/>
                <w:lang w:eastAsia="ru-RU"/>
              </w:rPr>
            </w:pPr>
          </w:p>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360</w:t>
            </w:r>
          </w:p>
        </w:tc>
        <w:tc>
          <w:tcPr>
            <w:tcW w:w="1134" w:type="dxa"/>
            <w:gridSpan w:val="2"/>
            <w:noWrap/>
          </w:tcPr>
          <w:p w:rsidR="002C0DC2" w:rsidRPr="00655F98" w:rsidRDefault="002C0DC2" w:rsidP="005E5CB4">
            <w:pPr>
              <w:jc w:val="center"/>
              <w:rPr>
                <w:rFonts w:ascii="Times New Roman" w:eastAsia="Times New Roman" w:hAnsi="Times New Roman" w:cs="Times New Roman"/>
                <w:bCs/>
                <w:lang w:eastAsia="ru-RU"/>
              </w:rPr>
            </w:pPr>
          </w:p>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386</w:t>
            </w:r>
          </w:p>
        </w:tc>
        <w:tc>
          <w:tcPr>
            <w:tcW w:w="1128" w:type="dxa"/>
            <w:gridSpan w:val="3"/>
            <w:noWrap/>
          </w:tcPr>
          <w:p w:rsidR="002C0DC2" w:rsidRPr="00655F98" w:rsidRDefault="002C0DC2" w:rsidP="005E5CB4">
            <w:pPr>
              <w:jc w:val="center"/>
              <w:rPr>
                <w:rFonts w:ascii="Times New Roman" w:eastAsia="Times New Roman" w:hAnsi="Times New Roman" w:cs="Times New Roman"/>
                <w:bCs/>
                <w:lang w:val="ky-KG" w:eastAsia="ru-RU"/>
              </w:rPr>
            </w:pPr>
          </w:p>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390</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Cs/>
                <w:highlight w:val="yellow"/>
                <w:lang w:val="ky-KG" w:eastAsia="ru-RU"/>
              </w:rPr>
            </w:pPr>
            <w:r w:rsidRPr="00655F98">
              <w:rPr>
                <w:rFonts w:ascii="Times New Roman" w:eastAsia="Times New Roman" w:hAnsi="Times New Roman" w:cs="Times New Roman"/>
                <w:bCs/>
                <w:lang w:val="ky-KG" w:eastAsia="ru-RU"/>
              </w:rPr>
              <w:t>402</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388</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360</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320</w:t>
            </w:r>
          </w:p>
        </w:tc>
      </w:tr>
      <w:tr w:rsidR="002C0DC2" w:rsidRPr="00655F98" w:rsidTr="005E5CB4">
        <w:trPr>
          <w:trHeight w:val="282"/>
        </w:trPr>
        <w:tc>
          <w:tcPr>
            <w:tcW w:w="2577" w:type="dxa"/>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Этникалык азчылык</w:t>
            </w:r>
            <w:r w:rsidRPr="00655F98">
              <w:rPr>
                <w:rFonts w:ascii="Times New Roman" w:eastAsia="Calibri" w:hAnsi="Times New Roman" w:cs="Times New Roman"/>
                <w:bCs/>
                <w:lang w:val="ky-KG"/>
              </w:rPr>
              <w:t xml:space="preserve">тагы адамдар  </w:t>
            </w:r>
          </w:p>
        </w:tc>
        <w:tc>
          <w:tcPr>
            <w:tcW w:w="1420"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4</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4</w:t>
            </w:r>
          </w:p>
        </w:tc>
        <w:tc>
          <w:tcPr>
            <w:tcW w:w="1128"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4</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4</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4</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4</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4</w:t>
            </w:r>
          </w:p>
        </w:tc>
      </w:tr>
      <w:tr w:rsidR="002C0DC2" w:rsidRPr="00655F98" w:rsidTr="005E5CB4">
        <w:trPr>
          <w:trHeight w:val="282"/>
        </w:trPr>
        <w:tc>
          <w:tcPr>
            <w:tcW w:w="2577" w:type="dxa"/>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Аялдар</w:t>
            </w:r>
            <w:r w:rsidRPr="00655F98">
              <w:rPr>
                <w:rFonts w:ascii="Times New Roman" w:eastAsia="Calibri" w:hAnsi="Times New Roman" w:cs="Times New Roman"/>
                <w:bCs/>
                <w:lang w:val="ky-KG"/>
              </w:rPr>
              <w:t xml:space="preserve"> </w:t>
            </w:r>
          </w:p>
        </w:tc>
        <w:tc>
          <w:tcPr>
            <w:tcW w:w="1420"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w:t>
            </w:r>
          </w:p>
        </w:tc>
        <w:tc>
          <w:tcPr>
            <w:tcW w:w="1128"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w:t>
            </w:r>
          </w:p>
        </w:tc>
      </w:tr>
      <w:tr w:rsidR="002C0DC2" w:rsidRPr="00655F98" w:rsidTr="005E5CB4">
        <w:trPr>
          <w:trHeight w:val="282"/>
        </w:trPr>
        <w:tc>
          <w:tcPr>
            <w:tcW w:w="2577" w:type="dxa"/>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Аялдар (калктын жалпы санынан%</w:t>
            </w:r>
            <w:proofErr w:type="gramStart"/>
            <w:r w:rsidRPr="00655F98">
              <w:rPr>
                <w:rFonts w:ascii="Times New Roman" w:eastAsia="Calibri" w:hAnsi="Times New Roman" w:cs="Times New Roman"/>
                <w:bCs/>
              </w:rPr>
              <w:t xml:space="preserve"> )</w:t>
            </w:r>
            <w:proofErr w:type="gramEnd"/>
          </w:p>
        </w:tc>
        <w:tc>
          <w:tcPr>
            <w:tcW w:w="1420"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w:t>
            </w:r>
          </w:p>
        </w:tc>
        <w:tc>
          <w:tcPr>
            <w:tcW w:w="1128"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w:t>
            </w:r>
          </w:p>
        </w:tc>
      </w:tr>
      <w:tr w:rsidR="002C0DC2" w:rsidRPr="00655F98" w:rsidTr="005E5CB4">
        <w:trPr>
          <w:trHeight w:val="280"/>
        </w:trPr>
        <w:tc>
          <w:tcPr>
            <w:tcW w:w="2577" w:type="dxa"/>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Улгайган (</w:t>
            </w:r>
            <w:r w:rsidRPr="00655F98">
              <w:rPr>
                <w:rFonts w:ascii="Times New Roman" w:eastAsia="Calibri" w:hAnsi="Times New Roman" w:cs="Times New Roman"/>
                <w:bCs/>
                <w:lang w:val="ky-KG"/>
              </w:rPr>
              <w:t>жалгыз</w:t>
            </w:r>
            <w:r w:rsidRPr="00655F98">
              <w:rPr>
                <w:rFonts w:ascii="Times New Roman" w:eastAsia="Calibri" w:hAnsi="Times New Roman" w:cs="Times New Roman"/>
                <w:bCs/>
              </w:rPr>
              <w:t>)</w:t>
            </w:r>
            <w:r w:rsidRPr="00655F98">
              <w:rPr>
                <w:rFonts w:ascii="Times New Roman" w:eastAsia="Calibri" w:hAnsi="Times New Roman" w:cs="Times New Roman"/>
                <w:bCs/>
                <w:lang w:val="ky-KG"/>
              </w:rPr>
              <w:t xml:space="preserve">  </w:t>
            </w:r>
          </w:p>
        </w:tc>
        <w:tc>
          <w:tcPr>
            <w:tcW w:w="1420" w:type="dxa"/>
            <w:gridSpan w:val="3"/>
            <w:noWrap/>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16</w:t>
            </w:r>
          </w:p>
        </w:tc>
        <w:tc>
          <w:tcPr>
            <w:tcW w:w="1134" w:type="dxa"/>
            <w:gridSpan w:val="2"/>
            <w:noWrap/>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16</w:t>
            </w:r>
          </w:p>
        </w:tc>
        <w:tc>
          <w:tcPr>
            <w:tcW w:w="1128" w:type="dxa"/>
            <w:gridSpan w:val="3"/>
            <w:noWrap/>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16</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16</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16</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14</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14</w:t>
            </w:r>
          </w:p>
        </w:tc>
      </w:tr>
      <w:tr w:rsidR="002C0DC2" w:rsidRPr="00655F98" w:rsidTr="005E5CB4">
        <w:trPr>
          <w:trHeight w:val="280"/>
        </w:trPr>
        <w:tc>
          <w:tcPr>
            <w:tcW w:w="2577" w:type="dxa"/>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Калктын жалпы санындагы калктын аялуу топторунун бардык категорияларынын (аялдардан тышкары) жалпы үлүш</w:t>
            </w:r>
            <w:proofErr w:type="gramStart"/>
            <w:r w:rsidRPr="00655F98">
              <w:rPr>
                <w:rFonts w:ascii="Times New Roman" w:eastAsia="Calibri" w:hAnsi="Times New Roman" w:cs="Times New Roman"/>
                <w:bCs/>
              </w:rPr>
              <w:t>ү (%)</w:t>
            </w:r>
            <w:proofErr w:type="gramEnd"/>
          </w:p>
        </w:tc>
        <w:tc>
          <w:tcPr>
            <w:tcW w:w="1420"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1,6</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1,7</w:t>
            </w:r>
          </w:p>
        </w:tc>
        <w:tc>
          <w:tcPr>
            <w:tcW w:w="1128" w:type="dxa"/>
            <w:gridSpan w:val="3"/>
            <w:noWrap/>
            <w:vAlign w:val="center"/>
          </w:tcPr>
          <w:p w:rsidR="002C0DC2" w:rsidRPr="00655F98" w:rsidRDefault="002C0DC2" w:rsidP="005E5CB4">
            <w:pP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 xml:space="preserve">   1,7</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1,6</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1,7</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1,7</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1,8</w:t>
            </w:r>
          </w:p>
        </w:tc>
      </w:tr>
      <w:tr w:rsidR="002C0DC2" w:rsidRPr="00655F98" w:rsidTr="005E5CB4">
        <w:trPr>
          <w:trHeight w:val="280"/>
        </w:trPr>
        <w:tc>
          <w:tcPr>
            <w:tcW w:w="2577" w:type="dxa"/>
          </w:tcPr>
          <w:p w:rsidR="002C0DC2" w:rsidRPr="00655F98" w:rsidRDefault="002C0DC2" w:rsidP="005E5CB4">
            <w:pPr>
              <w:ind w:right="-109"/>
              <w:rPr>
                <w:rFonts w:ascii="Times New Roman" w:eastAsia="Times New Roman" w:hAnsi="Times New Roman" w:cs="Times New Roman"/>
                <w:bCs/>
                <w:lang w:val="ky-KG" w:eastAsia="ru-RU"/>
              </w:rPr>
            </w:pPr>
            <w:r w:rsidRPr="00655F98">
              <w:rPr>
                <w:rFonts w:ascii="Times New Roman" w:eastAsia="Calibri" w:hAnsi="Times New Roman" w:cs="Times New Roman"/>
                <w:bCs/>
              </w:rPr>
              <w:t xml:space="preserve">Гендердик зомбулук учурлары </w:t>
            </w:r>
          </w:p>
        </w:tc>
        <w:tc>
          <w:tcPr>
            <w:tcW w:w="1420" w:type="dxa"/>
            <w:gridSpan w:val="3"/>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28" w:type="dxa"/>
            <w:gridSpan w:val="3"/>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32" w:type="dxa"/>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r>
      <w:tr w:rsidR="002C0DC2" w:rsidRPr="00655F98" w:rsidTr="005E5CB4">
        <w:trPr>
          <w:trHeight w:val="280"/>
        </w:trPr>
        <w:tc>
          <w:tcPr>
            <w:tcW w:w="10207" w:type="dxa"/>
            <w:gridSpan w:val="17"/>
            <w:vAlign w:val="center"/>
          </w:tcPr>
          <w:p w:rsidR="002C0DC2" w:rsidRPr="00655F98" w:rsidRDefault="002C0DC2" w:rsidP="005E5CB4">
            <w:pPr>
              <w:rPr>
                <w:rFonts w:ascii="Times New Roman" w:eastAsia="Times New Roman" w:hAnsi="Times New Roman" w:cs="Times New Roman"/>
                <w:b/>
                <w:bCs/>
                <w:lang w:eastAsia="ru-RU"/>
              </w:rPr>
            </w:pP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5.2. Учурдагы кырдаал</w:t>
            </w:r>
            <w:r w:rsidRPr="00655F98">
              <w:rPr>
                <w:rFonts w:ascii="Times New Roman" w:eastAsia="Calibri" w:hAnsi="Times New Roman" w:cs="Times New Roman"/>
                <w:b/>
                <w:bCs/>
                <w:lang w:val="ky-KG"/>
              </w:rPr>
              <w:t>га</w:t>
            </w:r>
            <w:r w:rsidRPr="00655F98">
              <w:rPr>
                <w:rFonts w:ascii="Times New Roman" w:eastAsia="Calibri" w:hAnsi="Times New Roman" w:cs="Times New Roman"/>
                <w:b/>
                <w:bCs/>
              </w:rPr>
              <w:t xml:space="preserve"> </w:t>
            </w:r>
            <w:proofErr w:type="gramStart"/>
            <w:r w:rsidRPr="00655F98">
              <w:rPr>
                <w:rFonts w:ascii="Times New Roman" w:eastAsia="Calibri" w:hAnsi="Times New Roman" w:cs="Times New Roman"/>
                <w:b/>
                <w:bCs/>
              </w:rPr>
              <w:t>анализ</w:t>
            </w:r>
            <w:r w:rsidRPr="00655F98">
              <w:rPr>
                <w:rFonts w:ascii="Times New Roman" w:eastAsia="Calibri" w:hAnsi="Times New Roman" w:cs="Times New Roman"/>
                <w:b/>
                <w:bCs/>
                <w:lang w:val="ky-KG"/>
              </w:rPr>
              <w:t xml:space="preserve"> ж</w:t>
            </w:r>
            <w:proofErr w:type="gramEnd"/>
            <w:r w:rsidRPr="00655F98">
              <w:rPr>
                <w:rFonts w:ascii="Times New Roman" w:eastAsia="Calibri" w:hAnsi="Times New Roman" w:cs="Times New Roman"/>
                <w:b/>
                <w:bCs/>
                <w:lang w:val="ky-KG"/>
              </w:rPr>
              <w:t>үргүзүү</w:t>
            </w:r>
          </w:p>
        </w:tc>
        <w:tc>
          <w:tcPr>
            <w:tcW w:w="2955" w:type="dxa"/>
            <w:gridSpan w:val="6"/>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c>
          <w:tcPr>
            <w:tcW w:w="10207" w:type="dxa"/>
            <w:gridSpan w:val="17"/>
            <w:vAlign w:val="center"/>
          </w:tcPr>
          <w:p w:rsidR="002C0DC2" w:rsidRPr="00655F98" w:rsidRDefault="002C0DC2" w:rsidP="002C0DC2">
            <w:pPr>
              <w:pStyle w:val="a0"/>
              <w:numPr>
                <w:ilvl w:val="0"/>
                <w:numId w:val="31"/>
              </w:numPr>
              <w:contextualSpacing/>
              <w:rPr>
                <w:rFonts w:eastAsia="Calibri"/>
                <w:bCs/>
                <w:iCs/>
                <w:sz w:val="22"/>
                <w:szCs w:val="22"/>
                <w:lang w:val="ky-KG"/>
              </w:rPr>
            </w:pPr>
            <w:r w:rsidRPr="00655F98">
              <w:rPr>
                <w:rFonts w:eastAsia="Calibri"/>
                <w:bCs/>
                <w:iCs/>
                <w:sz w:val="22"/>
                <w:szCs w:val="22"/>
                <w:lang w:val="ky-KG"/>
              </w:rPr>
              <w:t xml:space="preserve">Иштей ала турган ден соолугунун мумүнчүлүгү чектелген адамдар: </w:t>
            </w:r>
          </w:p>
          <w:p w:rsidR="002C0DC2" w:rsidRPr="00655F98" w:rsidRDefault="002C0DC2" w:rsidP="005E5CB4">
            <w:pPr>
              <w:ind w:left="360"/>
              <w:rPr>
                <w:rFonts w:ascii="Times New Roman" w:eastAsia="Calibri" w:hAnsi="Times New Roman" w:cs="Times New Roman"/>
                <w:bCs/>
                <w:iCs/>
                <w:lang w:val="ky-KG"/>
              </w:rPr>
            </w:pPr>
            <w:r w:rsidRPr="00655F98">
              <w:rPr>
                <w:rFonts w:ascii="Times New Roman" w:eastAsia="Calibri" w:hAnsi="Times New Roman" w:cs="Times New Roman"/>
                <w:bCs/>
                <w:iCs/>
                <w:lang w:val="ky-KG"/>
              </w:rPr>
              <w:t>Бүгүнкү күндө айыл аймагында жогорку катмардагы адамдардын саны жалпысынан 132. Шанкол айылында 43 адам, Куу-Майдан айылында 53 адам, Арбын айылында 36 адам. 2027-жылга карата туруктуу сакталып калууда</w:t>
            </w:r>
          </w:p>
          <w:p w:rsidR="002C0DC2" w:rsidRPr="00655F98" w:rsidRDefault="002C0DC2" w:rsidP="005E5CB4">
            <w:pPr>
              <w:ind w:left="176"/>
              <w:rPr>
                <w:rFonts w:ascii="Times New Roman" w:eastAsia="Calibri" w:hAnsi="Times New Roman" w:cs="Times New Roman"/>
                <w:bCs/>
                <w:iCs/>
              </w:rPr>
            </w:pPr>
            <w:r w:rsidRPr="00655F98">
              <w:rPr>
                <w:rFonts w:ascii="Times New Roman" w:eastAsia="Calibri" w:hAnsi="Times New Roman" w:cs="Times New Roman"/>
                <w:bCs/>
                <w:iCs/>
                <w:lang w:val="ky-KG"/>
              </w:rPr>
              <w:t xml:space="preserve"> </w:t>
            </w:r>
            <w:r w:rsidRPr="00655F98">
              <w:rPr>
                <w:rFonts w:ascii="Times New Roman" w:eastAsia="Calibri" w:hAnsi="Times New Roman" w:cs="Times New Roman"/>
                <w:bCs/>
                <w:iCs/>
              </w:rPr>
              <w:t>Кɵйгɵйлɵ</w:t>
            </w:r>
            <w:proofErr w:type="gramStart"/>
            <w:r w:rsidRPr="00655F98">
              <w:rPr>
                <w:rFonts w:ascii="Times New Roman" w:eastAsia="Calibri" w:hAnsi="Times New Roman" w:cs="Times New Roman"/>
                <w:bCs/>
                <w:iCs/>
              </w:rPr>
              <w:t>р</w:t>
            </w:r>
            <w:proofErr w:type="gramEnd"/>
            <w:r w:rsidRPr="00655F98">
              <w:rPr>
                <w:rFonts w:ascii="Times New Roman" w:eastAsia="Calibri" w:hAnsi="Times New Roman" w:cs="Times New Roman"/>
                <w:bCs/>
                <w:iCs/>
              </w:rPr>
              <w:t>:</w:t>
            </w:r>
          </w:p>
          <w:p w:rsidR="002C0DC2" w:rsidRPr="00655F98" w:rsidRDefault="002C0DC2" w:rsidP="005E5CB4">
            <w:pPr>
              <w:ind w:left="1380"/>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1.Билим денгээлинин төмөндүгү </w:t>
            </w:r>
          </w:p>
          <w:p w:rsidR="002C0DC2" w:rsidRPr="00655F98" w:rsidRDefault="002C0DC2" w:rsidP="002C0DC2">
            <w:pPr>
              <w:pStyle w:val="a0"/>
              <w:numPr>
                <w:ilvl w:val="0"/>
                <w:numId w:val="32"/>
              </w:numPr>
              <w:contextualSpacing/>
              <w:rPr>
                <w:rFonts w:eastAsia="Calibri"/>
                <w:bCs/>
                <w:iCs/>
                <w:sz w:val="22"/>
                <w:szCs w:val="22"/>
                <w:lang w:val="ky-KG"/>
              </w:rPr>
            </w:pPr>
            <w:r w:rsidRPr="00655F98">
              <w:rPr>
                <w:rFonts w:eastAsia="Calibri"/>
                <w:bCs/>
                <w:iCs/>
                <w:sz w:val="22"/>
                <w:szCs w:val="22"/>
                <w:lang w:val="ky-KG"/>
              </w:rPr>
              <w:t xml:space="preserve">Кесипке ээ болбогондугу </w:t>
            </w:r>
          </w:p>
          <w:p w:rsidR="002C0DC2" w:rsidRPr="00655F98" w:rsidRDefault="002C0DC2" w:rsidP="002C0DC2">
            <w:pPr>
              <w:pStyle w:val="a0"/>
              <w:numPr>
                <w:ilvl w:val="0"/>
                <w:numId w:val="32"/>
              </w:numPr>
              <w:contextualSpacing/>
              <w:rPr>
                <w:rFonts w:eastAsia="Calibri"/>
                <w:bCs/>
                <w:iCs/>
                <w:sz w:val="22"/>
                <w:szCs w:val="22"/>
                <w:lang w:val="ky-KG"/>
              </w:rPr>
            </w:pPr>
            <w:r w:rsidRPr="00655F98">
              <w:rPr>
                <w:rFonts w:eastAsia="Calibri"/>
                <w:bCs/>
                <w:iCs/>
                <w:sz w:val="22"/>
                <w:szCs w:val="22"/>
                <w:lang w:val="ky-KG"/>
              </w:rPr>
              <w:t xml:space="preserve">Каражаттардын жетишсиздиги </w:t>
            </w:r>
          </w:p>
          <w:p w:rsidR="002C0DC2" w:rsidRPr="00655F98" w:rsidRDefault="002C0DC2" w:rsidP="002C0DC2">
            <w:pPr>
              <w:pStyle w:val="a0"/>
              <w:numPr>
                <w:ilvl w:val="0"/>
                <w:numId w:val="32"/>
              </w:numPr>
              <w:contextualSpacing/>
              <w:rPr>
                <w:rFonts w:eastAsia="Calibri"/>
                <w:bCs/>
                <w:iCs/>
                <w:sz w:val="22"/>
                <w:szCs w:val="22"/>
                <w:lang w:val="ky-KG"/>
              </w:rPr>
            </w:pPr>
            <w:r w:rsidRPr="00655F98">
              <w:rPr>
                <w:rFonts w:eastAsia="Calibri"/>
                <w:bCs/>
                <w:iCs/>
                <w:sz w:val="22"/>
                <w:szCs w:val="22"/>
                <w:lang w:val="ky-KG"/>
              </w:rPr>
              <w:t xml:space="preserve">Жумуш орундарынын жетишсиздиги </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Иш-план:</w:t>
            </w:r>
          </w:p>
          <w:p w:rsidR="002C0DC2" w:rsidRPr="00655F98" w:rsidRDefault="002C0DC2" w:rsidP="002C0DC2">
            <w:pPr>
              <w:pStyle w:val="a0"/>
              <w:numPr>
                <w:ilvl w:val="0"/>
                <w:numId w:val="33"/>
              </w:numPr>
              <w:contextualSpacing/>
              <w:rPr>
                <w:rFonts w:eastAsia="Calibri"/>
                <w:bCs/>
                <w:iCs/>
                <w:sz w:val="22"/>
                <w:szCs w:val="22"/>
                <w:lang w:val="ky-KG"/>
              </w:rPr>
            </w:pPr>
            <w:r w:rsidRPr="00655F98">
              <w:rPr>
                <w:rFonts w:eastAsia="Calibri"/>
                <w:bCs/>
                <w:iCs/>
                <w:sz w:val="22"/>
                <w:szCs w:val="22"/>
                <w:lang w:val="ky-KG"/>
              </w:rPr>
              <w:t>Кол өнөрчүлүкө жана үй тиричилик техникаларын уйрөтүү боюнча иш чараларды уюштуруу</w:t>
            </w:r>
          </w:p>
          <w:p w:rsidR="002C0DC2" w:rsidRPr="00655F98" w:rsidRDefault="002C0DC2" w:rsidP="002C0DC2">
            <w:pPr>
              <w:pStyle w:val="a0"/>
              <w:numPr>
                <w:ilvl w:val="0"/>
                <w:numId w:val="33"/>
              </w:numPr>
              <w:contextualSpacing/>
              <w:rPr>
                <w:rFonts w:eastAsia="Calibri"/>
                <w:bCs/>
                <w:iCs/>
                <w:sz w:val="22"/>
                <w:szCs w:val="22"/>
                <w:lang w:val="ky-KG"/>
              </w:rPr>
            </w:pPr>
            <w:r w:rsidRPr="00655F98">
              <w:rPr>
                <w:rFonts w:eastAsia="Calibri"/>
                <w:bCs/>
                <w:iCs/>
                <w:sz w:val="22"/>
                <w:szCs w:val="22"/>
                <w:lang w:val="ky-KG"/>
              </w:rPr>
              <w:t xml:space="preserve">Жумушка орношууга көмөктөшүү </w:t>
            </w:r>
          </w:p>
          <w:p w:rsidR="002C0DC2" w:rsidRPr="00655F98" w:rsidRDefault="002C0DC2" w:rsidP="002C0DC2">
            <w:pPr>
              <w:pStyle w:val="a0"/>
              <w:numPr>
                <w:ilvl w:val="0"/>
                <w:numId w:val="33"/>
              </w:numPr>
              <w:contextualSpacing/>
              <w:rPr>
                <w:rFonts w:eastAsia="Calibri"/>
                <w:bCs/>
                <w:iCs/>
                <w:sz w:val="22"/>
                <w:szCs w:val="22"/>
                <w:lang w:val="ky-KG"/>
              </w:rPr>
            </w:pPr>
            <w:r w:rsidRPr="00655F98">
              <w:rPr>
                <w:rFonts w:eastAsia="Calibri"/>
                <w:bCs/>
                <w:iCs/>
                <w:sz w:val="22"/>
                <w:szCs w:val="22"/>
                <w:lang w:val="ky-KG"/>
              </w:rPr>
              <w:t xml:space="preserve">Кайрылуунун негизинде материалдык жардам көрсөтүү </w:t>
            </w:r>
          </w:p>
          <w:p w:rsidR="002C0DC2" w:rsidRPr="00655F98" w:rsidRDefault="002C0DC2" w:rsidP="002C0DC2">
            <w:pPr>
              <w:pStyle w:val="a0"/>
              <w:numPr>
                <w:ilvl w:val="0"/>
                <w:numId w:val="31"/>
              </w:numPr>
              <w:contextualSpacing/>
              <w:rPr>
                <w:rFonts w:eastAsia="Calibri"/>
                <w:bCs/>
                <w:iCs/>
                <w:sz w:val="22"/>
                <w:szCs w:val="22"/>
                <w:lang w:val="ky-KG"/>
              </w:rPr>
            </w:pPr>
            <w:r w:rsidRPr="00655F98">
              <w:rPr>
                <w:rFonts w:eastAsia="Calibri"/>
                <w:bCs/>
                <w:iCs/>
                <w:sz w:val="22"/>
                <w:szCs w:val="22"/>
                <w:lang w:val="ky-KG"/>
              </w:rPr>
              <w:t>Иштей албаган оор майыптыгы бар адамдар:</w:t>
            </w:r>
          </w:p>
          <w:p w:rsidR="002C0DC2" w:rsidRPr="00655F98" w:rsidRDefault="002C0DC2" w:rsidP="005E5CB4">
            <w:pPr>
              <w:ind w:left="360"/>
              <w:jc w:val="both"/>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Кенеш айыл аймагында ушул күнгө чейин 8 жаран каттоодо турат. Айыл өкмөтүнүн тийиштүү адистери  түзүлгөн график боюнча ар бир жаранга барып ал акыбалын сурап жана жергиликтүү бюджеттен бөлүнгөн материалдык жардамдарды жеткирип келүүдө.  </w:t>
            </w:r>
          </w:p>
          <w:p w:rsidR="002C0DC2" w:rsidRPr="00655F98" w:rsidRDefault="002C0DC2" w:rsidP="005E5CB4">
            <w:pPr>
              <w:ind w:left="176"/>
              <w:rPr>
                <w:rFonts w:ascii="Times New Roman" w:eastAsia="Calibri" w:hAnsi="Times New Roman" w:cs="Times New Roman"/>
                <w:bCs/>
                <w:iCs/>
              </w:rPr>
            </w:pPr>
            <w:r w:rsidRPr="00655F98">
              <w:rPr>
                <w:rFonts w:ascii="Times New Roman" w:eastAsia="Calibri" w:hAnsi="Times New Roman" w:cs="Times New Roman"/>
                <w:bCs/>
                <w:iCs/>
              </w:rPr>
              <w:t>Кɵйгɵйлɵ</w:t>
            </w:r>
            <w:proofErr w:type="gramStart"/>
            <w:r w:rsidRPr="00655F98">
              <w:rPr>
                <w:rFonts w:ascii="Times New Roman" w:eastAsia="Calibri" w:hAnsi="Times New Roman" w:cs="Times New Roman"/>
                <w:bCs/>
                <w:iCs/>
              </w:rPr>
              <w:t>р</w:t>
            </w:r>
            <w:proofErr w:type="gramEnd"/>
            <w:r w:rsidRPr="00655F98">
              <w:rPr>
                <w:rFonts w:ascii="Times New Roman" w:eastAsia="Calibri" w:hAnsi="Times New Roman" w:cs="Times New Roman"/>
                <w:bCs/>
                <w:iCs/>
              </w:rPr>
              <w:t>:</w:t>
            </w:r>
          </w:p>
          <w:p w:rsidR="002C0DC2" w:rsidRPr="00655F98" w:rsidRDefault="002C0DC2" w:rsidP="002C0DC2">
            <w:pPr>
              <w:pStyle w:val="a0"/>
              <w:numPr>
                <w:ilvl w:val="0"/>
                <w:numId w:val="34"/>
              </w:numPr>
              <w:contextualSpacing/>
              <w:rPr>
                <w:rFonts w:eastAsia="Calibri"/>
                <w:bCs/>
                <w:iCs/>
                <w:sz w:val="22"/>
                <w:szCs w:val="22"/>
                <w:lang w:val="ky-KG"/>
              </w:rPr>
            </w:pPr>
            <w:r w:rsidRPr="00655F98">
              <w:rPr>
                <w:rFonts w:eastAsia="Calibri"/>
                <w:bCs/>
                <w:iCs/>
                <w:sz w:val="22"/>
                <w:szCs w:val="22"/>
                <w:lang w:val="ky-KG"/>
              </w:rPr>
              <w:t>Ишке жарамсыздыгы</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Иш-план:</w:t>
            </w:r>
          </w:p>
          <w:p w:rsidR="002C0DC2" w:rsidRPr="00655F98" w:rsidRDefault="002C0DC2" w:rsidP="002C0DC2">
            <w:pPr>
              <w:pStyle w:val="a0"/>
              <w:numPr>
                <w:ilvl w:val="0"/>
                <w:numId w:val="35"/>
              </w:numPr>
              <w:contextualSpacing/>
              <w:rPr>
                <w:rFonts w:eastAsia="Calibri"/>
                <w:bCs/>
                <w:iCs/>
                <w:sz w:val="22"/>
                <w:szCs w:val="22"/>
                <w:lang w:val="ky-KG"/>
              </w:rPr>
            </w:pPr>
            <w:r w:rsidRPr="00655F98">
              <w:rPr>
                <w:rFonts w:eastAsia="Calibri"/>
                <w:bCs/>
                <w:iCs/>
                <w:sz w:val="22"/>
                <w:szCs w:val="22"/>
                <w:lang w:val="ky-KG"/>
              </w:rPr>
              <w:t>Айыл өкмөтүнүн пландалган материалдык жардамдарды көрсөтүү.</w:t>
            </w:r>
          </w:p>
          <w:p w:rsidR="002C0DC2" w:rsidRPr="00655F98" w:rsidRDefault="002C0DC2" w:rsidP="002C0DC2">
            <w:pPr>
              <w:pStyle w:val="a0"/>
              <w:numPr>
                <w:ilvl w:val="0"/>
                <w:numId w:val="35"/>
              </w:numPr>
              <w:contextualSpacing/>
              <w:rPr>
                <w:rFonts w:eastAsia="Calibri"/>
                <w:bCs/>
                <w:iCs/>
                <w:sz w:val="22"/>
                <w:szCs w:val="22"/>
                <w:lang w:val="ky-KG"/>
              </w:rPr>
            </w:pPr>
            <w:r w:rsidRPr="00655F98">
              <w:rPr>
                <w:rFonts w:eastAsia="Calibri"/>
                <w:bCs/>
                <w:iCs/>
                <w:sz w:val="22"/>
                <w:szCs w:val="22"/>
                <w:lang w:val="ky-KG"/>
              </w:rPr>
              <w:t>Демөөрчүлөрдүн жардамдарын уюштуруу</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lastRenderedPageBreak/>
              <w:t xml:space="preserve">       3. Өтө жакыр адамдар.</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Жакыр жашаган жана аз камсыз болгон үй-бүлөлөрдү оор турмуштук кырдаалдан чыгаруу жана алардын өз ишин баштап кетүүсүнө көмөк көрсөтүү. Ошондой эле аларга шарт түзүп берүү менен жөлөк пул алгандарды азайтуу, аларга окууларды өткөрүп эмгек жана социалдык миграция  башкармалыгы тарабынан уюштурулуп жаткан окууларга жөнөтүлдү жана бүгүнкү күнгө чейин 152 жаранга 100 (жүз мин) сом  чакан бизнес баштоо үчүн берилди. 2025-жылга жакырчылыкты азайтуу максатында дагы 100 үй-бүлөгө берилүү пландалууда.</w:t>
            </w:r>
          </w:p>
          <w:p w:rsidR="002C0DC2" w:rsidRPr="00655F98" w:rsidRDefault="002C0DC2" w:rsidP="005E5CB4">
            <w:pPr>
              <w:ind w:left="176"/>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Кɵйгɵйлɵр:</w:t>
            </w:r>
          </w:p>
          <w:p w:rsidR="002C0DC2" w:rsidRPr="00655F98" w:rsidRDefault="002C0DC2" w:rsidP="002C0DC2">
            <w:pPr>
              <w:pStyle w:val="a0"/>
              <w:numPr>
                <w:ilvl w:val="0"/>
                <w:numId w:val="36"/>
              </w:numPr>
              <w:contextualSpacing/>
              <w:rPr>
                <w:rFonts w:eastAsia="Calibri"/>
                <w:bCs/>
                <w:iCs/>
                <w:sz w:val="22"/>
                <w:szCs w:val="22"/>
                <w:lang w:val="ky-KG"/>
              </w:rPr>
            </w:pPr>
            <w:r w:rsidRPr="00655F98">
              <w:rPr>
                <w:rFonts w:eastAsia="Calibri"/>
                <w:bCs/>
                <w:iCs/>
                <w:sz w:val="22"/>
                <w:szCs w:val="22"/>
                <w:lang w:val="ky-KG"/>
              </w:rPr>
              <w:t xml:space="preserve">Билим денгээлинин төмөндүгү </w:t>
            </w:r>
          </w:p>
          <w:p w:rsidR="002C0DC2" w:rsidRPr="00655F98" w:rsidRDefault="002C0DC2" w:rsidP="002C0DC2">
            <w:pPr>
              <w:pStyle w:val="a0"/>
              <w:numPr>
                <w:ilvl w:val="0"/>
                <w:numId w:val="36"/>
              </w:numPr>
              <w:contextualSpacing/>
              <w:rPr>
                <w:rFonts w:eastAsia="Calibri"/>
                <w:bCs/>
                <w:iCs/>
                <w:sz w:val="22"/>
                <w:szCs w:val="22"/>
                <w:lang w:val="ky-KG"/>
              </w:rPr>
            </w:pPr>
            <w:r w:rsidRPr="00655F98">
              <w:rPr>
                <w:rFonts w:eastAsia="Calibri"/>
                <w:bCs/>
                <w:iCs/>
                <w:sz w:val="22"/>
                <w:szCs w:val="22"/>
                <w:lang w:val="ky-KG"/>
              </w:rPr>
              <w:t xml:space="preserve">Туруктуу жумуштардын жетишсиздиги </w:t>
            </w:r>
          </w:p>
          <w:p w:rsidR="002C0DC2" w:rsidRPr="00655F98" w:rsidRDefault="002C0DC2" w:rsidP="002C0DC2">
            <w:pPr>
              <w:pStyle w:val="a0"/>
              <w:numPr>
                <w:ilvl w:val="0"/>
                <w:numId w:val="36"/>
              </w:numPr>
              <w:contextualSpacing/>
              <w:rPr>
                <w:rFonts w:eastAsia="Calibri"/>
                <w:bCs/>
                <w:iCs/>
                <w:sz w:val="22"/>
                <w:szCs w:val="22"/>
                <w:lang w:val="ky-KG"/>
              </w:rPr>
            </w:pPr>
            <w:r w:rsidRPr="00655F98">
              <w:rPr>
                <w:rFonts w:eastAsia="Calibri"/>
                <w:bCs/>
                <w:iCs/>
                <w:sz w:val="22"/>
                <w:szCs w:val="22"/>
                <w:lang w:val="ky-KG"/>
              </w:rPr>
              <w:t xml:space="preserve">Үй-бүлө мүчөлөрүнүн эмгеке жарамсыздыгы </w:t>
            </w:r>
          </w:p>
          <w:p w:rsidR="002C0DC2" w:rsidRPr="00655F98" w:rsidRDefault="002C0DC2" w:rsidP="002C0DC2">
            <w:pPr>
              <w:pStyle w:val="a0"/>
              <w:numPr>
                <w:ilvl w:val="0"/>
                <w:numId w:val="36"/>
              </w:numPr>
              <w:contextualSpacing/>
              <w:rPr>
                <w:rFonts w:eastAsia="Calibri"/>
                <w:bCs/>
                <w:iCs/>
                <w:sz w:val="22"/>
                <w:szCs w:val="22"/>
                <w:lang w:val="ky-KG"/>
              </w:rPr>
            </w:pPr>
            <w:r w:rsidRPr="00655F98">
              <w:rPr>
                <w:rFonts w:eastAsia="Calibri"/>
                <w:bCs/>
                <w:iCs/>
                <w:sz w:val="22"/>
                <w:szCs w:val="22"/>
                <w:lang w:val="ky-KG"/>
              </w:rPr>
              <w:t xml:space="preserve">Өз алдынча иш алып барууга каражаттардын жетишсиздиги </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Иш-план:</w:t>
            </w:r>
          </w:p>
          <w:p w:rsidR="002C0DC2" w:rsidRPr="00655F98" w:rsidRDefault="002C0DC2" w:rsidP="002C0DC2">
            <w:pPr>
              <w:pStyle w:val="a0"/>
              <w:numPr>
                <w:ilvl w:val="0"/>
                <w:numId w:val="37"/>
              </w:numPr>
              <w:contextualSpacing/>
              <w:rPr>
                <w:rFonts w:eastAsia="Calibri"/>
                <w:bCs/>
                <w:iCs/>
                <w:sz w:val="22"/>
                <w:szCs w:val="22"/>
                <w:lang w:val="ky-KG"/>
              </w:rPr>
            </w:pPr>
            <w:r w:rsidRPr="00655F98">
              <w:rPr>
                <w:rFonts w:eastAsia="Calibri"/>
                <w:bCs/>
                <w:iCs/>
                <w:sz w:val="22"/>
                <w:szCs w:val="22"/>
                <w:lang w:val="ky-KG"/>
              </w:rPr>
              <w:t>Айыл аймагындагы чакан бизнесмендердин жардамы менен жумуштар менен камсыздоо.</w:t>
            </w:r>
          </w:p>
          <w:p w:rsidR="002C0DC2" w:rsidRPr="00655F98" w:rsidRDefault="002C0DC2" w:rsidP="002C0DC2">
            <w:pPr>
              <w:pStyle w:val="a0"/>
              <w:numPr>
                <w:ilvl w:val="0"/>
                <w:numId w:val="37"/>
              </w:numPr>
              <w:contextualSpacing/>
              <w:rPr>
                <w:rFonts w:eastAsia="Calibri"/>
                <w:bCs/>
                <w:iCs/>
                <w:sz w:val="22"/>
                <w:szCs w:val="22"/>
                <w:lang w:val="ky-KG"/>
              </w:rPr>
            </w:pPr>
            <w:r w:rsidRPr="00655F98">
              <w:rPr>
                <w:rFonts w:eastAsia="Calibri"/>
                <w:bCs/>
                <w:iCs/>
                <w:sz w:val="22"/>
                <w:szCs w:val="22"/>
                <w:lang w:val="ky-KG"/>
              </w:rPr>
              <w:t>Окууларды уюштуруп, женил кесиптерге ээ болуу.</w:t>
            </w:r>
          </w:p>
          <w:p w:rsidR="002C0DC2" w:rsidRPr="00655F98" w:rsidRDefault="002C0DC2" w:rsidP="002C0DC2">
            <w:pPr>
              <w:pStyle w:val="a0"/>
              <w:numPr>
                <w:ilvl w:val="0"/>
                <w:numId w:val="37"/>
              </w:numPr>
              <w:contextualSpacing/>
              <w:rPr>
                <w:rFonts w:eastAsia="Calibri"/>
                <w:bCs/>
                <w:iCs/>
                <w:sz w:val="22"/>
                <w:szCs w:val="22"/>
                <w:lang w:val="ky-KG"/>
              </w:rPr>
            </w:pPr>
            <w:r w:rsidRPr="00655F98">
              <w:rPr>
                <w:rFonts w:eastAsia="Calibri"/>
                <w:bCs/>
                <w:iCs/>
                <w:sz w:val="22"/>
                <w:szCs w:val="22"/>
                <w:lang w:val="ky-KG"/>
              </w:rPr>
              <w:t>Инвеститция тартуу жолу менен айыл аймагына ишкана ачып жумуш орундарын түзүү.</w:t>
            </w:r>
          </w:p>
          <w:p w:rsidR="002C0DC2" w:rsidRPr="00655F98" w:rsidRDefault="002C0DC2" w:rsidP="005E5CB4">
            <w:pPr>
              <w:pStyle w:val="a0"/>
              <w:ind w:left="1575"/>
              <w:rPr>
                <w:rFonts w:eastAsia="Calibri"/>
                <w:bCs/>
                <w:iCs/>
                <w:sz w:val="22"/>
                <w:szCs w:val="22"/>
                <w:lang w:val="ky-KG"/>
              </w:rPr>
            </w:pP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4.   Турмуштук оор кырдалдагы балдар:</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Бүгүнкү күндө айыл аймагында оор кырдалдагы 7 бала каттоодо турат. Мамлекет тарабынан социалдык төлөмдөр төлөнүп берилет. Андан сырткары айыл өкмөтүнүн жергиликтүү бюджетинен акча каржаты каралып материалдык жардам катары жардам берилип келүүдө жана айылдагы колунда бар жарандар тарабынан ар кандай материалдык жардамдар көрсөтүлүп турат.</w:t>
            </w:r>
          </w:p>
          <w:p w:rsidR="002C0DC2" w:rsidRPr="00655F98" w:rsidRDefault="002C0DC2" w:rsidP="005E5CB4">
            <w:pPr>
              <w:ind w:left="176"/>
              <w:rPr>
                <w:rFonts w:ascii="Times New Roman" w:eastAsia="Calibri" w:hAnsi="Times New Roman" w:cs="Times New Roman"/>
                <w:bCs/>
                <w:iCs/>
              </w:rPr>
            </w:pPr>
            <w:r w:rsidRPr="00655F98">
              <w:rPr>
                <w:rFonts w:ascii="Times New Roman" w:eastAsia="Calibri" w:hAnsi="Times New Roman" w:cs="Times New Roman"/>
                <w:bCs/>
                <w:iCs/>
              </w:rPr>
              <w:t>Кɵйгɵйлɵ</w:t>
            </w:r>
            <w:proofErr w:type="gramStart"/>
            <w:r w:rsidRPr="00655F98">
              <w:rPr>
                <w:rFonts w:ascii="Times New Roman" w:eastAsia="Calibri" w:hAnsi="Times New Roman" w:cs="Times New Roman"/>
                <w:bCs/>
                <w:iCs/>
              </w:rPr>
              <w:t>р</w:t>
            </w:r>
            <w:proofErr w:type="gramEnd"/>
            <w:r w:rsidRPr="00655F98">
              <w:rPr>
                <w:rFonts w:ascii="Times New Roman" w:eastAsia="Calibri" w:hAnsi="Times New Roman" w:cs="Times New Roman"/>
                <w:bCs/>
                <w:iCs/>
              </w:rPr>
              <w:t>:</w:t>
            </w:r>
          </w:p>
          <w:p w:rsidR="002C0DC2" w:rsidRPr="00655F98" w:rsidRDefault="002C0DC2" w:rsidP="002C0DC2">
            <w:pPr>
              <w:pStyle w:val="a0"/>
              <w:numPr>
                <w:ilvl w:val="0"/>
                <w:numId w:val="38"/>
              </w:numPr>
              <w:contextualSpacing/>
              <w:rPr>
                <w:rFonts w:eastAsia="Calibri"/>
                <w:bCs/>
                <w:iCs/>
                <w:sz w:val="22"/>
                <w:szCs w:val="22"/>
                <w:lang w:val="ky-KG"/>
              </w:rPr>
            </w:pPr>
            <w:r w:rsidRPr="00655F98">
              <w:rPr>
                <w:rFonts w:eastAsia="Calibri"/>
                <w:bCs/>
                <w:iCs/>
                <w:sz w:val="22"/>
                <w:szCs w:val="22"/>
                <w:lang w:val="ky-KG"/>
              </w:rPr>
              <w:t>Ишке жарамсыздыгы</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Иш-план:</w:t>
            </w:r>
          </w:p>
          <w:p w:rsidR="002C0DC2" w:rsidRPr="00655F98" w:rsidRDefault="002C0DC2" w:rsidP="002C0DC2">
            <w:pPr>
              <w:pStyle w:val="a0"/>
              <w:numPr>
                <w:ilvl w:val="0"/>
                <w:numId w:val="39"/>
              </w:numPr>
              <w:contextualSpacing/>
              <w:rPr>
                <w:rFonts w:eastAsia="Calibri"/>
                <w:bCs/>
                <w:iCs/>
                <w:sz w:val="22"/>
                <w:szCs w:val="22"/>
                <w:lang w:val="ky-KG"/>
              </w:rPr>
            </w:pPr>
            <w:r w:rsidRPr="00655F98">
              <w:rPr>
                <w:rFonts w:eastAsia="Calibri"/>
                <w:bCs/>
                <w:iCs/>
                <w:sz w:val="22"/>
                <w:szCs w:val="22"/>
                <w:lang w:val="ky-KG"/>
              </w:rPr>
              <w:t>Айыл өкмөтүнүн пландалган материалдык жардамдарды көрсөтүү.</w:t>
            </w:r>
          </w:p>
          <w:p w:rsidR="002C0DC2" w:rsidRPr="00655F98" w:rsidRDefault="002C0DC2" w:rsidP="002C0DC2">
            <w:pPr>
              <w:pStyle w:val="a0"/>
              <w:numPr>
                <w:ilvl w:val="0"/>
                <w:numId w:val="39"/>
              </w:numPr>
              <w:contextualSpacing/>
              <w:rPr>
                <w:rFonts w:eastAsia="Calibri"/>
                <w:bCs/>
                <w:iCs/>
                <w:sz w:val="22"/>
                <w:szCs w:val="22"/>
                <w:lang w:val="ky-KG"/>
              </w:rPr>
            </w:pPr>
            <w:r w:rsidRPr="00655F98">
              <w:rPr>
                <w:rFonts w:eastAsia="Calibri"/>
                <w:bCs/>
                <w:iCs/>
                <w:sz w:val="22"/>
                <w:szCs w:val="22"/>
                <w:lang w:val="ky-KG"/>
              </w:rPr>
              <w:t>Демөөрчүлөрдүн жардамдарын уюштуруу</w:t>
            </w:r>
          </w:p>
          <w:p w:rsidR="002C0DC2" w:rsidRPr="00655F98" w:rsidRDefault="002C0DC2" w:rsidP="002C0DC2">
            <w:pPr>
              <w:pStyle w:val="a0"/>
              <w:numPr>
                <w:ilvl w:val="0"/>
                <w:numId w:val="39"/>
              </w:numPr>
              <w:contextualSpacing/>
              <w:rPr>
                <w:rFonts w:eastAsia="Calibri"/>
                <w:bCs/>
                <w:iCs/>
                <w:sz w:val="22"/>
                <w:szCs w:val="22"/>
                <w:lang w:val="ky-KG"/>
              </w:rPr>
            </w:pPr>
            <w:r w:rsidRPr="00655F98">
              <w:rPr>
                <w:rFonts w:eastAsia="Calibri"/>
                <w:bCs/>
                <w:iCs/>
                <w:sz w:val="22"/>
                <w:szCs w:val="22"/>
                <w:lang w:val="ky-KG"/>
              </w:rPr>
              <w:t>Айыл өкмөтүнүн тийиштүү кызматкерлери бекитилген графиктин негизинде ал-акыбалын сурап туруу.</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5. Турмуштук оор кырдалдагы үй-бүлөлөр:</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Айыл аймагындагы кирешеси үй-бүлө мүчөлөрунө бөлгөндө мин сомдон кем болгон 361 үй-бүлөлөр менен айыл өкмөтүнүн соц.адис жана айыл башчылары тыгыз байланышта иш алып барылат. Бул үй-бүлөөнү оор кырдаалдан чыгаруу үчүн ар кандай окууларга катыштырууну уюштуруу аркылуу 2021-жылга салыштырмалуу 40 үй-бүлө жакырчылыктан чыгарылды.</w:t>
            </w:r>
          </w:p>
          <w:p w:rsidR="002C0DC2" w:rsidRPr="00655F98" w:rsidRDefault="002C0DC2" w:rsidP="005E5CB4">
            <w:pPr>
              <w:ind w:left="176"/>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Кɵйгɵйлɵр:</w:t>
            </w:r>
          </w:p>
          <w:p w:rsidR="002C0DC2" w:rsidRPr="00655F98" w:rsidRDefault="002C0DC2" w:rsidP="002C0DC2">
            <w:pPr>
              <w:pStyle w:val="a0"/>
              <w:numPr>
                <w:ilvl w:val="0"/>
                <w:numId w:val="40"/>
              </w:numPr>
              <w:contextualSpacing/>
              <w:rPr>
                <w:rFonts w:eastAsia="Calibri"/>
                <w:bCs/>
                <w:iCs/>
                <w:sz w:val="22"/>
                <w:szCs w:val="22"/>
                <w:lang w:val="ky-KG"/>
              </w:rPr>
            </w:pPr>
            <w:r w:rsidRPr="00655F98">
              <w:rPr>
                <w:rFonts w:eastAsia="Calibri"/>
                <w:bCs/>
                <w:iCs/>
                <w:sz w:val="22"/>
                <w:szCs w:val="22"/>
                <w:lang w:val="ky-KG"/>
              </w:rPr>
              <w:t>Турмуш тиричилигине акча каражатынын жетишсиздиги.</w:t>
            </w:r>
          </w:p>
          <w:p w:rsidR="002C0DC2" w:rsidRPr="00655F98" w:rsidRDefault="002C0DC2" w:rsidP="002C0DC2">
            <w:pPr>
              <w:pStyle w:val="a0"/>
              <w:numPr>
                <w:ilvl w:val="0"/>
                <w:numId w:val="40"/>
              </w:numPr>
              <w:contextualSpacing/>
              <w:rPr>
                <w:rFonts w:eastAsia="Calibri"/>
                <w:bCs/>
                <w:iCs/>
                <w:sz w:val="22"/>
                <w:szCs w:val="22"/>
                <w:lang w:val="ky-KG"/>
              </w:rPr>
            </w:pPr>
            <w:r w:rsidRPr="00655F98">
              <w:rPr>
                <w:rFonts w:eastAsia="Calibri"/>
                <w:bCs/>
                <w:iCs/>
                <w:sz w:val="22"/>
                <w:szCs w:val="22"/>
                <w:lang w:val="ky-KG"/>
              </w:rPr>
              <w:t>Туруктуу жумушдун жетишсиздиги.</w:t>
            </w:r>
          </w:p>
          <w:p w:rsidR="002C0DC2" w:rsidRPr="00655F98" w:rsidRDefault="002C0DC2" w:rsidP="002C0DC2">
            <w:pPr>
              <w:pStyle w:val="a0"/>
              <w:numPr>
                <w:ilvl w:val="0"/>
                <w:numId w:val="40"/>
              </w:numPr>
              <w:contextualSpacing/>
              <w:rPr>
                <w:rFonts w:eastAsia="Calibri"/>
                <w:bCs/>
                <w:iCs/>
                <w:sz w:val="22"/>
                <w:szCs w:val="22"/>
                <w:lang w:val="ky-KG"/>
              </w:rPr>
            </w:pPr>
            <w:r w:rsidRPr="00655F98">
              <w:rPr>
                <w:rFonts w:eastAsia="Calibri"/>
                <w:bCs/>
                <w:iCs/>
                <w:sz w:val="22"/>
                <w:szCs w:val="22"/>
                <w:lang w:val="ky-KG"/>
              </w:rPr>
              <w:t xml:space="preserve">Атайын кесипке ээ болбогондугу  </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Иш-план:</w:t>
            </w:r>
          </w:p>
          <w:p w:rsidR="002C0DC2" w:rsidRPr="00655F98" w:rsidRDefault="002C0DC2" w:rsidP="002C0DC2">
            <w:pPr>
              <w:pStyle w:val="a0"/>
              <w:numPr>
                <w:ilvl w:val="0"/>
                <w:numId w:val="41"/>
              </w:numPr>
              <w:contextualSpacing/>
              <w:rPr>
                <w:rFonts w:eastAsia="Calibri"/>
                <w:bCs/>
                <w:iCs/>
                <w:sz w:val="22"/>
                <w:szCs w:val="22"/>
                <w:lang w:val="ky-KG"/>
              </w:rPr>
            </w:pPr>
            <w:r w:rsidRPr="00655F98">
              <w:rPr>
                <w:rFonts w:eastAsia="Calibri"/>
                <w:bCs/>
                <w:iCs/>
                <w:sz w:val="22"/>
                <w:szCs w:val="22"/>
                <w:lang w:val="ky-KG"/>
              </w:rPr>
              <w:t>Жакырчылыктан чгаруу боюнча Мамлекеттик программанын негизинде материалдык колдоо көрсөтүү.</w:t>
            </w:r>
          </w:p>
          <w:p w:rsidR="002C0DC2" w:rsidRPr="00655F98" w:rsidRDefault="002C0DC2" w:rsidP="002C0DC2">
            <w:pPr>
              <w:pStyle w:val="a0"/>
              <w:numPr>
                <w:ilvl w:val="0"/>
                <w:numId w:val="41"/>
              </w:numPr>
              <w:contextualSpacing/>
              <w:rPr>
                <w:rFonts w:eastAsia="Calibri"/>
                <w:bCs/>
                <w:iCs/>
                <w:sz w:val="22"/>
                <w:szCs w:val="22"/>
                <w:lang w:val="ky-KG"/>
              </w:rPr>
            </w:pPr>
            <w:r w:rsidRPr="00655F98">
              <w:rPr>
                <w:rFonts w:eastAsia="Calibri"/>
                <w:bCs/>
                <w:iCs/>
                <w:sz w:val="22"/>
                <w:szCs w:val="22"/>
                <w:lang w:val="ky-KG"/>
              </w:rPr>
              <w:t>Чакан бизнес ачуу боюнча окууларды уюштуруу.</w:t>
            </w:r>
          </w:p>
          <w:p w:rsidR="002C0DC2" w:rsidRPr="00655F98" w:rsidRDefault="002C0DC2" w:rsidP="005E5CB4">
            <w:pPr>
              <w:ind w:left="1320"/>
              <w:rPr>
                <w:rFonts w:ascii="Times New Roman" w:eastAsia="Calibri" w:hAnsi="Times New Roman" w:cs="Times New Roman"/>
                <w:bCs/>
                <w:iCs/>
                <w:lang w:val="ky-KG"/>
              </w:rPr>
            </w:pPr>
          </w:p>
          <w:p w:rsidR="002C0DC2" w:rsidRPr="00655F98" w:rsidRDefault="002C0DC2" w:rsidP="005E5CB4">
            <w:pPr>
              <w:rPr>
                <w:rFonts w:ascii="Times New Roman" w:eastAsia="Calibri" w:hAnsi="Times New Roman" w:cs="Times New Roman"/>
                <w:b/>
                <w:bCs/>
                <w:iCs/>
                <w:lang w:val="ky-KG"/>
              </w:rPr>
            </w:pPr>
            <w:r w:rsidRPr="00655F98">
              <w:rPr>
                <w:rFonts w:ascii="Times New Roman" w:eastAsia="Calibri" w:hAnsi="Times New Roman" w:cs="Times New Roman"/>
                <w:b/>
                <w:bCs/>
                <w:iCs/>
                <w:lang w:val="ky-KG"/>
              </w:rPr>
              <w:t xml:space="preserve">      6. Алыскы калктуу конуштардын калкы: </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Калктын саны 588 адам. Айыл өкмөтүнүн борборуна чейин 40 км алыстыкта жайгашкан алар негизинен мал чарбачылык менен алектенет. Айылда 1 ФАП, 1 башталгыч  мектепте окуучунун саны 23.</w:t>
            </w:r>
          </w:p>
          <w:p w:rsidR="002C0DC2" w:rsidRPr="00655F98" w:rsidRDefault="002C0DC2" w:rsidP="005E5CB4">
            <w:pPr>
              <w:ind w:left="176"/>
              <w:rPr>
                <w:rFonts w:ascii="Times New Roman" w:eastAsia="Calibri" w:hAnsi="Times New Roman" w:cs="Times New Roman"/>
                <w:bCs/>
                <w:iCs/>
              </w:rPr>
            </w:pPr>
            <w:r w:rsidRPr="00655F98">
              <w:rPr>
                <w:rFonts w:ascii="Times New Roman" w:eastAsia="Calibri" w:hAnsi="Times New Roman" w:cs="Times New Roman"/>
                <w:bCs/>
                <w:iCs/>
              </w:rPr>
              <w:t>Кɵйгɵйлɵ</w:t>
            </w:r>
            <w:proofErr w:type="gramStart"/>
            <w:r w:rsidRPr="00655F98">
              <w:rPr>
                <w:rFonts w:ascii="Times New Roman" w:eastAsia="Calibri" w:hAnsi="Times New Roman" w:cs="Times New Roman"/>
                <w:bCs/>
                <w:iCs/>
              </w:rPr>
              <w:t>р</w:t>
            </w:r>
            <w:proofErr w:type="gramEnd"/>
            <w:r w:rsidRPr="00655F98">
              <w:rPr>
                <w:rFonts w:ascii="Times New Roman" w:eastAsia="Calibri" w:hAnsi="Times New Roman" w:cs="Times New Roman"/>
                <w:bCs/>
                <w:iCs/>
              </w:rPr>
              <w:t>:</w:t>
            </w:r>
          </w:p>
          <w:p w:rsidR="002C0DC2" w:rsidRPr="00655F98" w:rsidRDefault="002C0DC2" w:rsidP="002C0DC2">
            <w:pPr>
              <w:pStyle w:val="a0"/>
              <w:numPr>
                <w:ilvl w:val="0"/>
                <w:numId w:val="42"/>
              </w:numPr>
              <w:contextualSpacing/>
              <w:rPr>
                <w:rFonts w:eastAsia="Calibri"/>
                <w:bCs/>
                <w:iCs/>
                <w:sz w:val="22"/>
                <w:szCs w:val="22"/>
                <w:lang w:val="ky-KG"/>
              </w:rPr>
            </w:pPr>
            <w:r w:rsidRPr="00655F98">
              <w:rPr>
                <w:rFonts w:eastAsia="Calibri"/>
                <w:bCs/>
                <w:iCs/>
                <w:sz w:val="22"/>
                <w:szCs w:val="22"/>
                <w:lang w:val="ky-KG"/>
              </w:rPr>
              <w:t>Жолдун алыстыгы.</w:t>
            </w:r>
          </w:p>
          <w:p w:rsidR="002C0DC2" w:rsidRPr="00655F98" w:rsidRDefault="002C0DC2" w:rsidP="002C0DC2">
            <w:pPr>
              <w:pStyle w:val="a0"/>
              <w:numPr>
                <w:ilvl w:val="0"/>
                <w:numId w:val="42"/>
              </w:numPr>
              <w:contextualSpacing/>
              <w:rPr>
                <w:rFonts w:eastAsia="Calibri"/>
                <w:bCs/>
                <w:iCs/>
                <w:sz w:val="22"/>
                <w:szCs w:val="22"/>
                <w:lang w:val="ky-KG"/>
              </w:rPr>
            </w:pPr>
            <w:r w:rsidRPr="00655F98">
              <w:rPr>
                <w:rFonts w:eastAsia="Calibri"/>
                <w:bCs/>
                <w:iCs/>
                <w:sz w:val="22"/>
                <w:szCs w:val="22"/>
                <w:lang w:val="ky-KG"/>
              </w:rPr>
              <w:t>Таза суунун жоктугу.</w:t>
            </w:r>
          </w:p>
          <w:p w:rsidR="002C0DC2" w:rsidRPr="00655F98" w:rsidRDefault="002C0DC2" w:rsidP="002C0DC2">
            <w:pPr>
              <w:pStyle w:val="a0"/>
              <w:numPr>
                <w:ilvl w:val="0"/>
                <w:numId w:val="42"/>
              </w:numPr>
              <w:contextualSpacing/>
              <w:rPr>
                <w:rFonts w:eastAsia="Calibri"/>
                <w:bCs/>
                <w:iCs/>
                <w:sz w:val="22"/>
                <w:szCs w:val="22"/>
                <w:lang w:val="ky-KG"/>
              </w:rPr>
            </w:pPr>
            <w:r w:rsidRPr="00655F98">
              <w:rPr>
                <w:rFonts w:eastAsia="Calibri"/>
                <w:bCs/>
                <w:iCs/>
                <w:sz w:val="22"/>
                <w:szCs w:val="22"/>
                <w:lang w:val="ky-KG"/>
              </w:rPr>
              <w:t>Байланыштын жоктугу.</w:t>
            </w:r>
          </w:p>
          <w:p w:rsidR="002C0DC2" w:rsidRPr="00655F98" w:rsidRDefault="002C0DC2" w:rsidP="002C0DC2">
            <w:pPr>
              <w:pStyle w:val="a0"/>
              <w:numPr>
                <w:ilvl w:val="0"/>
                <w:numId w:val="42"/>
              </w:numPr>
              <w:contextualSpacing/>
              <w:rPr>
                <w:rFonts w:eastAsia="Calibri"/>
                <w:bCs/>
                <w:iCs/>
                <w:sz w:val="22"/>
                <w:szCs w:val="22"/>
                <w:lang w:val="ky-KG"/>
              </w:rPr>
            </w:pPr>
            <w:r w:rsidRPr="00655F98">
              <w:rPr>
                <w:rFonts w:eastAsia="Calibri"/>
                <w:bCs/>
                <w:iCs/>
                <w:sz w:val="22"/>
                <w:szCs w:val="22"/>
                <w:lang w:val="ky-KG"/>
              </w:rPr>
              <w:t>Спорттук аянтчанын жоктугу</w:t>
            </w:r>
          </w:p>
          <w:p w:rsidR="002C0DC2" w:rsidRPr="00655F98" w:rsidRDefault="002C0DC2" w:rsidP="002C0DC2">
            <w:pPr>
              <w:pStyle w:val="a0"/>
              <w:numPr>
                <w:ilvl w:val="0"/>
                <w:numId w:val="42"/>
              </w:numPr>
              <w:contextualSpacing/>
              <w:rPr>
                <w:rFonts w:eastAsia="Calibri"/>
                <w:bCs/>
                <w:iCs/>
                <w:sz w:val="22"/>
                <w:szCs w:val="22"/>
                <w:lang w:val="ky-KG"/>
              </w:rPr>
            </w:pPr>
            <w:r w:rsidRPr="00655F98">
              <w:rPr>
                <w:rFonts w:eastAsia="Calibri"/>
                <w:bCs/>
                <w:iCs/>
                <w:sz w:val="22"/>
                <w:szCs w:val="22"/>
                <w:lang w:val="ky-KG"/>
              </w:rPr>
              <w:t>Балдар бакчанын жоктугу</w:t>
            </w:r>
          </w:p>
          <w:p w:rsidR="002C0DC2" w:rsidRPr="00655F98" w:rsidRDefault="002C0DC2" w:rsidP="002C0DC2">
            <w:pPr>
              <w:pStyle w:val="a0"/>
              <w:numPr>
                <w:ilvl w:val="0"/>
                <w:numId w:val="42"/>
              </w:numPr>
              <w:contextualSpacing/>
              <w:rPr>
                <w:rFonts w:eastAsia="Calibri"/>
                <w:bCs/>
                <w:iCs/>
                <w:sz w:val="22"/>
                <w:szCs w:val="22"/>
                <w:lang w:val="ky-KG"/>
              </w:rPr>
            </w:pPr>
            <w:r w:rsidRPr="00655F98">
              <w:rPr>
                <w:rFonts w:eastAsia="Calibri"/>
                <w:bCs/>
                <w:iCs/>
                <w:sz w:val="22"/>
                <w:szCs w:val="22"/>
                <w:lang w:val="ky-KG"/>
              </w:rPr>
              <w:t>Унаанын жоктугу.</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Иш-чара:</w:t>
            </w:r>
          </w:p>
          <w:p w:rsidR="002C0DC2" w:rsidRPr="00655F98" w:rsidRDefault="002C0DC2" w:rsidP="002C0DC2">
            <w:pPr>
              <w:pStyle w:val="a0"/>
              <w:numPr>
                <w:ilvl w:val="0"/>
                <w:numId w:val="43"/>
              </w:numPr>
              <w:contextualSpacing/>
              <w:rPr>
                <w:rFonts w:eastAsia="Calibri"/>
                <w:bCs/>
                <w:iCs/>
                <w:sz w:val="22"/>
                <w:szCs w:val="22"/>
                <w:lang w:val="ky-KG"/>
              </w:rPr>
            </w:pPr>
            <w:r w:rsidRPr="00655F98">
              <w:rPr>
                <w:rFonts w:eastAsia="Calibri"/>
                <w:bCs/>
                <w:iCs/>
                <w:sz w:val="22"/>
                <w:szCs w:val="22"/>
                <w:lang w:val="ky-KG"/>
              </w:rPr>
              <w:lastRenderedPageBreak/>
              <w:t>Ак-Терек айылына унаа каттамын уюштуруу үчүн транспорт министрлигине кат менен кайрылуу.</w:t>
            </w:r>
          </w:p>
          <w:p w:rsidR="002C0DC2" w:rsidRPr="00655F98" w:rsidRDefault="002C0DC2" w:rsidP="002C0DC2">
            <w:pPr>
              <w:pStyle w:val="a0"/>
              <w:numPr>
                <w:ilvl w:val="0"/>
                <w:numId w:val="43"/>
              </w:numPr>
              <w:contextualSpacing/>
              <w:rPr>
                <w:rFonts w:eastAsia="Calibri"/>
                <w:bCs/>
                <w:iCs/>
                <w:sz w:val="22"/>
                <w:szCs w:val="22"/>
                <w:lang w:val="ky-KG"/>
              </w:rPr>
            </w:pPr>
            <w:r w:rsidRPr="00655F98">
              <w:rPr>
                <w:rFonts w:eastAsia="Calibri"/>
                <w:bCs/>
                <w:iCs/>
                <w:sz w:val="22"/>
                <w:szCs w:val="22"/>
                <w:lang w:val="ky-KG"/>
              </w:rPr>
              <w:t>Таза суу тартып келүү үчүн акча каражатын табуу жолдорун изилдөө.</w:t>
            </w:r>
          </w:p>
          <w:p w:rsidR="002C0DC2" w:rsidRPr="00655F98" w:rsidRDefault="002C0DC2" w:rsidP="002C0DC2">
            <w:pPr>
              <w:pStyle w:val="a0"/>
              <w:numPr>
                <w:ilvl w:val="0"/>
                <w:numId w:val="43"/>
              </w:numPr>
              <w:contextualSpacing/>
              <w:rPr>
                <w:rFonts w:eastAsia="Calibri"/>
                <w:bCs/>
                <w:iCs/>
                <w:sz w:val="22"/>
                <w:szCs w:val="22"/>
                <w:lang w:val="ky-KG"/>
              </w:rPr>
            </w:pPr>
            <w:r w:rsidRPr="00655F98">
              <w:rPr>
                <w:rFonts w:eastAsia="Calibri"/>
                <w:bCs/>
                <w:iCs/>
                <w:sz w:val="22"/>
                <w:szCs w:val="22"/>
                <w:lang w:val="ky-KG"/>
              </w:rPr>
              <w:t>Билайн, Мегаком жана О компанияларына интернет тартып келүү үчүн кат менен кайрылуу.</w:t>
            </w:r>
          </w:p>
          <w:p w:rsidR="002C0DC2" w:rsidRPr="00655F98" w:rsidRDefault="002C0DC2" w:rsidP="002C0DC2">
            <w:pPr>
              <w:pStyle w:val="a0"/>
              <w:numPr>
                <w:ilvl w:val="0"/>
                <w:numId w:val="43"/>
              </w:numPr>
              <w:contextualSpacing/>
              <w:rPr>
                <w:rFonts w:eastAsia="Calibri"/>
                <w:bCs/>
                <w:iCs/>
                <w:sz w:val="22"/>
                <w:szCs w:val="22"/>
                <w:lang w:val="ky-KG"/>
              </w:rPr>
            </w:pPr>
            <w:r w:rsidRPr="00655F98">
              <w:rPr>
                <w:rFonts w:eastAsia="Calibri"/>
                <w:bCs/>
                <w:iCs/>
                <w:sz w:val="22"/>
                <w:szCs w:val="22"/>
                <w:lang w:val="ky-KG"/>
              </w:rPr>
              <w:t>Бала бакча, ФАП, спорт аянтчасын куруу үчүн ажыратылган жердин тийиштүү иш кагаздарын даярдоо (АТУ, ИТУ проект-сметасы)</w:t>
            </w:r>
          </w:p>
          <w:p w:rsidR="002C0DC2" w:rsidRPr="00655F98" w:rsidRDefault="002C0DC2" w:rsidP="005E5CB4">
            <w:pPr>
              <w:pStyle w:val="a0"/>
              <w:ind w:left="1350"/>
              <w:rPr>
                <w:rFonts w:eastAsia="Calibri"/>
                <w:bCs/>
                <w:iCs/>
                <w:sz w:val="22"/>
                <w:szCs w:val="22"/>
                <w:lang w:val="ky-KG"/>
              </w:rPr>
            </w:pPr>
          </w:p>
          <w:p w:rsidR="002C0DC2" w:rsidRPr="00655F98" w:rsidRDefault="002C0DC2" w:rsidP="005E5CB4">
            <w:pPr>
              <w:rPr>
                <w:rFonts w:ascii="Times New Roman" w:eastAsia="Calibri" w:hAnsi="Times New Roman" w:cs="Times New Roman"/>
                <w:b/>
                <w:bCs/>
                <w:iCs/>
                <w:lang w:val="ky-KG"/>
              </w:rPr>
            </w:pPr>
            <w:r w:rsidRPr="00655F98">
              <w:rPr>
                <w:rFonts w:ascii="Times New Roman" w:eastAsia="Calibri" w:hAnsi="Times New Roman" w:cs="Times New Roman"/>
                <w:b/>
                <w:bCs/>
                <w:iCs/>
                <w:lang w:val="ky-KG"/>
              </w:rPr>
              <w:t xml:space="preserve">           7. Эмгек мигранттарынын жашы 18ге жете элек балдары: </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Бүгүнкү күндө ата-энеси, бирөөсү миграцияда болгон  жашы жете элек балдардын саны 402.  Айыл аймагында кичи ишканаларды куруу, ар түрдүү окууларга катыштыруу аркылуу 2027-жылга 78 адамга кыскартуу.</w:t>
            </w:r>
          </w:p>
          <w:p w:rsidR="002C0DC2" w:rsidRPr="00655F98" w:rsidRDefault="002C0DC2" w:rsidP="005E5CB4">
            <w:pPr>
              <w:ind w:left="176"/>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Кɵйгɵйлɵр:</w:t>
            </w:r>
          </w:p>
          <w:p w:rsidR="002C0DC2" w:rsidRPr="00655F98" w:rsidRDefault="002C0DC2" w:rsidP="002C0DC2">
            <w:pPr>
              <w:pStyle w:val="a0"/>
              <w:numPr>
                <w:ilvl w:val="0"/>
                <w:numId w:val="44"/>
              </w:numPr>
              <w:contextualSpacing/>
              <w:rPr>
                <w:rFonts w:eastAsia="Calibri"/>
                <w:bCs/>
                <w:iCs/>
                <w:sz w:val="22"/>
                <w:szCs w:val="22"/>
                <w:lang w:val="ky-KG"/>
              </w:rPr>
            </w:pPr>
            <w:r w:rsidRPr="00655F98">
              <w:rPr>
                <w:rFonts w:eastAsia="Calibri"/>
                <w:bCs/>
                <w:iCs/>
                <w:sz w:val="22"/>
                <w:szCs w:val="22"/>
                <w:lang w:val="ky-KG"/>
              </w:rPr>
              <w:t>Ата-энесинин миграцияга барбоосу үчүн иш орундарды ачуу</w:t>
            </w:r>
          </w:p>
          <w:p w:rsidR="002C0DC2" w:rsidRPr="00655F98" w:rsidRDefault="002C0DC2" w:rsidP="002C0DC2">
            <w:pPr>
              <w:pStyle w:val="a0"/>
              <w:numPr>
                <w:ilvl w:val="0"/>
                <w:numId w:val="44"/>
              </w:numPr>
              <w:contextualSpacing/>
              <w:rPr>
                <w:rFonts w:eastAsia="Calibri"/>
                <w:bCs/>
                <w:iCs/>
                <w:sz w:val="22"/>
                <w:szCs w:val="22"/>
                <w:lang w:val="ky-KG"/>
              </w:rPr>
            </w:pPr>
            <w:r w:rsidRPr="00655F98">
              <w:rPr>
                <w:rFonts w:eastAsia="Calibri"/>
                <w:bCs/>
                <w:iCs/>
                <w:sz w:val="22"/>
                <w:szCs w:val="22"/>
                <w:lang w:val="ky-KG"/>
              </w:rPr>
              <w:t>Ата-энелер үчүн окууларды уюштуруу</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Иш-чара: </w:t>
            </w:r>
          </w:p>
          <w:p w:rsidR="002C0DC2" w:rsidRPr="00655F98" w:rsidRDefault="002C0DC2" w:rsidP="002C0DC2">
            <w:pPr>
              <w:pStyle w:val="a0"/>
              <w:numPr>
                <w:ilvl w:val="0"/>
                <w:numId w:val="45"/>
              </w:numPr>
              <w:contextualSpacing/>
              <w:rPr>
                <w:rFonts w:eastAsia="Calibri"/>
                <w:bCs/>
                <w:iCs/>
                <w:sz w:val="22"/>
                <w:szCs w:val="22"/>
                <w:lang w:val="ky-KG"/>
              </w:rPr>
            </w:pPr>
            <w:r w:rsidRPr="00655F98">
              <w:rPr>
                <w:rFonts w:eastAsia="Calibri"/>
                <w:bCs/>
                <w:iCs/>
                <w:sz w:val="22"/>
                <w:szCs w:val="22"/>
                <w:lang w:val="ky-KG"/>
              </w:rPr>
              <w:t>айыл аймагында кичи ишканаларды курууга ынгайлаштырылган жерлерди трансформациялоо иштери жүргүзүлүүдө.</w:t>
            </w:r>
          </w:p>
          <w:p w:rsidR="002C0DC2" w:rsidRPr="00655F98" w:rsidRDefault="002C0DC2" w:rsidP="002C0DC2">
            <w:pPr>
              <w:pStyle w:val="a0"/>
              <w:numPr>
                <w:ilvl w:val="0"/>
                <w:numId w:val="45"/>
              </w:numPr>
              <w:contextualSpacing/>
              <w:rPr>
                <w:rFonts w:eastAsia="Calibri"/>
                <w:bCs/>
                <w:iCs/>
                <w:sz w:val="22"/>
                <w:szCs w:val="22"/>
                <w:lang w:val="ky-KG"/>
              </w:rPr>
            </w:pPr>
            <w:r w:rsidRPr="00655F98">
              <w:rPr>
                <w:rFonts w:eastAsia="Calibri"/>
                <w:bCs/>
                <w:iCs/>
                <w:sz w:val="22"/>
                <w:szCs w:val="22"/>
                <w:lang w:val="ky-KG"/>
              </w:rPr>
              <w:t>АРИС (эмгек жана социалдык миграция  башкармалыгы тарабынан) уюштурулган окууларга катыштыруу</w:t>
            </w:r>
          </w:p>
          <w:p w:rsidR="002C0DC2" w:rsidRPr="00655F98" w:rsidRDefault="002C0DC2" w:rsidP="005E5CB4">
            <w:pPr>
              <w:rPr>
                <w:rFonts w:ascii="Times New Roman" w:eastAsia="Calibri" w:hAnsi="Times New Roman" w:cs="Times New Roman"/>
                <w:b/>
                <w:bCs/>
                <w:iCs/>
                <w:lang w:val="ky-KG"/>
              </w:rPr>
            </w:pPr>
            <w:r w:rsidRPr="00655F98">
              <w:rPr>
                <w:rFonts w:ascii="Times New Roman" w:eastAsia="Calibri" w:hAnsi="Times New Roman" w:cs="Times New Roman"/>
                <w:b/>
                <w:bCs/>
                <w:iCs/>
                <w:lang w:val="ky-KG"/>
              </w:rPr>
              <w:t xml:space="preserve"> 8. Этникалык азчылыктар: </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Этникалык кыргыздар 4 жаран жашайт. Алар 2016-жылдан бери Өзбекстан Республикасынан көчүп келишкен 1 аял 3 эркек. Айыл өкмөтү тарабынан жарандыгы аныктаган күбөлүк, паспортторун алуу үчүн 10 000(он мин) сом бөлүлүп берилди. Жергиликтүү бюджеттен эсебинен 1 тн көмүр бөлүнүп берилди. Андан сырткары кайрылуусунун негизинде 5 000 (беш мин) сом   акча каражаты берилди. Ал эми демөөрчүлөр тарабынан ар түрдүү азык-түлүктөр менен камсыздандырылып келүүдө. Ошондой эле айыл өкмөтү үй салуу үчүн жер ажыратылып берип, демөөрчү тарабынан жашоо үчүн үй салынып берилди.</w:t>
            </w:r>
          </w:p>
          <w:p w:rsidR="002C0DC2" w:rsidRPr="00655F98" w:rsidRDefault="002C0DC2" w:rsidP="005E5CB4">
            <w:pPr>
              <w:ind w:left="176"/>
              <w:rPr>
                <w:rFonts w:ascii="Times New Roman" w:eastAsia="Calibri" w:hAnsi="Times New Roman" w:cs="Times New Roman"/>
                <w:bCs/>
                <w:iCs/>
              </w:rPr>
            </w:pPr>
            <w:r w:rsidRPr="00655F98">
              <w:rPr>
                <w:rFonts w:ascii="Times New Roman" w:eastAsia="Calibri" w:hAnsi="Times New Roman" w:cs="Times New Roman"/>
                <w:bCs/>
                <w:iCs/>
              </w:rPr>
              <w:t>Кɵйгɵйлɵ</w:t>
            </w:r>
            <w:proofErr w:type="gramStart"/>
            <w:r w:rsidRPr="00655F98">
              <w:rPr>
                <w:rFonts w:ascii="Times New Roman" w:eastAsia="Calibri" w:hAnsi="Times New Roman" w:cs="Times New Roman"/>
                <w:bCs/>
                <w:iCs/>
              </w:rPr>
              <w:t>р</w:t>
            </w:r>
            <w:proofErr w:type="gramEnd"/>
            <w:r w:rsidRPr="00655F98">
              <w:rPr>
                <w:rFonts w:ascii="Times New Roman" w:eastAsia="Calibri" w:hAnsi="Times New Roman" w:cs="Times New Roman"/>
                <w:bCs/>
                <w:iCs/>
              </w:rPr>
              <w:t>:</w:t>
            </w:r>
          </w:p>
          <w:p w:rsidR="002C0DC2" w:rsidRPr="00655F98" w:rsidRDefault="002C0DC2" w:rsidP="002C0DC2">
            <w:pPr>
              <w:pStyle w:val="a0"/>
              <w:numPr>
                <w:ilvl w:val="0"/>
                <w:numId w:val="46"/>
              </w:numPr>
              <w:contextualSpacing/>
              <w:rPr>
                <w:rFonts w:eastAsia="Calibri"/>
                <w:bCs/>
                <w:iCs/>
                <w:sz w:val="22"/>
                <w:szCs w:val="22"/>
                <w:lang w:val="ky-KG"/>
              </w:rPr>
            </w:pPr>
            <w:r w:rsidRPr="00655F98">
              <w:rPr>
                <w:rFonts w:eastAsia="Calibri"/>
                <w:bCs/>
                <w:iCs/>
                <w:sz w:val="22"/>
                <w:szCs w:val="22"/>
                <w:lang w:val="ky-KG"/>
              </w:rPr>
              <w:t>Үйү толук бүтө элек</w:t>
            </w:r>
          </w:p>
          <w:p w:rsidR="002C0DC2" w:rsidRPr="00655F98" w:rsidRDefault="002C0DC2" w:rsidP="002C0DC2">
            <w:pPr>
              <w:pStyle w:val="a0"/>
              <w:numPr>
                <w:ilvl w:val="0"/>
                <w:numId w:val="46"/>
              </w:numPr>
              <w:contextualSpacing/>
              <w:rPr>
                <w:rFonts w:eastAsia="Calibri"/>
                <w:bCs/>
                <w:iCs/>
                <w:sz w:val="22"/>
                <w:szCs w:val="22"/>
                <w:lang w:val="ky-KG"/>
              </w:rPr>
            </w:pPr>
            <w:r w:rsidRPr="00655F98">
              <w:rPr>
                <w:rFonts w:eastAsia="Calibri"/>
                <w:bCs/>
                <w:iCs/>
                <w:sz w:val="22"/>
                <w:szCs w:val="22"/>
                <w:lang w:val="ky-KG"/>
              </w:rPr>
              <w:t>Жашоо шарты начар</w:t>
            </w:r>
          </w:p>
          <w:p w:rsidR="002C0DC2" w:rsidRPr="00655F98" w:rsidRDefault="002C0DC2" w:rsidP="002C0DC2">
            <w:pPr>
              <w:pStyle w:val="a0"/>
              <w:numPr>
                <w:ilvl w:val="0"/>
                <w:numId w:val="46"/>
              </w:numPr>
              <w:contextualSpacing/>
              <w:rPr>
                <w:rFonts w:eastAsia="Calibri"/>
                <w:bCs/>
                <w:iCs/>
                <w:sz w:val="22"/>
                <w:szCs w:val="22"/>
                <w:lang w:val="ky-KG"/>
              </w:rPr>
            </w:pPr>
            <w:r w:rsidRPr="00655F98">
              <w:rPr>
                <w:rFonts w:eastAsia="Calibri"/>
                <w:bCs/>
                <w:iCs/>
                <w:sz w:val="22"/>
                <w:szCs w:val="22"/>
                <w:lang w:val="ky-KG"/>
              </w:rPr>
              <w:t>Туруктуу жумушунун жоктугу</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Иш-чара:</w:t>
            </w:r>
          </w:p>
          <w:p w:rsidR="002C0DC2" w:rsidRPr="00655F98" w:rsidRDefault="002C0DC2" w:rsidP="002C0DC2">
            <w:pPr>
              <w:pStyle w:val="a0"/>
              <w:numPr>
                <w:ilvl w:val="0"/>
                <w:numId w:val="47"/>
              </w:numPr>
              <w:contextualSpacing/>
              <w:rPr>
                <w:rFonts w:eastAsia="Calibri"/>
                <w:bCs/>
                <w:iCs/>
                <w:sz w:val="22"/>
                <w:szCs w:val="22"/>
                <w:lang w:val="ky-KG"/>
              </w:rPr>
            </w:pPr>
            <w:r w:rsidRPr="00655F98">
              <w:rPr>
                <w:rFonts w:eastAsia="Calibri"/>
                <w:bCs/>
                <w:iCs/>
                <w:sz w:val="22"/>
                <w:szCs w:val="22"/>
                <w:lang w:val="ky-KG"/>
              </w:rPr>
              <w:t>Салынып жаткан үйүн толугу менен бүтүрүү үчүн демөөрчүлөрдү табуу</w:t>
            </w:r>
          </w:p>
          <w:p w:rsidR="002C0DC2" w:rsidRPr="00655F98" w:rsidRDefault="002C0DC2" w:rsidP="002C0DC2">
            <w:pPr>
              <w:pStyle w:val="a0"/>
              <w:numPr>
                <w:ilvl w:val="0"/>
                <w:numId w:val="47"/>
              </w:numPr>
              <w:contextualSpacing/>
              <w:rPr>
                <w:rFonts w:eastAsia="Calibri"/>
                <w:bCs/>
                <w:iCs/>
                <w:sz w:val="22"/>
                <w:szCs w:val="22"/>
                <w:lang w:val="ky-KG"/>
              </w:rPr>
            </w:pPr>
            <w:r w:rsidRPr="00655F98">
              <w:rPr>
                <w:rFonts w:eastAsia="Calibri"/>
                <w:bCs/>
                <w:iCs/>
                <w:sz w:val="22"/>
                <w:szCs w:val="22"/>
                <w:lang w:val="ky-KG"/>
              </w:rPr>
              <w:t>Туруктуу иш менен камсыз кылуу үчүн атайын окууларга жөнөтүүнү уюштуруу.</w:t>
            </w:r>
          </w:p>
          <w:p w:rsidR="002C0DC2" w:rsidRPr="00655F98" w:rsidRDefault="002C0DC2" w:rsidP="005E5CB4">
            <w:pPr>
              <w:rPr>
                <w:rFonts w:ascii="Times New Roman" w:eastAsia="Calibri" w:hAnsi="Times New Roman" w:cs="Times New Roman"/>
                <w:b/>
                <w:bCs/>
                <w:iCs/>
                <w:lang w:val="ky-KG"/>
              </w:rPr>
            </w:pPr>
            <w:r w:rsidRPr="00655F98">
              <w:rPr>
                <w:rFonts w:ascii="Times New Roman" w:eastAsia="Calibri" w:hAnsi="Times New Roman" w:cs="Times New Roman"/>
                <w:b/>
                <w:bCs/>
                <w:iCs/>
                <w:lang w:val="ky-KG"/>
              </w:rPr>
              <w:t xml:space="preserve"> 9. Улгайган: </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2024-жылга каттоодо турган улгайгай жалгыз бой жарандардын саны 18 жеткен.  Аларга өкмөт тарабынан жергиликтүү бюджеттен бөлүнгөн акча каражатын тизме менен таркатылып берилди.  </w:t>
            </w:r>
          </w:p>
          <w:p w:rsidR="002C0DC2" w:rsidRPr="00655F98" w:rsidRDefault="002C0DC2" w:rsidP="005E5CB4">
            <w:pPr>
              <w:rPr>
                <w:rFonts w:ascii="Times New Roman" w:eastAsia="Calibri" w:hAnsi="Times New Roman" w:cs="Times New Roman"/>
                <w:bCs/>
                <w:iCs/>
                <w:lang w:val="ky-KG"/>
              </w:rPr>
            </w:pP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  Кенеш айыл аймагындагы көйгөйлөр айыл аймагында ден соолугунан мүмкүнчүлүгү чектелүү 7 бала (0-18жашка чейин) каттоодо турат, алардын 5 эркек, 2 кыз. </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Аймакта оор турмуштук кырдаалда кабылган балдардын  жакырчылыкта жашаган балдардын саны 130 үй бүлөө деп эсептелди. </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2023-жылы ар бир кожолуктарды изилдөө иштери жүргүзүлгөндө, аймак боюнча 340 баланын ата-энеси миграцияда экендиги аныкталды. Бул балдар учурда туугандарынын колунда тарбияланууда. Азыркы мезгилде атайын иштелип чыккан графиктин негизинде үйлөрүнө барып байкоо иштери жүргүзүлүүдө. </w:t>
            </w:r>
          </w:p>
          <w:p w:rsidR="002C0DC2" w:rsidRPr="00655F98" w:rsidRDefault="002C0DC2" w:rsidP="005E5CB4">
            <w:pPr>
              <w:rPr>
                <w:rFonts w:ascii="Times New Roman" w:eastAsia="Calibri" w:hAnsi="Times New Roman" w:cs="Times New Roman"/>
                <w:bCs/>
                <w:iCs/>
                <w:lang w:val="ky-KG"/>
              </w:rPr>
            </w:pPr>
            <w:r w:rsidRPr="00655F98">
              <w:rPr>
                <w:rFonts w:ascii="Times New Roman" w:eastAsia="Calibri" w:hAnsi="Times New Roman" w:cs="Times New Roman"/>
                <w:bCs/>
                <w:iCs/>
                <w:lang w:val="ky-KG"/>
              </w:rPr>
              <w:t xml:space="preserve">Мындан сырткары оор турмуштук кырдаалдагы үй-бүлөлөргө балдарына ар кандай майрамда белек-бечкек берүүгө жергиликтүү бюджеттен акча бөлүнүп турат. </w:t>
            </w:r>
          </w:p>
          <w:p w:rsidR="002C0DC2" w:rsidRPr="00655F98" w:rsidRDefault="002C0DC2" w:rsidP="005E5CB4">
            <w:pPr>
              <w:ind w:left="176"/>
              <w:rPr>
                <w:rFonts w:ascii="Times New Roman" w:eastAsia="Calibri" w:hAnsi="Times New Roman" w:cs="Times New Roman"/>
                <w:bCs/>
                <w:iCs/>
              </w:rPr>
            </w:pPr>
            <w:r w:rsidRPr="00655F98">
              <w:rPr>
                <w:rFonts w:ascii="Times New Roman" w:eastAsia="Calibri" w:hAnsi="Times New Roman" w:cs="Times New Roman"/>
                <w:bCs/>
                <w:iCs/>
              </w:rPr>
              <w:t>Кɵйгɵйлɵ</w:t>
            </w:r>
            <w:proofErr w:type="gramStart"/>
            <w:r w:rsidRPr="00655F98">
              <w:rPr>
                <w:rFonts w:ascii="Times New Roman" w:eastAsia="Calibri" w:hAnsi="Times New Roman" w:cs="Times New Roman"/>
                <w:bCs/>
                <w:iCs/>
              </w:rPr>
              <w:t>р</w:t>
            </w:r>
            <w:proofErr w:type="gramEnd"/>
            <w:r w:rsidRPr="00655F98">
              <w:rPr>
                <w:rFonts w:ascii="Times New Roman" w:eastAsia="Calibri" w:hAnsi="Times New Roman" w:cs="Times New Roman"/>
                <w:bCs/>
                <w:iCs/>
              </w:rPr>
              <w:t>:</w:t>
            </w:r>
          </w:p>
          <w:p w:rsidR="002C0DC2" w:rsidRPr="00655F98" w:rsidRDefault="002C0DC2" w:rsidP="002C0DC2">
            <w:pPr>
              <w:pStyle w:val="a0"/>
              <w:numPr>
                <w:ilvl w:val="0"/>
                <w:numId w:val="39"/>
              </w:numPr>
              <w:contextualSpacing/>
              <w:rPr>
                <w:rFonts w:eastAsia="Calibri"/>
                <w:bCs/>
                <w:iCs/>
                <w:sz w:val="22"/>
                <w:szCs w:val="22"/>
              </w:rPr>
            </w:pPr>
            <w:r w:rsidRPr="00655F98">
              <w:rPr>
                <w:rFonts w:eastAsia="Calibri"/>
                <w:bCs/>
                <w:iCs/>
                <w:sz w:val="22"/>
                <w:szCs w:val="22"/>
              </w:rPr>
              <w:t xml:space="preserve">Зордук-зомбулуктун </w:t>
            </w:r>
            <w:proofErr w:type="gramStart"/>
            <w:r w:rsidRPr="00655F98">
              <w:rPr>
                <w:rFonts w:eastAsia="Calibri"/>
                <w:bCs/>
                <w:iCs/>
                <w:sz w:val="22"/>
                <w:szCs w:val="22"/>
              </w:rPr>
              <w:t>кɵб</w:t>
            </w:r>
            <w:proofErr w:type="gramEnd"/>
            <w:r w:rsidRPr="00655F98">
              <w:rPr>
                <w:rFonts w:eastAsia="Calibri"/>
                <w:bCs/>
                <w:iCs/>
                <w:sz w:val="22"/>
                <w:szCs w:val="22"/>
              </w:rPr>
              <w:t>ɵйүшү</w:t>
            </w:r>
          </w:p>
          <w:p w:rsidR="002C0DC2" w:rsidRPr="00655F98" w:rsidRDefault="002C0DC2" w:rsidP="002C0DC2">
            <w:pPr>
              <w:pStyle w:val="a0"/>
              <w:numPr>
                <w:ilvl w:val="0"/>
                <w:numId w:val="39"/>
              </w:numPr>
              <w:contextualSpacing/>
              <w:rPr>
                <w:rFonts w:eastAsia="Calibri"/>
                <w:bCs/>
                <w:iCs/>
                <w:sz w:val="22"/>
                <w:szCs w:val="22"/>
              </w:rPr>
            </w:pPr>
            <w:r w:rsidRPr="00655F98">
              <w:rPr>
                <w:rFonts w:eastAsia="Calibri"/>
                <w:bCs/>
                <w:iCs/>
                <w:sz w:val="22"/>
                <w:szCs w:val="22"/>
              </w:rPr>
              <w:t>Психологиялык жактан жабыркоосу</w:t>
            </w:r>
          </w:p>
          <w:p w:rsidR="002C0DC2" w:rsidRPr="00655F98" w:rsidRDefault="002C0DC2" w:rsidP="002C0DC2">
            <w:pPr>
              <w:pStyle w:val="a0"/>
              <w:numPr>
                <w:ilvl w:val="0"/>
                <w:numId w:val="39"/>
              </w:numPr>
              <w:contextualSpacing/>
              <w:rPr>
                <w:rFonts w:eastAsia="Calibri"/>
                <w:bCs/>
                <w:iCs/>
                <w:sz w:val="22"/>
                <w:szCs w:val="22"/>
              </w:rPr>
            </w:pPr>
            <w:r w:rsidRPr="00655F98">
              <w:rPr>
                <w:rFonts w:eastAsia="Calibri"/>
                <w:bCs/>
                <w:iCs/>
                <w:sz w:val="22"/>
                <w:szCs w:val="22"/>
              </w:rPr>
              <w:t>Жалгыз бой, ДМЧ адамдар бар, турмуштук оор кырдаалга чалдыккан үй-бүлɵ</w:t>
            </w:r>
            <w:proofErr w:type="gramStart"/>
            <w:r w:rsidRPr="00655F98">
              <w:rPr>
                <w:rFonts w:eastAsia="Calibri"/>
                <w:bCs/>
                <w:iCs/>
                <w:sz w:val="22"/>
                <w:szCs w:val="22"/>
              </w:rPr>
              <w:t>л</w:t>
            </w:r>
            <w:proofErr w:type="gramEnd"/>
            <w:r w:rsidRPr="00655F98">
              <w:rPr>
                <w:rFonts w:eastAsia="Calibri"/>
                <w:bCs/>
                <w:iCs/>
                <w:sz w:val="22"/>
                <w:szCs w:val="22"/>
              </w:rPr>
              <w:t>ɵрдүн жардамга муктаждыгы</w:t>
            </w:r>
          </w:p>
          <w:p w:rsidR="002C0DC2" w:rsidRPr="00655F98" w:rsidRDefault="002C0DC2" w:rsidP="002C0DC2">
            <w:pPr>
              <w:pStyle w:val="a0"/>
              <w:numPr>
                <w:ilvl w:val="0"/>
                <w:numId w:val="39"/>
              </w:numPr>
              <w:contextualSpacing/>
              <w:rPr>
                <w:rFonts w:eastAsia="Calibri"/>
                <w:bCs/>
                <w:iCs/>
                <w:sz w:val="22"/>
                <w:szCs w:val="22"/>
              </w:rPr>
            </w:pPr>
            <w:r w:rsidRPr="00655F98">
              <w:rPr>
                <w:rFonts w:eastAsia="Calibri"/>
                <w:bCs/>
                <w:iCs/>
                <w:sz w:val="22"/>
                <w:szCs w:val="22"/>
              </w:rPr>
              <w:t>ДМЧ балдардын билим алуусунда шарттардын жоктугу</w:t>
            </w:r>
          </w:p>
          <w:p w:rsidR="002C0DC2" w:rsidRPr="00655F98" w:rsidRDefault="002C0DC2" w:rsidP="002C0DC2">
            <w:pPr>
              <w:pStyle w:val="a0"/>
              <w:numPr>
                <w:ilvl w:val="0"/>
                <w:numId w:val="39"/>
              </w:numPr>
              <w:contextualSpacing/>
              <w:rPr>
                <w:rFonts w:eastAsia="Calibri"/>
                <w:bCs/>
                <w:iCs/>
                <w:sz w:val="22"/>
                <w:szCs w:val="22"/>
              </w:rPr>
            </w:pPr>
            <w:r w:rsidRPr="00655F98">
              <w:rPr>
                <w:rFonts w:eastAsia="Calibri"/>
                <w:bCs/>
                <w:iCs/>
                <w:sz w:val="22"/>
                <w:szCs w:val="22"/>
              </w:rPr>
              <w:t>Инклюзивдик окутуу борборлорунун жоктугу</w:t>
            </w:r>
          </w:p>
          <w:p w:rsidR="002C0DC2" w:rsidRPr="00655F98" w:rsidRDefault="002C0DC2" w:rsidP="002C0DC2">
            <w:pPr>
              <w:pStyle w:val="a0"/>
              <w:numPr>
                <w:ilvl w:val="0"/>
                <w:numId w:val="39"/>
              </w:numPr>
              <w:contextualSpacing/>
              <w:rPr>
                <w:rFonts w:eastAsia="Calibri"/>
                <w:bCs/>
                <w:iCs/>
                <w:sz w:val="22"/>
                <w:szCs w:val="22"/>
              </w:rPr>
            </w:pPr>
            <w:r w:rsidRPr="00655F98">
              <w:rPr>
                <w:rFonts w:eastAsia="Calibri"/>
                <w:bCs/>
                <w:iCs/>
                <w:sz w:val="22"/>
                <w:szCs w:val="22"/>
              </w:rPr>
              <w:lastRenderedPageBreak/>
              <w:t>ДМЧга спорт менен машыгууга шарттын жоктугу</w:t>
            </w:r>
          </w:p>
          <w:p w:rsidR="002C0DC2" w:rsidRPr="00655F98" w:rsidRDefault="002C0DC2" w:rsidP="002C0DC2">
            <w:pPr>
              <w:pStyle w:val="a0"/>
              <w:numPr>
                <w:ilvl w:val="0"/>
                <w:numId w:val="39"/>
              </w:numPr>
              <w:contextualSpacing/>
              <w:rPr>
                <w:rFonts w:eastAsia="Calibri"/>
                <w:bCs/>
                <w:iCs/>
                <w:sz w:val="22"/>
                <w:szCs w:val="22"/>
              </w:rPr>
            </w:pPr>
            <w:r w:rsidRPr="00655F98">
              <w:rPr>
                <w:rFonts w:eastAsia="Calibri"/>
                <w:bCs/>
                <w:iCs/>
                <w:sz w:val="22"/>
                <w:szCs w:val="22"/>
              </w:rPr>
              <w:t>Турмуштук оор кырдаалга кабылган жарандарды иш менен камсыз болбогондугу</w:t>
            </w:r>
          </w:p>
          <w:p w:rsidR="002C0DC2" w:rsidRPr="00655F98" w:rsidRDefault="002C0DC2" w:rsidP="005E5CB4">
            <w:pPr>
              <w:rPr>
                <w:rFonts w:ascii="Times New Roman" w:eastAsia="Calibri" w:hAnsi="Times New Roman" w:cs="Times New Roman"/>
                <w:bCs/>
                <w:iCs/>
              </w:rPr>
            </w:pPr>
            <w:r w:rsidRPr="00655F98">
              <w:rPr>
                <w:rFonts w:ascii="Times New Roman" w:eastAsia="Calibri" w:hAnsi="Times New Roman" w:cs="Times New Roman"/>
                <w:bCs/>
                <w:iCs/>
              </w:rPr>
              <w:t>Корутундулар жана сунуштар:</w:t>
            </w:r>
          </w:p>
          <w:p w:rsidR="002C0DC2" w:rsidRPr="00655F98" w:rsidRDefault="002C0DC2" w:rsidP="005E5CB4">
            <w:pPr>
              <w:rPr>
                <w:rFonts w:ascii="Times New Roman" w:eastAsia="Calibri" w:hAnsi="Times New Roman" w:cs="Times New Roman"/>
                <w:b/>
                <w:bCs/>
                <w:iCs/>
              </w:rPr>
            </w:pPr>
            <w:r w:rsidRPr="00655F98">
              <w:rPr>
                <w:rFonts w:ascii="Times New Roman" w:eastAsia="Calibri" w:hAnsi="Times New Roman" w:cs="Times New Roman"/>
                <w:bCs/>
                <w:iCs/>
              </w:rPr>
              <w:t>Аярлуу топтор калктын жалпы санында өтө чоң үлүшүн түзбөйт, бирок ошого карабастан А</w:t>
            </w:r>
            <w:r w:rsidRPr="00655F98">
              <w:rPr>
                <w:rFonts w:ascii="Times New Roman" w:eastAsia="Calibri" w:hAnsi="Times New Roman" w:cs="Times New Roman"/>
                <w:bCs/>
                <w:iCs/>
                <w:lang w:val="kk-KZ"/>
              </w:rPr>
              <w:t xml:space="preserve">Ө </w:t>
            </w:r>
            <w:r w:rsidRPr="00655F98">
              <w:rPr>
                <w:rFonts w:ascii="Times New Roman" w:eastAsia="Calibri" w:hAnsi="Times New Roman" w:cs="Times New Roman"/>
                <w:bCs/>
                <w:iCs/>
              </w:rPr>
              <w:t>тарабынан даректүү материалдык жардамдан тышкары, калктын аялуу катмарынын өкүлдө</w:t>
            </w:r>
            <w:proofErr w:type="gramStart"/>
            <w:r w:rsidRPr="00655F98">
              <w:rPr>
                <w:rFonts w:ascii="Times New Roman" w:eastAsia="Calibri" w:hAnsi="Times New Roman" w:cs="Times New Roman"/>
                <w:bCs/>
                <w:iCs/>
              </w:rPr>
              <w:t>р</w:t>
            </w:r>
            <w:proofErr w:type="gramEnd"/>
            <w:r w:rsidRPr="00655F98">
              <w:rPr>
                <w:rFonts w:ascii="Times New Roman" w:eastAsia="Calibri" w:hAnsi="Times New Roman" w:cs="Times New Roman"/>
                <w:bCs/>
                <w:iCs/>
              </w:rPr>
              <w:t xml:space="preserve">үн иш менен камсыз кылуу боюнча бир катар чараларды көрөт. Аларды кол өнөрчүлүккө жана айыл чарба өндүрүшүнө тартуу. </w:t>
            </w:r>
            <w:proofErr w:type="gramStart"/>
            <w:r w:rsidRPr="00655F98">
              <w:rPr>
                <w:rFonts w:ascii="Times New Roman" w:eastAsia="Calibri" w:hAnsi="Times New Roman" w:cs="Times New Roman"/>
                <w:bCs/>
                <w:iCs/>
              </w:rPr>
              <w:t>Бул</w:t>
            </w:r>
            <w:proofErr w:type="gramEnd"/>
            <w:r w:rsidRPr="00655F98">
              <w:rPr>
                <w:rFonts w:ascii="Times New Roman" w:eastAsia="Calibri" w:hAnsi="Times New Roman" w:cs="Times New Roman"/>
                <w:bCs/>
                <w:iCs/>
              </w:rPr>
              <w:t xml:space="preserve"> маселелерде акционердик коом бизнестин жана коммерциялык эмес уюмдардын жардамына таянат.</w:t>
            </w:r>
            <w:r w:rsidRPr="00655F98">
              <w:rPr>
                <w:rFonts w:ascii="Times New Roman" w:eastAsia="Calibri" w:hAnsi="Times New Roman" w:cs="Times New Roman"/>
                <w:b/>
                <w:bCs/>
                <w:iCs/>
              </w:rPr>
              <w:t xml:space="preserve"> </w:t>
            </w: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lastRenderedPageBreak/>
              <w:t xml:space="preserve">5.3. Инклюзивдик өнүгүү муктаждыктарына </w:t>
            </w:r>
            <w:proofErr w:type="gramStart"/>
            <w:r w:rsidRPr="00655F98">
              <w:rPr>
                <w:rFonts w:ascii="Times New Roman" w:eastAsia="Calibri" w:hAnsi="Times New Roman" w:cs="Times New Roman"/>
                <w:b/>
                <w:bCs/>
              </w:rPr>
              <w:t>анализ ж</w:t>
            </w:r>
            <w:proofErr w:type="gramEnd"/>
            <w:r w:rsidRPr="00655F98">
              <w:rPr>
                <w:rFonts w:ascii="Times New Roman" w:eastAsia="Calibri" w:hAnsi="Times New Roman" w:cs="Times New Roman"/>
                <w:b/>
                <w:bCs/>
              </w:rPr>
              <w:t>үргүзүү</w:t>
            </w:r>
          </w:p>
        </w:tc>
        <w:tc>
          <w:tcPr>
            <w:tcW w:w="2955" w:type="dxa"/>
            <w:gridSpan w:val="6"/>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c>
          <w:tcPr>
            <w:tcW w:w="2694" w:type="dxa"/>
            <w:gridSpan w:val="2"/>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Артыкчылык</w:t>
            </w:r>
          </w:p>
        </w:tc>
        <w:tc>
          <w:tcPr>
            <w:tcW w:w="3350" w:type="dxa"/>
            <w:gridSpan w:val="6"/>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Мүмкүн болуучу чаралардын жана долбоорлордун жалпы сү</w:t>
            </w:r>
            <w:proofErr w:type="gramStart"/>
            <w:r w:rsidRPr="00655F98">
              <w:rPr>
                <w:rFonts w:ascii="Times New Roman" w:eastAsia="Calibri" w:hAnsi="Times New Roman" w:cs="Times New Roman"/>
                <w:b/>
                <w:bCs/>
              </w:rPr>
              <w:t>р</w:t>
            </w:r>
            <w:proofErr w:type="gramEnd"/>
            <w:r w:rsidRPr="00655F98">
              <w:rPr>
                <w:rFonts w:ascii="Times New Roman" w:eastAsia="Calibri" w:hAnsi="Times New Roman" w:cs="Times New Roman"/>
                <w:b/>
                <w:bCs/>
              </w:rPr>
              <w:t>өттөлүшү</w:t>
            </w:r>
          </w:p>
        </w:tc>
        <w:tc>
          <w:tcPr>
            <w:tcW w:w="4163" w:type="dxa"/>
            <w:gridSpan w:val="9"/>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Күтүлгөн натыйжа жана мөөнө</w:t>
            </w:r>
            <w:proofErr w:type="gramStart"/>
            <w:r w:rsidRPr="00655F98">
              <w:rPr>
                <w:rFonts w:ascii="Times New Roman" w:eastAsia="Calibri" w:hAnsi="Times New Roman" w:cs="Times New Roman"/>
                <w:b/>
                <w:bCs/>
              </w:rPr>
              <w:t>тт</w:t>
            </w:r>
            <w:proofErr w:type="gramEnd"/>
            <w:r w:rsidRPr="00655F98">
              <w:rPr>
                <w:rFonts w:ascii="Times New Roman" w:eastAsia="Calibri" w:hAnsi="Times New Roman" w:cs="Times New Roman"/>
                <w:b/>
                <w:bCs/>
              </w:rPr>
              <w:t>өр</w:t>
            </w:r>
          </w:p>
        </w:tc>
      </w:tr>
      <w:tr w:rsidR="002C0DC2" w:rsidRPr="00655F98" w:rsidTr="005E5CB4">
        <w:tc>
          <w:tcPr>
            <w:tcW w:w="2694" w:type="dxa"/>
            <w:gridSpan w:val="2"/>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Жакыр үй-бүлɵ</w:t>
            </w:r>
            <w:proofErr w:type="gramStart"/>
            <w:r w:rsidRPr="00655F98">
              <w:rPr>
                <w:rFonts w:ascii="Times New Roman" w:eastAsia="Calibri" w:hAnsi="Times New Roman" w:cs="Times New Roman"/>
                <w:bCs/>
              </w:rPr>
              <w:t>л</w:t>
            </w:r>
            <w:proofErr w:type="gramEnd"/>
            <w:r w:rsidRPr="00655F98">
              <w:rPr>
                <w:rFonts w:ascii="Times New Roman" w:eastAsia="Calibri" w:hAnsi="Times New Roman" w:cs="Times New Roman"/>
                <w:bCs/>
              </w:rPr>
              <w:t>ɵрдү колдоо</w:t>
            </w:r>
          </w:p>
        </w:tc>
        <w:tc>
          <w:tcPr>
            <w:tcW w:w="3350" w:type="dxa"/>
            <w:gridSpan w:val="6"/>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Ф</w:t>
            </w:r>
            <w:r w:rsidRPr="00655F98">
              <w:rPr>
                <w:rFonts w:ascii="Times New Roman" w:eastAsia="Calibri" w:hAnsi="Times New Roman" w:cs="Times New Roman"/>
                <w:bCs/>
                <w:lang w:val="ky-KG"/>
              </w:rPr>
              <w:t>инансылык сабаттуулук боюнча курстарды уюштуруу же жумушка орношууга жардам көрсөтүү</w:t>
            </w:r>
          </w:p>
        </w:tc>
        <w:tc>
          <w:tcPr>
            <w:tcW w:w="4163" w:type="dxa"/>
            <w:gridSpan w:val="9"/>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lang w:val="ky-KG"/>
              </w:rPr>
              <w:t>Жергиликтүү той каналар, эс алуу жайлары менен жакыр үй-бүлөлөрдөн жана ден соолугунан мүмкүнчүлүгү чектелген адамдарды окутуп, андан кийин жумушка алуу боюнча келишим түзүү 2027-жылга чейин жакыр үй-бүлөлөрдү жана ден соолугунун мүмкүнчүлүгү чектелген адамдарды ишке орноштурууга мүмкүндүк берет.</w:t>
            </w:r>
          </w:p>
        </w:tc>
      </w:tr>
      <w:tr w:rsidR="002C0DC2" w:rsidRPr="00655F98" w:rsidTr="005E5CB4">
        <w:tc>
          <w:tcPr>
            <w:tcW w:w="2694" w:type="dxa"/>
            <w:gridSpan w:val="2"/>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 xml:space="preserve">ДМЧ балдарга билим алуусуна кɵмɵк </w:t>
            </w:r>
            <w:proofErr w:type="gramStart"/>
            <w:r w:rsidRPr="00655F98">
              <w:rPr>
                <w:rFonts w:ascii="Times New Roman" w:eastAsia="Calibri" w:hAnsi="Times New Roman" w:cs="Times New Roman"/>
                <w:bCs/>
              </w:rPr>
              <w:t>к</w:t>
            </w:r>
            <w:proofErr w:type="gramEnd"/>
            <w:r w:rsidRPr="00655F98">
              <w:rPr>
                <w:rFonts w:ascii="Times New Roman" w:eastAsia="Calibri" w:hAnsi="Times New Roman" w:cs="Times New Roman"/>
                <w:bCs/>
              </w:rPr>
              <w:t>ɵрсɵтүү</w:t>
            </w:r>
          </w:p>
          <w:p w:rsidR="002C0DC2" w:rsidRPr="00655F98" w:rsidRDefault="002C0DC2" w:rsidP="005E5CB4">
            <w:pPr>
              <w:rPr>
                <w:rFonts w:ascii="Times New Roman" w:eastAsia="Calibri" w:hAnsi="Times New Roman" w:cs="Times New Roman"/>
                <w:bCs/>
              </w:rPr>
            </w:pPr>
          </w:p>
          <w:p w:rsidR="002C0DC2" w:rsidRPr="00655F98" w:rsidRDefault="002C0DC2" w:rsidP="005E5CB4">
            <w:pPr>
              <w:rPr>
                <w:rFonts w:ascii="Times New Roman" w:eastAsia="Calibri" w:hAnsi="Times New Roman" w:cs="Times New Roman"/>
                <w:bCs/>
                <w:lang w:val="ky-KG"/>
              </w:rPr>
            </w:pPr>
          </w:p>
        </w:tc>
        <w:tc>
          <w:tcPr>
            <w:tcW w:w="3350" w:type="dxa"/>
            <w:gridSpan w:val="6"/>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ДМЧ балдардын билимин жогорулатуу</w:t>
            </w:r>
          </w:p>
          <w:p w:rsidR="002C0DC2" w:rsidRPr="00655F98" w:rsidRDefault="002C0DC2" w:rsidP="005E5CB4">
            <w:pPr>
              <w:rPr>
                <w:rFonts w:ascii="Times New Roman" w:eastAsia="Calibri" w:hAnsi="Times New Roman" w:cs="Times New Roman"/>
                <w:bCs/>
              </w:rPr>
            </w:pPr>
          </w:p>
        </w:tc>
        <w:tc>
          <w:tcPr>
            <w:tcW w:w="4163" w:type="dxa"/>
            <w:gridSpan w:val="9"/>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Донорлор менен иш алып барып, инклюзивдик окутуу борборлорун ачтырып, балдарга шарт түзү</w:t>
            </w:r>
            <w:proofErr w:type="gramStart"/>
            <w:r w:rsidRPr="00655F98">
              <w:rPr>
                <w:rFonts w:ascii="Times New Roman" w:eastAsia="Calibri" w:hAnsi="Times New Roman" w:cs="Times New Roman"/>
                <w:bCs/>
              </w:rPr>
              <w:t>п</w:t>
            </w:r>
            <w:proofErr w:type="gramEnd"/>
            <w:r w:rsidRPr="00655F98">
              <w:rPr>
                <w:rFonts w:ascii="Times New Roman" w:eastAsia="Calibri" w:hAnsi="Times New Roman" w:cs="Times New Roman"/>
                <w:bCs/>
              </w:rPr>
              <w:t xml:space="preserve"> берүү менен бирге алардын ата-энесине кыйла жеңилдиктер жаралат.</w:t>
            </w:r>
          </w:p>
        </w:tc>
      </w:tr>
      <w:tr w:rsidR="002C0DC2" w:rsidRPr="00655F98" w:rsidTr="005E5CB4">
        <w:tc>
          <w:tcPr>
            <w:tcW w:w="2694" w:type="dxa"/>
            <w:gridSpan w:val="2"/>
          </w:tcPr>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rPr>
              <w:t>Турмуштук оор кырдаалга чалдыккан жарандарды</w:t>
            </w:r>
            <w:proofErr w:type="gramStart"/>
            <w:r w:rsidRPr="00655F98">
              <w:rPr>
                <w:rFonts w:ascii="Times New Roman" w:eastAsia="Calibri" w:hAnsi="Times New Roman" w:cs="Times New Roman"/>
                <w:bCs/>
              </w:rPr>
              <w:t xml:space="preserve"> </w:t>
            </w:r>
            <w:r w:rsidRPr="00655F98">
              <w:rPr>
                <w:rFonts w:ascii="Times New Roman" w:eastAsia="Calibri" w:hAnsi="Times New Roman" w:cs="Times New Roman"/>
                <w:bCs/>
                <w:lang w:val="ky-KG"/>
              </w:rPr>
              <w:t>С</w:t>
            </w:r>
            <w:proofErr w:type="gramEnd"/>
            <w:r w:rsidRPr="00655F98">
              <w:rPr>
                <w:rFonts w:ascii="Times New Roman" w:eastAsia="Calibri" w:hAnsi="Times New Roman" w:cs="Times New Roman"/>
                <w:bCs/>
                <w:lang w:val="ky-KG"/>
              </w:rPr>
              <w:t>ӨМ</w:t>
            </w:r>
            <w:r w:rsidRPr="00655F98">
              <w:rPr>
                <w:rFonts w:ascii="Times New Roman" w:eastAsia="Calibri" w:hAnsi="Times New Roman" w:cs="Times New Roman"/>
                <w:bCs/>
              </w:rPr>
              <w:t>инин «Социалдык контракт» долбооруна катышууга</w:t>
            </w:r>
          </w:p>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кɵ</w:t>
            </w:r>
            <w:proofErr w:type="gramStart"/>
            <w:r w:rsidRPr="00655F98">
              <w:rPr>
                <w:rFonts w:ascii="Times New Roman" w:eastAsia="Calibri" w:hAnsi="Times New Roman" w:cs="Times New Roman"/>
                <w:bCs/>
              </w:rPr>
              <w:t>м</w:t>
            </w:r>
            <w:proofErr w:type="gramEnd"/>
            <w:r w:rsidRPr="00655F98">
              <w:rPr>
                <w:rFonts w:ascii="Times New Roman" w:eastAsia="Calibri" w:hAnsi="Times New Roman" w:cs="Times New Roman"/>
                <w:bCs/>
              </w:rPr>
              <w:t>ɵктɵшүү</w:t>
            </w:r>
          </w:p>
        </w:tc>
        <w:tc>
          <w:tcPr>
            <w:tcW w:w="3350" w:type="dxa"/>
            <w:gridSpan w:val="6"/>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Жашоо турмушунун оңолушуна кɵ</w:t>
            </w:r>
            <w:proofErr w:type="gramStart"/>
            <w:r w:rsidRPr="00655F98">
              <w:rPr>
                <w:rFonts w:ascii="Times New Roman" w:eastAsia="Calibri" w:hAnsi="Times New Roman" w:cs="Times New Roman"/>
                <w:bCs/>
              </w:rPr>
              <w:t>м</w:t>
            </w:r>
            <w:proofErr w:type="gramEnd"/>
            <w:r w:rsidRPr="00655F98">
              <w:rPr>
                <w:rFonts w:ascii="Times New Roman" w:eastAsia="Calibri" w:hAnsi="Times New Roman" w:cs="Times New Roman"/>
                <w:bCs/>
              </w:rPr>
              <w:t>ɵктɵшүү</w:t>
            </w:r>
          </w:p>
        </w:tc>
        <w:tc>
          <w:tcPr>
            <w:tcW w:w="4163" w:type="dxa"/>
            <w:gridSpan w:val="9"/>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43 аялдын финансылык сабаттуулугу жогорулап, ɵз иши менен алек болуп, үй-бүлɵ</w:t>
            </w:r>
            <w:proofErr w:type="gramStart"/>
            <w:r w:rsidRPr="00655F98">
              <w:rPr>
                <w:rFonts w:ascii="Times New Roman" w:eastAsia="Calibri" w:hAnsi="Times New Roman" w:cs="Times New Roman"/>
                <w:bCs/>
              </w:rPr>
              <w:t>л</w:t>
            </w:r>
            <w:proofErr w:type="gramEnd"/>
            <w:r w:rsidRPr="00655F98">
              <w:rPr>
                <w:rFonts w:ascii="Times New Roman" w:eastAsia="Calibri" w:hAnsi="Times New Roman" w:cs="Times New Roman"/>
                <w:bCs/>
              </w:rPr>
              <w:t xml:space="preserve">үк кирешеси кɵбɵйɵт </w:t>
            </w: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6-БӨЛҮМ. МЕЙКИНДИК</w:t>
            </w:r>
          </w:p>
        </w:tc>
        <w:tc>
          <w:tcPr>
            <w:tcW w:w="2955" w:type="dxa"/>
            <w:gridSpan w:val="6"/>
            <w:tcBorders>
              <w:top w:val="nil"/>
            </w:tcBorders>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rPr>
          <w:trHeight w:val="136"/>
        </w:trPr>
        <w:tc>
          <w:tcPr>
            <w:tcW w:w="10207" w:type="dxa"/>
            <w:gridSpan w:val="17"/>
          </w:tcPr>
          <w:p w:rsidR="002C0DC2" w:rsidRPr="00655F98" w:rsidRDefault="002C0DC2" w:rsidP="005E5CB4">
            <w:pPr>
              <w:rPr>
                <w:rFonts w:ascii="Times New Roman" w:eastAsia="Calibri" w:hAnsi="Times New Roman" w:cs="Times New Roman"/>
                <w:b/>
                <w:bCs/>
                <w:i/>
                <w:iCs/>
              </w:rPr>
            </w:pP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
                <w:bCs/>
              </w:rPr>
            </w:pPr>
            <w:r w:rsidRPr="00655F98">
              <w:rPr>
                <w:rFonts w:ascii="Times New Roman" w:eastAsia="Calibri" w:hAnsi="Times New Roman" w:cs="Times New Roman"/>
                <w:b/>
                <w:bCs/>
              </w:rPr>
              <w:t xml:space="preserve">6.1. (таблица) </w:t>
            </w:r>
            <w:r w:rsidRPr="00655F98">
              <w:rPr>
                <w:rFonts w:ascii="Times New Roman" w:eastAsia="Calibri" w:hAnsi="Times New Roman" w:cs="Times New Roman"/>
                <w:b/>
                <w:bCs/>
                <w:lang w:val="ky-KG"/>
              </w:rPr>
              <w:t>Мейкиндик</w:t>
            </w:r>
          </w:p>
        </w:tc>
        <w:tc>
          <w:tcPr>
            <w:tcW w:w="2955" w:type="dxa"/>
            <w:gridSpan w:val="6"/>
            <w:shd w:val="clear" w:color="auto" w:fill="D9D9D9" w:themeFill="background1" w:themeFillShade="D9"/>
          </w:tcPr>
          <w:p w:rsidR="002C0DC2" w:rsidRPr="00655F98" w:rsidRDefault="002C0DC2" w:rsidP="005E5CB4">
            <w:pPr>
              <w:rPr>
                <w:rFonts w:ascii="Times New Roman" w:eastAsia="Calibri" w:hAnsi="Times New Roman" w:cs="Times New Roman"/>
                <w:b/>
                <w:bCs/>
                <w:i/>
                <w:iCs/>
              </w:rPr>
            </w:pPr>
          </w:p>
        </w:tc>
      </w:tr>
      <w:tr w:rsidR="002C0DC2" w:rsidRPr="00655F98" w:rsidTr="005E5CB4">
        <w:trPr>
          <w:trHeight w:val="282"/>
        </w:trPr>
        <w:tc>
          <w:tcPr>
            <w:tcW w:w="2577" w:type="dxa"/>
            <w:vMerge w:val="restart"/>
            <w:noWrap/>
            <w:vAlign w:val="center"/>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Категория</w:t>
            </w:r>
          </w:p>
        </w:tc>
        <w:tc>
          <w:tcPr>
            <w:tcW w:w="3682" w:type="dxa"/>
            <w:gridSpan w:val="8"/>
            <w:noWrap/>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eastAsia="ru-RU"/>
              </w:rPr>
              <w:t>факт</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val="ky-KG" w:eastAsia="ru-RU"/>
              </w:rPr>
              <w:t>күтүлгөн</w:t>
            </w:r>
            <w:r w:rsidRPr="00655F98">
              <w:rPr>
                <w:rFonts w:ascii="Times New Roman" w:eastAsia="Times New Roman" w:hAnsi="Times New Roman" w:cs="Times New Roman"/>
                <w:b/>
                <w:bCs/>
                <w:i/>
                <w:iCs/>
                <w:lang w:eastAsia="ru-RU"/>
              </w:rPr>
              <w:t>.</w:t>
            </w:r>
          </w:p>
        </w:tc>
        <w:tc>
          <w:tcPr>
            <w:tcW w:w="2955" w:type="dxa"/>
            <w:gridSpan w:val="6"/>
            <w:vAlign w:val="center"/>
          </w:tcPr>
          <w:p w:rsidR="002C0DC2" w:rsidRPr="00655F98" w:rsidRDefault="002C0DC2" w:rsidP="005E5CB4">
            <w:pPr>
              <w:jc w:val="center"/>
              <w:rPr>
                <w:rFonts w:ascii="Times New Roman" w:eastAsia="Times New Roman" w:hAnsi="Times New Roman" w:cs="Times New Roman"/>
                <w:b/>
                <w:bCs/>
                <w:i/>
                <w:iCs/>
                <w:lang w:eastAsia="ru-RU"/>
              </w:rPr>
            </w:pPr>
            <w:r w:rsidRPr="00655F98">
              <w:rPr>
                <w:rFonts w:ascii="Times New Roman" w:eastAsia="Times New Roman" w:hAnsi="Times New Roman" w:cs="Times New Roman"/>
                <w:b/>
                <w:bCs/>
                <w:i/>
                <w:iCs/>
                <w:lang w:eastAsia="ru-RU"/>
              </w:rPr>
              <w:t>прогноз</w:t>
            </w:r>
          </w:p>
        </w:tc>
      </w:tr>
      <w:tr w:rsidR="002C0DC2" w:rsidRPr="00655F98" w:rsidTr="005E5CB4">
        <w:trPr>
          <w:trHeight w:val="282"/>
        </w:trPr>
        <w:tc>
          <w:tcPr>
            <w:tcW w:w="2577" w:type="dxa"/>
            <w:vMerge/>
            <w:noWrap/>
          </w:tcPr>
          <w:p w:rsidR="002C0DC2" w:rsidRPr="00655F98" w:rsidRDefault="002C0DC2" w:rsidP="005E5CB4">
            <w:pPr>
              <w:jc w:val="both"/>
              <w:rPr>
                <w:rFonts w:ascii="Times New Roman" w:eastAsia="Times New Roman" w:hAnsi="Times New Roman" w:cs="Times New Roman"/>
                <w:bCs/>
                <w:lang w:eastAsia="ru-RU"/>
              </w:rPr>
            </w:pPr>
          </w:p>
        </w:tc>
        <w:tc>
          <w:tcPr>
            <w:tcW w:w="1420" w:type="dxa"/>
            <w:gridSpan w:val="3"/>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2021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2022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1128" w:type="dxa"/>
            <w:gridSpan w:val="3"/>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2023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993"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2024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1024" w:type="dxa"/>
            <w:gridSpan w:val="2"/>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2025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2026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c>
          <w:tcPr>
            <w:tcW w:w="932" w:type="dxa"/>
            <w:noWrap/>
            <w:vAlign w:val="center"/>
          </w:tcPr>
          <w:p w:rsidR="002C0DC2" w:rsidRPr="00655F98" w:rsidRDefault="002C0DC2" w:rsidP="005E5CB4">
            <w:pPr>
              <w:jc w:val="center"/>
              <w:rPr>
                <w:rFonts w:ascii="Times New Roman" w:eastAsia="Times New Roman" w:hAnsi="Times New Roman" w:cs="Times New Roman"/>
                <w:b/>
                <w:bCs/>
                <w:lang w:eastAsia="ru-RU"/>
              </w:rPr>
            </w:pPr>
            <w:r w:rsidRPr="00655F98">
              <w:rPr>
                <w:rFonts w:ascii="Times New Roman" w:eastAsia="Times New Roman" w:hAnsi="Times New Roman" w:cs="Times New Roman"/>
                <w:b/>
                <w:bCs/>
                <w:lang w:eastAsia="ru-RU"/>
              </w:rPr>
              <w:t xml:space="preserve">2027 </w:t>
            </w:r>
            <w:r w:rsidRPr="00655F98">
              <w:rPr>
                <w:rFonts w:ascii="Times New Roman" w:eastAsia="Times New Roman" w:hAnsi="Times New Roman" w:cs="Times New Roman"/>
                <w:b/>
                <w:bCs/>
                <w:lang w:val="ky-KG" w:eastAsia="ru-RU"/>
              </w:rPr>
              <w:t>ж</w:t>
            </w:r>
            <w:r w:rsidRPr="00655F98">
              <w:rPr>
                <w:rFonts w:ascii="Times New Roman" w:eastAsia="Times New Roman" w:hAnsi="Times New Roman" w:cs="Times New Roman"/>
                <w:b/>
                <w:bCs/>
                <w:lang w:eastAsia="ru-RU"/>
              </w:rPr>
              <w:t>.</w:t>
            </w:r>
          </w:p>
        </w:tc>
      </w:tr>
      <w:tr w:rsidR="002C0DC2" w:rsidRPr="00655F98" w:rsidTr="005E5CB4">
        <w:trPr>
          <w:trHeight w:val="282"/>
        </w:trPr>
        <w:tc>
          <w:tcPr>
            <w:tcW w:w="2577" w:type="dxa"/>
            <w:noWrap/>
          </w:tcPr>
          <w:p w:rsidR="002C0DC2" w:rsidRPr="00655F98" w:rsidRDefault="002C0DC2" w:rsidP="005E5CB4">
            <w:pPr>
              <w:jc w:val="both"/>
              <w:rPr>
                <w:rFonts w:ascii="Times New Roman" w:hAnsi="Times New Roman" w:cs="Times New Roman"/>
                <w:bCs/>
              </w:rPr>
            </w:pPr>
            <w:r w:rsidRPr="00655F98">
              <w:rPr>
                <w:rFonts w:ascii="Times New Roman" w:hAnsi="Times New Roman" w:cs="Times New Roman"/>
                <w:bCs/>
              </w:rPr>
              <w:t>Аймактын жалпы аянты (га)</w:t>
            </w:r>
          </w:p>
        </w:tc>
        <w:tc>
          <w:tcPr>
            <w:tcW w:w="1420" w:type="dxa"/>
            <w:gridSpan w:val="3"/>
            <w:noWrap/>
            <w:vAlign w:val="center"/>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 xml:space="preserve">                                     57772</w:t>
            </w:r>
          </w:p>
        </w:tc>
        <w:tc>
          <w:tcPr>
            <w:tcW w:w="1134" w:type="dxa"/>
            <w:gridSpan w:val="2"/>
            <w:noWrap/>
          </w:tcPr>
          <w:p w:rsidR="002C0DC2" w:rsidRPr="00655F98" w:rsidRDefault="002C0DC2" w:rsidP="005E5CB4">
            <w:pPr>
              <w:jc w:val="right"/>
              <w:rPr>
                <w:rFonts w:ascii="Times New Roman" w:hAnsi="Times New Roman" w:cs="Times New Roman"/>
                <w:bCs/>
              </w:rPr>
            </w:pPr>
          </w:p>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57772</w:t>
            </w:r>
          </w:p>
        </w:tc>
        <w:tc>
          <w:tcPr>
            <w:tcW w:w="1128" w:type="dxa"/>
            <w:gridSpan w:val="3"/>
            <w:noWrap/>
          </w:tcPr>
          <w:p w:rsidR="002C0DC2" w:rsidRPr="00655F98" w:rsidRDefault="002C0DC2" w:rsidP="005E5CB4">
            <w:pPr>
              <w:jc w:val="right"/>
              <w:rPr>
                <w:rFonts w:ascii="Times New Roman" w:hAnsi="Times New Roman" w:cs="Times New Roman"/>
                <w:bCs/>
              </w:rPr>
            </w:pPr>
          </w:p>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57772</w:t>
            </w:r>
          </w:p>
        </w:tc>
        <w:tc>
          <w:tcPr>
            <w:tcW w:w="993" w:type="dxa"/>
            <w:gridSpan w:val="2"/>
            <w:noWrap/>
          </w:tcPr>
          <w:p w:rsidR="002C0DC2" w:rsidRPr="00655F98" w:rsidRDefault="002C0DC2" w:rsidP="005E5CB4">
            <w:pPr>
              <w:jc w:val="right"/>
              <w:rPr>
                <w:rFonts w:ascii="Times New Roman" w:hAnsi="Times New Roman" w:cs="Times New Roman"/>
                <w:bCs/>
              </w:rPr>
            </w:pPr>
          </w:p>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57772</w:t>
            </w:r>
          </w:p>
        </w:tc>
        <w:tc>
          <w:tcPr>
            <w:tcW w:w="1024" w:type="dxa"/>
            <w:gridSpan w:val="2"/>
            <w:noWrap/>
          </w:tcPr>
          <w:p w:rsidR="002C0DC2" w:rsidRPr="00655F98" w:rsidRDefault="002C0DC2" w:rsidP="005E5CB4">
            <w:pPr>
              <w:jc w:val="right"/>
              <w:rPr>
                <w:rFonts w:ascii="Times New Roman" w:hAnsi="Times New Roman" w:cs="Times New Roman"/>
                <w:bCs/>
              </w:rPr>
            </w:pPr>
          </w:p>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57772</w:t>
            </w:r>
          </w:p>
        </w:tc>
        <w:tc>
          <w:tcPr>
            <w:tcW w:w="999" w:type="dxa"/>
            <w:gridSpan w:val="3"/>
            <w:noWrap/>
          </w:tcPr>
          <w:p w:rsidR="002C0DC2" w:rsidRPr="00655F98" w:rsidRDefault="002C0DC2" w:rsidP="005E5CB4">
            <w:pPr>
              <w:jc w:val="right"/>
              <w:rPr>
                <w:rFonts w:ascii="Times New Roman" w:hAnsi="Times New Roman" w:cs="Times New Roman"/>
                <w:bCs/>
              </w:rPr>
            </w:pPr>
          </w:p>
          <w:p w:rsidR="002C0DC2" w:rsidRPr="00655F98" w:rsidRDefault="002C0DC2" w:rsidP="005E5CB4">
            <w:pPr>
              <w:rPr>
                <w:rFonts w:ascii="Times New Roman" w:hAnsi="Times New Roman" w:cs="Times New Roman"/>
                <w:bCs/>
              </w:rPr>
            </w:pPr>
            <w:r w:rsidRPr="00655F98">
              <w:rPr>
                <w:rFonts w:ascii="Times New Roman" w:hAnsi="Times New Roman" w:cs="Times New Roman"/>
                <w:bCs/>
              </w:rPr>
              <w:t>57772</w:t>
            </w:r>
          </w:p>
        </w:tc>
        <w:tc>
          <w:tcPr>
            <w:tcW w:w="932" w:type="dxa"/>
            <w:noWrap/>
          </w:tcPr>
          <w:p w:rsidR="002C0DC2" w:rsidRPr="00655F98" w:rsidRDefault="002C0DC2" w:rsidP="005E5CB4">
            <w:pPr>
              <w:jc w:val="center"/>
              <w:rPr>
                <w:rFonts w:ascii="Times New Roman" w:hAnsi="Times New Roman" w:cs="Times New Roman"/>
                <w:bCs/>
              </w:rPr>
            </w:pPr>
          </w:p>
          <w:p w:rsidR="002C0DC2" w:rsidRPr="00655F98" w:rsidRDefault="002C0DC2" w:rsidP="005E5CB4">
            <w:pPr>
              <w:jc w:val="center"/>
              <w:rPr>
                <w:rFonts w:ascii="Times New Roman" w:hAnsi="Times New Roman" w:cs="Times New Roman"/>
                <w:bCs/>
              </w:rPr>
            </w:pPr>
            <w:r w:rsidRPr="00655F98">
              <w:rPr>
                <w:rFonts w:ascii="Times New Roman" w:hAnsi="Times New Roman" w:cs="Times New Roman"/>
                <w:bCs/>
              </w:rPr>
              <w:t>57772</w:t>
            </w: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Жер категориялары (га):</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p>
        </w:tc>
        <w:tc>
          <w:tcPr>
            <w:tcW w:w="993" w:type="dxa"/>
            <w:gridSpan w:val="2"/>
            <w:noWrap/>
          </w:tcPr>
          <w:p w:rsidR="002C0DC2" w:rsidRPr="00655F98" w:rsidRDefault="002C0DC2" w:rsidP="005E5CB4">
            <w:pPr>
              <w:jc w:val="right"/>
              <w:rPr>
                <w:rFonts w:ascii="Times New Roman" w:eastAsia="Times New Roman" w:hAnsi="Times New Roman" w:cs="Times New Roman"/>
                <w:bCs/>
                <w:lang w:eastAsia="ru-RU"/>
              </w:rPr>
            </w:pPr>
          </w:p>
        </w:tc>
        <w:tc>
          <w:tcPr>
            <w:tcW w:w="1024" w:type="dxa"/>
            <w:gridSpan w:val="2"/>
            <w:noWrap/>
          </w:tcPr>
          <w:p w:rsidR="002C0DC2" w:rsidRPr="00655F98" w:rsidRDefault="002C0DC2" w:rsidP="005E5CB4">
            <w:pPr>
              <w:jc w:val="right"/>
              <w:rPr>
                <w:rFonts w:ascii="Times New Roman" w:eastAsia="Times New Roman" w:hAnsi="Times New Roman" w:cs="Times New Roman"/>
                <w:bCs/>
                <w:lang w:eastAsia="ru-RU"/>
              </w:rPr>
            </w:pPr>
          </w:p>
        </w:tc>
        <w:tc>
          <w:tcPr>
            <w:tcW w:w="999" w:type="dxa"/>
            <w:gridSpan w:val="3"/>
            <w:noWrap/>
          </w:tcPr>
          <w:p w:rsidR="002C0DC2" w:rsidRPr="00655F98" w:rsidRDefault="002C0DC2" w:rsidP="005E5CB4">
            <w:pPr>
              <w:jc w:val="right"/>
              <w:rPr>
                <w:rFonts w:ascii="Times New Roman" w:eastAsia="Times New Roman" w:hAnsi="Times New Roman" w:cs="Times New Roman"/>
                <w:bCs/>
                <w:lang w:eastAsia="ru-RU"/>
              </w:rPr>
            </w:pPr>
          </w:p>
        </w:tc>
        <w:tc>
          <w:tcPr>
            <w:tcW w:w="932" w:type="dxa"/>
            <w:noWrap/>
          </w:tcPr>
          <w:p w:rsidR="002C0DC2" w:rsidRPr="00655F98" w:rsidRDefault="002C0DC2" w:rsidP="005E5CB4">
            <w:pPr>
              <w:jc w:val="right"/>
              <w:rPr>
                <w:rFonts w:ascii="Times New Roman" w:eastAsia="Times New Roman" w:hAnsi="Times New Roman" w:cs="Times New Roman"/>
                <w:bCs/>
                <w:lang w:eastAsia="ru-RU"/>
              </w:rPr>
            </w:pP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rPr>
              <w:t>Айы чарба жерлери (бардыгы):</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3" w:type="dxa"/>
            <w:gridSpan w:val="2"/>
            <w:noWrap/>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w:t>
            </w:r>
          </w:p>
        </w:tc>
        <w:tc>
          <w:tcPr>
            <w:tcW w:w="102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9" w:type="dxa"/>
            <w:gridSpan w:val="3"/>
            <w:noWrap/>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w:t>
            </w:r>
          </w:p>
        </w:tc>
        <w:tc>
          <w:tcPr>
            <w:tcW w:w="932" w:type="dxa"/>
            <w:noWrap/>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w:t>
            </w: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rPr>
              <w:t>анын ичинде айдоо</w:t>
            </w:r>
            <w:r w:rsidRPr="00655F98">
              <w:rPr>
                <w:rFonts w:ascii="Times New Roman" w:eastAsia="Calibri" w:hAnsi="Times New Roman" w:cs="Times New Roman"/>
                <w:bCs/>
                <w:lang w:val="ky-KG"/>
              </w:rPr>
              <w:t xml:space="preserve"> аянттары</w:t>
            </w:r>
          </w:p>
        </w:tc>
        <w:tc>
          <w:tcPr>
            <w:tcW w:w="1420"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9823</w:t>
            </w:r>
          </w:p>
        </w:tc>
        <w:tc>
          <w:tcPr>
            <w:tcW w:w="113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9823</w:t>
            </w:r>
          </w:p>
        </w:tc>
        <w:tc>
          <w:tcPr>
            <w:tcW w:w="1128" w:type="dxa"/>
            <w:gridSpan w:val="3"/>
            <w:noWrap/>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9823</w:t>
            </w:r>
          </w:p>
        </w:tc>
        <w:tc>
          <w:tcPr>
            <w:tcW w:w="993" w:type="dxa"/>
            <w:gridSpan w:val="2"/>
            <w:noWrap/>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9823</w:t>
            </w:r>
          </w:p>
        </w:tc>
        <w:tc>
          <w:tcPr>
            <w:tcW w:w="1024" w:type="dxa"/>
            <w:gridSpan w:val="2"/>
            <w:noWrap/>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9823</w:t>
            </w:r>
          </w:p>
        </w:tc>
        <w:tc>
          <w:tcPr>
            <w:tcW w:w="999" w:type="dxa"/>
            <w:gridSpan w:val="3"/>
            <w:noWrap/>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9823</w:t>
            </w:r>
          </w:p>
        </w:tc>
        <w:tc>
          <w:tcPr>
            <w:tcW w:w="932" w:type="dxa"/>
            <w:noWrap/>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9823</w:t>
            </w: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lang w:val="ky-KG"/>
              </w:rPr>
              <w:t xml:space="preserve">сугарылбаган </w:t>
            </w:r>
          </w:p>
        </w:tc>
        <w:tc>
          <w:tcPr>
            <w:tcW w:w="1420"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395</w:t>
            </w:r>
          </w:p>
        </w:tc>
        <w:tc>
          <w:tcPr>
            <w:tcW w:w="113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395</w:t>
            </w:r>
          </w:p>
        </w:tc>
        <w:tc>
          <w:tcPr>
            <w:tcW w:w="1128" w:type="dxa"/>
            <w:gridSpan w:val="3"/>
            <w:noWrap/>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395</w:t>
            </w:r>
          </w:p>
        </w:tc>
        <w:tc>
          <w:tcPr>
            <w:tcW w:w="993" w:type="dxa"/>
            <w:gridSpan w:val="2"/>
            <w:noWrap/>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395</w:t>
            </w:r>
          </w:p>
        </w:tc>
        <w:tc>
          <w:tcPr>
            <w:tcW w:w="1024" w:type="dxa"/>
            <w:gridSpan w:val="2"/>
            <w:noWrap/>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395</w:t>
            </w:r>
          </w:p>
        </w:tc>
        <w:tc>
          <w:tcPr>
            <w:tcW w:w="999" w:type="dxa"/>
            <w:gridSpan w:val="3"/>
            <w:noWrap/>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395</w:t>
            </w:r>
          </w:p>
        </w:tc>
        <w:tc>
          <w:tcPr>
            <w:tcW w:w="932" w:type="dxa"/>
            <w:noWrap/>
          </w:tcPr>
          <w:p w:rsidR="002C0DC2" w:rsidRPr="00655F98" w:rsidRDefault="002C0DC2" w:rsidP="005E5CB4">
            <w:pPr>
              <w:jc w:val="right"/>
              <w:rPr>
                <w:rFonts w:ascii="Times New Roman" w:hAnsi="Times New Roman" w:cs="Times New Roman"/>
                <w:bCs/>
              </w:rPr>
            </w:pPr>
            <w:r w:rsidRPr="00655F98">
              <w:rPr>
                <w:rFonts w:ascii="Times New Roman" w:hAnsi="Times New Roman" w:cs="Times New Roman"/>
                <w:bCs/>
              </w:rPr>
              <w:t>395</w:t>
            </w: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lang w:val="ky-KG"/>
              </w:rPr>
              <w:t>с</w:t>
            </w:r>
            <w:r w:rsidRPr="00655F98">
              <w:rPr>
                <w:rFonts w:ascii="Times New Roman" w:eastAsia="Calibri" w:hAnsi="Times New Roman" w:cs="Times New Roman"/>
                <w:bCs/>
              </w:rPr>
              <w:t>угат</w:t>
            </w:r>
            <w:r w:rsidRPr="00655F98">
              <w:rPr>
                <w:rFonts w:ascii="Times New Roman" w:eastAsia="Calibri" w:hAnsi="Times New Roman" w:cs="Times New Roman"/>
                <w:bCs/>
                <w:lang w:val="ky-KG"/>
              </w:rPr>
              <w:t xml:space="preserve"> айдоо жерлер</w:t>
            </w:r>
          </w:p>
        </w:tc>
        <w:tc>
          <w:tcPr>
            <w:tcW w:w="1420"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9428</w:t>
            </w:r>
          </w:p>
        </w:tc>
        <w:tc>
          <w:tcPr>
            <w:tcW w:w="113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9428</w:t>
            </w:r>
          </w:p>
        </w:tc>
        <w:tc>
          <w:tcPr>
            <w:tcW w:w="1128"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9428</w:t>
            </w:r>
          </w:p>
        </w:tc>
        <w:tc>
          <w:tcPr>
            <w:tcW w:w="993"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9428</w:t>
            </w:r>
          </w:p>
        </w:tc>
        <w:tc>
          <w:tcPr>
            <w:tcW w:w="102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9428</w:t>
            </w:r>
          </w:p>
        </w:tc>
        <w:tc>
          <w:tcPr>
            <w:tcW w:w="999" w:type="dxa"/>
            <w:gridSpan w:val="3"/>
            <w:noWrap/>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hAnsi="Times New Roman" w:cs="Times New Roman"/>
                <w:bCs/>
              </w:rPr>
              <w:t>9428</w:t>
            </w:r>
          </w:p>
        </w:tc>
        <w:tc>
          <w:tcPr>
            <w:tcW w:w="932" w:type="dxa"/>
            <w:noWrap/>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hAnsi="Times New Roman" w:cs="Times New Roman"/>
                <w:bCs/>
              </w:rPr>
              <w:t>9428</w:t>
            </w: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lang w:val="ky-KG"/>
              </w:rPr>
              <w:t>ж</w:t>
            </w:r>
            <w:r w:rsidRPr="00655F98">
              <w:rPr>
                <w:rFonts w:ascii="Times New Roman" w:eastAsia="Calibri" w:hAnsi="Times New Roman" w:cs="Times New Roman"/>
                <w:bCs/>
              </w:rPr>
              <w:t>айыттар</w:t>
            </w:r>
          </w:p>
        </w:tc>
        <w:tc>
          <w:tcPr>
            <w:tcW w:w="1420"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25353</w:t>
            </w:r>
          </w:p>
        </w:tc>
        <w:tc>
          <w:tcPr>
            <w:tcW w:w="113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25353</w:t>
            </w:r>
          </w:p>
        </w:tc>
        <w:tc>
          <w:tcPr>
            <w:tcW w:w="1128"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25353</w:t>
            </w:r>
          </w:p>
        </w:tc>
        <w:tc>
          <w:tcPr>
            <w:tcW w:w="993"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25353</w:t>
            </w:r>
          </w:p>
        </w:tc>
        <w:tc>
          <w:tcPr>
            <w:tcW w:w="102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25353</w:t>
            </w:r>
          </w:p>
        </w:tc>
        <w:tc>
          <w:tcPr>
            <w:tcW w:w="999" w:type="dxa"/>
            <w:gridSpan w:val="3"/>
            <w:noWrap/>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hAnsi="Times New Roman" w:cs="Times New Roman"/>
                <w:bCs/>
              </w:rPr>
              <w:t>25353</w:t>
            </w:r>
          </w:p>
        </w:tc>
        <w:tc>
          <w:tcPr>
            <w:tcW w:w="932" w:type="dxa"/>
            <w:noWrap/>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hAnsi="Times New Roman" w:cs="Times New Roman"/>
                <w:bCs/>
              </w:rPr>
              <w:t>25353</w:t>
            </w: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rPr>
              <w:t>анын ичинде ижарага берилген жерлер</w:t>
            </w:r>
          </w:p>
        </w:tc>
        <w:tc>
          <w:tcPr>
            <w:tcW w:w="1420"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151</w:t>
            </w:r>
          </w:p>
        </w:tc>
        <w:tc>
          <w:tcPr>
            <w:tcW w:w="113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151</w:t>
            </w:r>
          </w:p>
        </w:tc>
        <w:tc>
          <w:tcPr>
            <w:tcW w:w="1128"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151</w:t>
            </w:r>
          </w:p>
        </w:tc>
        <w:tc>
          <w:tcPr>
            <w:tcW w:w="993"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151</w:t>
            </w:r>
          </w:p>
        </w:tc>
        <w:tc>
          <w:tcPr>
            <w:tcW w:w="102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151</w:t>
            </w:r>
          </w:p>
        </w:tc>
        <w:tc>
          <w:tcPr>
            <w:tcW w:w="999" w:type="dxa"/>
            <w:gridSpan w:val="3"/>
            <w:noWrap/>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hAnsi="Times New Roman" w:cs="Times New Roman"/>
                <w:bCs/>
              </w:rPr>
              <w:t>151</w:t>
            </w:r>
          </w:p>
        </w:tc>
        <w:tc>
          <w:tcPr>
            <w:tcW w:w="932" w:type="dxa"/>
            <w:noWrap/>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hAnsi="Times New Roman" w:cs="Times New Roman"/>
                <w:bCs/>
              </w:rPr>
              <w:t>151</w:t>
            </w:r>
          </w:p>
        </w:tc>
      </w:tr>
      <w:tr w:rsidR="002C0DC2" w:rsidRPr="00655F98" w:rsidTr="005E5CB4">
        <w:trPr>
          <w:trHeight w:val="282"/>
        </w:trPr>
        <w:tc>
          <w:tcPr>
            <w:tcW w:w="2577" w:type="dxa"/>
            <w:noWrap/>
          </w:tcPr>
          <w:p w:rsidR="002C0DC2" w:rsidRPr="00655F98" w:rsidRDefault="002C0DC2" w:rsidP="005E5CB4">
            <w:pPr>
              <w:ind w:left="176"/>
              <w:jc w:val="both"/>
              <w:rPr>
                <w:rFonts w:ascii="Times New Roman" w:eastAsia="Times New Roman" w:hAnsi="Times New Roman" w:cs="Times New Roman"/>
                <w:bCs/>
                <w:lang w:eastAsia="ru-RU"/>
              </w:rPr>
            </w:pPr>
            <w:r w:rsidRPr="00655F98">
              <w:rPr>
                <w:rFonts w:ascii="Times New Roman" w:eastAsia="Calibri" w:hAnsi="Times New Roman" w:cs="Times New Roman"/>
                <w:bCs/>
              </w:rPr>
              <w:t>АЖМФ</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932" w:type="dxa"/>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lang w:val="ky-KG"/>
              </w:rPr>
              <w:t>Иш жүзүндө</w:t>
            </w:r>
            <w:r w:rsidRPr="00655F98">
              <w:rPr>
                <w:rFonts w:ascii="Times New Roman" w:eastAsia="Calibri" w:hAnsi="Times New Roman" w:cs="Times New Roman"/>
                <w:bCs/>
              </w:rPr>
              <w:t xml:space="preserve"> колдонулган</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c>
          <w:tcPr>
            <w:tcW w:w="932" w:type="dxa"/>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1223</w:t>
            </w:r>
          </w:p>
        </w:tc>
      </w:tr>
      <w:tr w:rsidR="002C0DC2" w:rsidRPr="00655F98" w:rsidTr="005E5CB4">
        <w:trPr>
          <w:trHeight w:val="282"/>
        </w:trPr>
        <w:tc>
          <w:tcPr>
            <w:tcW w:w="2577" w:type="dxa"/>
            <w:noWrap/>
          </w:tcPr>
          <w:p w:rsidR="002C0DC2" w:rsidRPr="00655F98" w:rsidRDefault="002C0DC2" w:rsidP="005E5CB4">
            <w:pPr>
              <w:ind w:left="459"/>
              <w:rPr>
                <w:rFonts w:ascii="Times New Roman" w:eastAsia="Times New Roman" w:hAnsi="Times New Roman" w:cs="Times New Roman"/>
                <w:b/>
                <w:bCs/>
                <w:lang w:eastAsia="ru-RU"/>
              </w:rPr>
            </w:pPr>
            <w:r w:rsidRPr="00655F98">
              <w:rPr>
                <w:rFonts w:ascii="Times New Roman" w:eastAsia="Calibri" w:hAnsi="Times New Roman" w:cs="Times New Roman"/>
                <w:b/>
                <w:bCs/>
              </w:rPr>
              <w:lastRenderedPageBreak/>
              <w:t>Колдонулбаган (баланс)</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w:t>
            </w:r>
          </w:p>
        </w:tc>
        <w:tc>
          <w:tcPr>
            <w:tcW w:w="932" w:type="dxa"/>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w:t>
            </w: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Өнө</w:t>
            </w:r>
            <w:proofErr w:type="gramStart"/>
            <w:r w:rsidRPr="00655F98">
              <w:rPr>
                <w:rFonts w:ascii="Times New Roman" w:eastAsia="Times New Roman" w:hAnsi="Times New Roman" w:cs="Times New Roman"/>
                <w:bCs/>
                <w:lang w:eastAsia="ru-RU"/>
              </w:rPr>
              <w:t>р</w:t>
            </w:r>
            <w:proofErr w:type="gramEnd"/>
            <w:r w:rsidRPr="00655F98">
              <w:rPr>
                <w:rFonts w:ascii="Times New Roman" w:eastAsia="Times New Roman" w:hAnsi="Times New Roman" w:cs="Times New Roman"/>
                <w:bCs/>
                <w:lang w:eastAsia="ru-RU"/>
              </w:rPr>
              <w:t xml:space="preserve"> жай, транспорт, байланыш, корго</w:t>
            </w:r>
            <w:r w:rsidRPr="00655F98">
              <w:rPr>
                <w:rFonts w:ascii="Times New Roman" w:eastAsia="Times New Roman" w:hAnsi="Times New Roman" w:cs="Times New Roman"/>
                <w:bCs/>
                <w:lang w:val="ky-KG" w:eastAsia="ru-RU"/>
              </w:rPr>
              <w:t>о</w:t>
            </w:r>
            <w:r w:rsidRPr="00655F98">
              <w:rPr>
                <w:rFonts w:ascii="Times New Roman" w:eastAsia="Times New Roman" w:hAnsi="Times New Roman" w:cs="Times New Roman"/>
                <w:bCs/>
                <w:lang w:eastAsia="ru-RU"/>
              </w:rPr>
              <w:t xml:space="preserve"> жана башка багыттагы жерлер (</w:t>
            </w:r>
            <w:r w:rsidRPr="00655F98">
              <w:rPr>
                <w:rFonts w:ascii="Times New Roman" w:eastAsia="Times New Roman" w:hAnsi="Times New Roman" w:cs="Times New Roman"/>
                <w:bCs/>
                <w:lang w:val="ky-KG" w:eastAsia="ru-RU"/>
              </w:rPr>
              <w:t>бардыгы</w:t>
            </w:r>
            <w:r w:rsidRPr="00655F98">
              <w:rPr>
                <w:rFonts w:ascii="Times New Roman" w:eastAsia="Times New Roman" w:hAnsi="Times New Roman" w:cs="Times New Roman"/>
                <w:bCs/>
                <w:lang w:eastAsia="ru-RU"/>
              </w:rPr>
              <w:t>)</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0,5</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0,5</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iCs/>
                <w:lang w:eastAsia="ru-RU"/>
              </w:rPr>
            </w:pPr>
            <w:r w:rsidRPr="00655F98">
              <w:rPr>
                <w:rFonts w:ascii="Times New Roman" w:eastAsia="Times New Roman" w:hAnsi="Times New Roman" w:cs="Times New Roman"/>
                <w:bCs/>
                <w:iCs/>
                <w:lang w:eastAsia="ru-RU"/>
              </w:rPr>
              <w:t>15</w:t>
            </w:r>
          </w:p>
        </w:tc>
        <w:tc>
          <w:tcPr>
            <w:tcW w:w="932" w:type="dxa"/>
            <w:noWrap/>
            <w:vAlign w:val="center"/>
          </w:tcPr>
          <w:p w:rsidR="002C0DC2" w:rsidRPr="00655F98" w:rsidRDefault="002C0DC2" w:rsidP="005E5CB4">
            <w:pPr>
              <w:jc w:val="right"/>
              <w:rPr>
                <w:rFonts w:ascii="Times New Roman" w:eastAsia="Times New Roman" w:hAnsi="Times New Roman" w:cs="Times New Roman"/>
                <w:bCs/>
                <w:iCs/>
                <w:lang w:eastAsia="ru-RU"/>
              </w:rPr>
            </w:pPr>
            <w:r w:rsidRPr="00655F98">
              <w:rPr>
                <w:rFonts w:ascii="Times New Roman" w:eastAsia="Times New Roman" w:hAnsi="Times New Roman" w:cs="Times New Roman"/>
                <w:bCs/>
                <w:iCs/>
                <w:lang w:eastAsia="ru-RU"/>
              </w:rPr>
              <w:t>15</w:t>
            </w: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lang w:val="ky-KG"/>
              </w:rPr>
              <w:t>Иш жүзүндө</w:t>
            </w:r>
            <w:r w:rsidRPr="00655F98">
              <w:rPr>
                <w:rFonts w:ascii="Times New Roman" w:eastAsia="Calibri" w:hAnsi="Times New Roman" w:cs="Times New Roman"/>
                <w:bCs/>
              </w:rPr>
              <w:t xml:space="preserve"> колдонулган</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0,5</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0,5</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w:t>
            </w:r>
          </w:p>
        </w:tc>
        <w:tc>
          <w:tcPr>
            <w:tcW w:w="932" w:type="dxa"/>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w:t>
            </w:r>
          </w:p>
        </w:tc>
      </w:tr>
      <w:tr w:rsidR="002C0DC2" w:rsidRPr="00655F98" w:rsidTr="005E5CB4">
        <w:trPr>
          <w:trHeight w:val="282"/>
        </w:trPr>
        <w:tc>
          <w:tcPr>
            <w:tcW w:w="2577" w:type="dxa"/>
            <w:noWrap/>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rPr>
              <w:t>Колдонулбаган (баланс)</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w:t>
            </w:r>
          </w:p>
        </w:tc>
        <w:tc>
          <w:tcPr>
            <w:tcW w:w="932" w:type="dxa"/>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w:t>
            </w:r>
          </w:p>
        </w:tc>
      </w:tr>
      <w:tr w:rsidR="002C0DC2" w:rsidRPr="00655F98" w:rsidTr="005E5CB4">
        <w:trPr>
          <w:trHeight w:val="282"/>
        </w:trPr>
        <w:tc>
          <w:tcPr>
            <w:tcW w:w="2577" w:type="dxa"/>
            <w:noWrap/>
          </w:tcPr>
          <w:p w:rsidR="002C0DC2" w:rsidRPr="00655F98" w:rsidRDefault="002C0DC2" w:rsidP="005E5CB4">
            <w:pPr>
              <w:ind w:left="176"/>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Калктуу конуштун жерлери (бардыгы)</w:t>
            </w:r>
          </w:p>
        </w:tc>
        <w:tc>
          <w:tcPr>
            <w:tcW w:w="1420"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10166</w:t>
            </w:r>
          </w:p>
        </w:tc>
        <w:tc>
          <w:tcPr>
            <w:tcW w:w="113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10166</w:t>
            </w:r>
          </w:p>
        </w:tc>
        <w:tc>
          <w:tcPr>
            <w:tcW w:w="1128"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10166</w:t>
            </w:r>
          </w:p>
        </w:tc>
        <w:tc>
          <w:tcPr>
            <w:tcW w:w="993"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10166</w:t>
            </w:r>
          </w:p>
        </w:tc>
        <w:tc>
          <w:tcPr>
            <w:tcW w:w="102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hAnsi="Times New Roman" w:cs="Times New Roman"/>
                <w:bCs/>
              </w:rPr>
              <w:t>10166</w:t>
            </w:r>
          </w:p>
        </w:tc>
        <w:tc>
          <w:tcPr>
            <w:tcW w:w="999" w:type="dxa"/>
            <w:gridSpan w:val="3"/>
            <w:noWrap/>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10166</w:t>
            </w:r>
          </w:p>
        </w:tc>
        <w:tc>
          <w:tcPr>
            <w:tcW w:w="932" w:type="dxa"/>
            <w:noWrap/>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hAnsi="Times New Roman" w:cs="Times New Roman"/>
                <w:bCs/>
              </w:rPr>
              <w:t>10166</w:t>
            </w:r>
          </w:p>
        </w:tc>
      </w:tr>
      <w:tr w:rsidR="002C0DC2" w:rsidRPr="00655F98" w:rsidTr="005E5CB4">
        <w:trPr>
          <w:trHeight w:val="282"/>
        </w:trPr>
        <w:tc>
          <w:tcPr>
            <w:tcW w:w="2577" w:type="dxa"/>
            <w:noWrap/>
          </w:tcPr>
          <w:p w:rsidR="002C0DC2" w:rsidRPr="00655F98" w:rsidRDefault="002C0DC2" w:rsidP="005E5CB4">
            <w:pPr>
              <w:ind w:left="318"/>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анын ичинде турак жай курулушу</w:t>
            </w:r>
          </w:p>
        </w:tc>
        <w:tc>
          <w:tcPr>
            <w:tcW w:w="1420" w:type="dxa"/>
            <w:gridSpan w:val="3"/>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 xml:space="preserve">         785</w:t>
            </w:r>
          </w:p>
        </w:tc>
        <w:tc>
          <w:tcPr>
            <w:tcW w:w="113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785</w:t>
            </w:r>
          </w:p>
        </w:tc>
        <w:tc>
          <w:tcPr>
            <w:tcW w:w="1128" w:type="dxa"/>
            <w:gridSpan w:val="3"/>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785</w:t>
            </w:r>
          </w:p>
        </w:tc>
        <w:tc>
          <w:tcPr>
            <w:tcW w:w="993"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785</w:t>
            </w:r>
          </w:p>
        </w:tc>
        <w:tc>
          <w:tcPr>
            <w:tcW w:w="102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785</w:t>
            </w:r>
          </w:p>
        </w:tc>
        <w:tc>
          <w:tcPr>
            <w:tcW w:w="999" w:type="dxa"/>
            <w:gridSpan w:val="3"/>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785</w:t>
            </w:r>
          </w:p>
        </w:tc>
        <w:tc>
          <w:tcPr>
            <w:tcW w:w="932" w:type="dxa"/>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785</w:t>
            </w:r>
          </w:p>
        </w:tc>
      </w:tr>
      <w:tr w:rsidR="002C0DC2" w:rsidRPr="00655F98" w:rsidTr="005E5CB4">
        <w:trPr>
          <w:trHeight w:val="282"/>
        </w:trPr>
        <w:tc>
          <w:tcPr>
            <w:tcW w:w="2577" w:type="dxa"/>
            <w:noWrap/>
          </w:tcPr>
          <w:p w:rsidR="002C0DC2" w:rsidRPr="00655F98" w:rsidRDefault="002C0DC2" w:rsidP="005E5CB4">
            <w:pPr>
              <w:ind w:left="459"/>
              <w:rPr>
                <w:rFonts w:ascii="Times New Roman" w:eastAsia="Times New Roman" w:hAnsi="Times New Roman" w:cs="Times New Roman"/>
                <w:bCs/>
                <w:lang w:eastAsia="ru-RU"/>
              </w:rPr>
            </w:pPr>
            <w:r w:rsidRPr="00655F98">
              <w:rPr>
                <w:rFonts w:ascii="Times New Roman" w:eastAsia="Calibri" w:hAnsi="Times New Roman" w:cs="Times New Roman"/>
                <w:bCs/>
                <w:lang w:val="ky-KG"/>
              </w:rPr>
              <w:t>Иш жүзүндө</w:t>
            </w:r>
            <w:r w:rsidRPr="00655F98">
              <w:rPr>
                <w:rFonts w:ascii="Times New Roman" w:eastAsia="Calibri" w:hAnsi="Times New Roman" w:cs="Times New Roman"/>
                <w:bCs/>
              </w:rPr>
              <w:t xml:space="preserve"> колдонулган</w:t>
            </w:r>
          </w:p>
        </w:tc>
        <w:tc>
          <w:tcPr>
            <w:tcW w:w="1420" w:type="dxa"/>
            <w:gridSpan w:val="3"/>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740</w:t>
            </w:r>
          </w:p>
        </w:tc>
        <w:tc>
          <w:tcPr>
            <w:tcW w:w="113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740</w:t>
            </w:r>
          </w:p>
        </w:tc>
        <w:tc>
          <w:tcPr>
            <w:tcW w:w="1128" w:type="dxa"/>
            <w:gridSpan w:val="3"/>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740</w:t>
            </w:r>
          </w:p>
        </w:tc>
        <w:tc>
          <w:tcPr>
            <w:tcW w:w="993" w:type="dxa"/>
            <w:gridSpan w:val="2"/>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740</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743</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745</w:t>
            </w:r>
          </w:p>
        </w:tc>
        <w:tc>
          <w:tcPr>
            <w:tcW w:w="932" w:type="dxa"/>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750</w:t>
            </w:r>
          </w:p>
        </w:tc>
      </w:tr>
      <w:tr w:rsidR="002C0DC2" w:rsidRPr="00655F98" w:rsidTr="005E5CB4">
        <w:trPr>
          <w:trHeight w:val="230"/>
        </w:trPr>
        <w:tc>
          <w:tcPr>
            <w:tcW w:w="2577" w:type="dxa"/>
            <w:noWrap/>
          </w:tcPr>
          <w:p w:rsidR="002C0DC2" w:rsidRPr="00655F98" w:rsidRDefault="002C0DC2" w:rsidP="005E5CB4">
            <w:pPr>
              <w:ind w:left="459"/>
              <w:rPr>
                <w:rFonts w:ascii="Times New Roman" w:eastAsia="Times New Roman" w:hAnsi="Times New Roman" w:cs="Times New Roman"/>
                <w:bCs/>
                <w:lang w:eastAsia="ru-RU"/>
              </w:rPr>
            </w:pPr>
            <w:r w:rsidRPr="00655F98">
              <w:rPr>
                <w:rFonts w:ascii="Times New Roman" w:eastAsia="Calibri" w:hAnsi="Times New Roman" w:cs="Times New Roman"/>
                <w:bCs/>
              </w:rPr>
              <w:t>Колдонулбаган (баланс)</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45</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45</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45</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45</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43</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40</w:t>
            </w:r>
          </w:p>
        </w:tc>
        <w:tc>
          <w:tcPr>
            <w:tcW w:w="932" w:type="dxa"/>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30</w:t>
            </w:r>
          </w:p>
        </w:tc>
      </w:tr>
      <w:tr w:rsidR="002C0DC2" w:rsidRPr="00655F98" w:rsidTr="005E5CB4">
        <w:trPr>
          <w:trHeight w:val="230"/>
        </w:trPr>
        <w:tc>
          <w:tcPr>
            <w:tcW w:w="2577" w:type="dxa"/>
            <w:noWrap/>
          </w:tcPr>
          <w:p w:rsidR="002C0DC2" w:rsidRPr="00655F98" w:rsidRDefault="002C0DC2" w:rsidP="005E5CB4">
            <w:pPr>
              <w:ind w:left="176"/>
              <w:rPr>
                <w:rFonts w:ascii="Times New Roman" w:eastAsia="Times New Roman" w:hAnsi="Times New Roman" w:cs="Times New Roman"/>
                <w:bCs/>
                <w:lang w:eastAsia="ru-RU"/>
              </w:rPr>
            </w:pPr>
            <w:r w:rsidRPr="00655F98">
              <w:rPr>
                <w:rFonts w:ascii="Times New Roman" w:eastAsia="Calibri" w:hAnsi="Times New Roman" w:cs="Times New Roman"/>
                <w:bCs/>
                <w:lang w:val="ky-KG"/>
              </w:rPr>
              <w:t>Өзгөчө корголуучу жаратылыш аймактарынын (</w:t>
            </w:r>
            <w:r w:rsidRPr="00655F98">
              <w:rPr>
                <w:rFonts w:ascii="Times New Roman" w:eastAsia="Calibri" w:hAnsi="Times New Roman" w:cs="Times New Roman"/>
                <w:bCs/>
              </w:rPr>
              <w:t>ӨКЖА</w:t>
            </w:r>
            <w:r w:rsidRPr="00655F98">
              <w:rPr>
                <w:rFonts w:ascii="Times New Roman" w:eastAsia="Calibri" w:hAnsi="Times New Roman" w:cs="Times New Roman"/>
                <w:bCs/>
                <w:lang w:val="ky-KG"/>
              </w:rPr>
              <w:t>)</w:t>
            </w:r>
            <w:r w:rsidRPr="00655F98">
              <w:rPr>
                <w:rFonts w:ascii="Times New Roman" w:eastAsia="Calibri" w:hAnsi="Times New Roman" w:cs="Times New Roman"/>
                <w:bCs/>
              </w:rPr>
              <w:t xml:space="preserve"> жерлери</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17</w:t>
            </w:r>
          </w:p>
        </w:tc>
        <w:tc>
          <w:tcPr>
            <w:tcW w:w="113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17</w:t>
            </w:r>
          </w:p>
        </w:tc>
        <w:tc>
          <w:tcPr>
            <w:tcW w:w="1128" w:type="dxa"/>
            <w:gridSpan w:val="3"/>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17</w:t>
            </w:r>
          </w:p>
        </w:tc>
        <w:tc>
          <w:tcPr>
            <w:tcW w:w="993"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17</w:t>
            </w:r>
          </w:p>
        </w:tc>
        <w:tc>
          <w:tcPr>
            <w:tcW w:w="102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17</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w:t>
            </w:r>
          </w:p>
        </w:tc>
        <w:tc>
          <w:tcPr>
            <w:tcW w:w="932" w:type="dxa"/>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w:t>
            </w:r>
          </w:p>
        </w:tc>
      </w:tr>
      <w:tr w:rsidR="002C0DC2" w:rsidRPr="00655F98" w:rsidTr="005E5CB4">
        <w:trPr>
          <w:trHeight w:val="282"/>
        </w:trPr>
        <w:tc>
          <w:tcPr>
            <w:tcW w:w="2577" w:type="dxa"/>
            <w:noWrap/>
          </w:tcPr>
          <w:p w:rsidR="002C0DC2" w:rsidRPr="00655F98" w:rsidRDefault="002C0DC2" w:rsidP="005E5CB4">
            <w:pPr>
              <w:ind w:left="176"/>
              <w:rPr>
                <w:rFonts w:ascii="Times New Roman" w:eastAsia="Times New Roman" w:hAnsi="Times New Roman" w:cs="Times New Roman"/>
                <w:bCs/>
                <w:lang w:eastAsia="ru-RU"/>
              </w:rPr>
            </w:pPr>
            <w:r w:rsidRPr="00655F98">
              <w:rPr>
                <w:rFonts w:ascii="Times New Roman" w:eastAsia="Calibri" w:hAnsi="Times New Roman" w:cs="Times New Roman"/>
                <w:bCs/>
              </w:rPr>
              <w:t>Токой фондусунун жерлери</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9</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9</w:t>
            </w:r>
          </w:p>
        </w:tc>
        <w:tc>
          <w:tcPr>
            <w:tcW w:w="932" w:type="dxa"/>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9</w:t>
            </w:r>
          </w:p>
        </w:tc>
      </w:tr>
      <w:tr w:rsidR="002C0DC2" w:rsidRPr="00655F98" w:rsidTr="005E5CB4">
        <w:trPr>
          <w:trHeight w:val="282"/>
        </w:trPr>
        <w:tc>
          <w:tcPr>
            <w:tcW w:w="2577" w:type="dxa"/>
            <w:noWrap/>
          </w:tcPr>
          <w:p w:rsidR="002C0DC2" w:rsidRPr="00655F98" w:rsidRDefault="002C0DC2" w:rsidP="005E5CB4">
            <w:pPr>
              <w:ind w:left="176"/>
              <w:rPr>
                <w:rFonts w:ascii="Times New Roman" w:eastAsia="Times New Roman" w:hAnsi="Times New Roman" w:cs="Times New Roman"/>
                <w:bCs/>
                <w:lang w:eastAsia="ru-RU"/>
              </w:rPr>
            </w:pPr>
            <w:r w:rsidRPr="00655F98">
              <w:rPr>
                <w:rFonts w:ascii="Times New Roman" w:eastAsia="Calibri" w:hAnsi="Times New Roman" w:cs="Times New Roman"/>
                <w:bCs/>
              </w:rPr>
              <w:t>Запастагы жерлер</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1444</w:t>
            </w:r>
          </w:p>
        </w:tc>
        <w:tc>
          <w:tcPr>
            <w:tcW w:w="113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c>
          <w:tcPr>
            <w:tcW w:w="1128" w:type="dxa"/>
            <w:gridSpan w:val="3"/>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c>
          <w:tcPr>
            <w:tcW w:w="993"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c>
          <w:tcPr>
            <w:tcW w:w="102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c>
          <w:tcPr>
            <w:tcW w:w="999" w:type="dxa"/>
            <w:gridSpan w:val="3"/>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c>
          <w:tcPr>
            <w:tcW w:w="932" w:type="dxa"/>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r>
      <w:tr w:rsidR="002C0DC2" w:rsidRPr="00655F98" w:rsidTr="005E5CB4">
        <w:trPr>
          <w:trHeight w:val="282"/>
        </w:trPr>
        <w:tc>
          <w:tcPr>
            <w:tcW w:w="2577" w:type="dxa"/>
            <w:noWrap/>
          </w:tcPr>
          <w:p w:rsidR="002C0DC2" w:rsidRPr="00655F98" w:rsidRDefault="002C0DC2" w:rsidP="005E5CB4">
            <w:pPr>
              <w:ind w:left="318"/>
              <w:rPr>
                <w:rFonts w:ascii="Times New Roman" w:eastAsia="Times New Roman" w:hAnsi="Times New Roman" w:cs="Times New Roman"/>
                <w:bCs/>
                <w:lang w:eastAsia="ru-RU"/>
              </w:rPr>
            </w:pPr>
            <w:r w:rsidRPr="00655F98">
              <w:rPr>
                <w:rFonts w:ascii="Times New Roman" w:eastAsia="Calibri" w:hAnsi="Times New Roman" w:cs="Times New Roman"/>
                <w:bCs/>
                <w:lang w:val="ky-KG"/>
              </w:rPr>
              <w:t>Иш жүзүндө</w:t>
            </w:r>
            <w:r w:rsidRPr="00655F98">
              <w:rPr>
                <w:rFonts w:ascii="Times New Roman" w:eastAsia="Calibri" w:hAnsi="Times New Roman" w:cs="Times New Roman"/>
                <w:bCs/>
              </w:rPr>
              <w:t xml:space="preserve"> колдонулган</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w:t>
            </w:r>
          </w:p>
        </w:tc>
        <w:tc>
          <w:tcPr>
            <w:tcW w:w="932" w:type="dxa"/>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w:t>
            </w:r>
          </w:p>
        </w:tc>
      </w:tr>
      <w:tr w:rsidR="002C0DC2" w:rsidRPr="00655F98" w:rsidTr="005E5CB4">
        <w:trPr>
          <w:trHeight w:val="282"/>
        </w:trPr>
        <w:tc>
          <w:tcPr>
            <w:tcW w:w="2577" w:type="dxa"/>
            <w:noWrap/>
          </w:tcPr>
          <w:p w:rsidR="002C0DC2" w:rsidRPr="00655F98" w:rsidRDefault="002C0DC2" w:rsidP="005E5CB4">
            <w:pPr>
              <w:ind w:left="318"/>
              <w:rPr>
                <w:rFonts w:ascii="Times New Roman" w:eastAsia="Times New Roman" w:hAnsi="Times New Roman" w:cs="Times New Roman"/>
                <w:bCs/>
                <w:lang w:eastAsia="ru-RU"/>
              </w:rPr>
            </w:pPr>
            <w:r w:rsidRPr="00655F98">
              <w:rPr>
                <w:rFonts w:ascii="Times New Roman" w:eastAsia="Calibri" w:hAnsi="Times New Roman" w:cs="Times New Roman"/>
                <w:bCs/>
              </w:rPr>
              <w:t>Колдонулбаган (баланс)</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1444</w:t>
            </w:r>
          </w:p>
        </w:tc>
        <w:tc>
          <w:tcPr>
            <w:tcW w:w="113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c>
          <w:tcPr>
            <w:tcW w:w="1128" w:type="dxa"/>
            <w:gridSpan w:val="3"/>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c>
          <w:tcPr>
            <w:tcW w:w="993"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c>
          <w:tcPr>
            <w:tcW w:w="102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c>
          <w:tcPr>
            <w:tcW w:w="999" w:type="dxa"/>
            <w:gridSpan w:val="3"/>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c>
          <w:tcPr>
            <w:tcW w:w="932" w:type="dxa"/>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1444</w:t>
            </w:r>
          </w:p>
        </w:tc>
      </w:tr>
      <w:tr w:rsidR="002C0DC2" w:rsidRPr="00655F98" w:rsidTr="005E5CB4">
        <w:trPr>
          <w:trHeight w:val="258"/>
        </w:trPr>
        <w:tc>
          <w:tcPr>
            <w:tcW w:w="2577" w:type="dxa"/>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Аймактын айыл чарба жерлеринин жалпы аянтындагы иш жүзүндө пайдаланылуучу айыл чарба жерлеринин үлүш</w:t>
            </w:r>
            <w:proofErr w:type="gramStart"/>
            <w:r w:rsidRPr="00655F98">
              <w:rPr>
                <w:rFonts w:ascii="Times New Roman" w:eastAsia="Times New Roman" w:hAnsi="Times New Roman" w:cs="Times New Roman"/>
                <w:bCs/>
                <w:lang w:eastAsia="ru-RU"/>
              </w:rPr>
              <w:t>ү (%)</w:t>
            </w:r>
            <w:proofErr w:type="gramEnd"/>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w:t>
            </w:r>
          </w:p>
        </w:tc>
        <w:tc>
          <w:tcPr>
            <w:tcW w:w="113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100</w:t>
            </w:r>
          </w:p>
        </w:tc>
        <w:tc>
          <w:tcPr>
            <w:tcW w:w="1128" w:type="dxa"/>
            <w:gridSpan w:val="3"/>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100</w:t>
            </w:r>
          </w:p>
        </w:tc>
        <w:tc>
          <w:tcPr>
            <w:tcW w:w="993"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100</w:t>
            </w:r>
          </w:p>
        </w:tc>
        <w:tc>
          <w:tcPr>
            <w:tcW w:w="102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100</w:t>
            </w:r>
          </w:p>
        </w:tc>
        <w:tc>
          <w:tcPr>
            <w:tcW w:w="999" w:type="dxa"/>
            <w:gridSpan w:val="3"/>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100</w:t>
            </w:r>
          </w:p>
        </w:tc>
        <w:tc>
          <w:tcPr>
            <w:tcW w:w="932" w:type="dxa"/>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100</w:t>
            </w:r>
          </w:p>
        </w:tc>
      </w:tr>
      <w:tr w:rsidR="002C0DC2" w:rsidRPr="00655F98" w:rsidTr="005E5CB4">
        <w:trPr>
          <w:trHeight w:val="282"/>
        </w:trPr>
        <w:tc>
          <w:tcPr>
            <w:tcW w:w="2577" w:type="dxa"/>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Инженердик инфраструктура менен камсыздалган турак жай куруу үчүн арналган жер участокторунун аянтынын үлүш</w:t>
            </w:r>
            <w:proofErr w:type="gramStart"/>
            <w:r w:rsidRPr="00655F98">
              <w:rPr>
                <w:rFonts w:ascii="Times New Roman" w:eastAsia="Times New Roman" w:hAnsi="Times New Roman" w:cs="Times New Roman"/>
                <w:bCs/>
                <w:lang w:eastAsia="ru-RU"/>
              </w:rPr>
              <w:t>ү (%)</w:t>
            </w:r>
            <w:proofErr w:type="gramEnd"/>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lang w:eastAsia="ru-RU"/>
              </w:rPr>
              <w:t>60</w:t>
            </w:r>
          </w:p>
        </w:tc>
        <w:tc>
          <w:tcPr>
            <w:tcW w:w="1134"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60</w:t>
            </w:r>
          </w:p>
        </w:tc>
        <w:tc>
          <w:tcPr>
            <w:tcW w:w="1128" w:type="dxa"/>
            <w:gridSpan w:val="3"/>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60</w:t>
            </w:r>
          </w:p>
        </w:tc>
        <w:tc>
          <w:tcPr>
            <w:tcW w:w="993" w:type="dxa"/>
            <w:gridSpan w:val="2"/>
            <w:noWrap/>
          </w:tcPr>
          <w:p w:rsidR="002C0DC2" w:rsidRPr="00655F98" w:rsidRDefault="002C0DC2" w:rsidP="005E5CB4">
            <w:pPr>
              <w:rPr>
                <w:rFonts w:ascii="Times New Roman" w:hAnsi="Times New Roman" w:cs="Times New Roman"/>
              </w:rPr>
            </w:pPr>
            <w:r w:rsidRPr="00655F98">
              <w:rPr>
                <w:rFonts w:ascii="Times New Roman" w:eastAsia="Times New Roman" w:hAnsi="Times New Roman" w:cs="Times New Roman"/>
                <w:bCs/>
                <w:lang w:eastAsia="ru-RU"/>
              </w:rPr>
              <w:t>60</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lang w:eastAsia="ru-RU"/>
              </w:rPr>
              <w:t>65</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75</w:t>
            </w:r>
          </w:p>
        </w:tc>
        <w:tc>
          <w:tcPr>
            <w:tcW w:w="932" w:type="dxa"/>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85</w:t>
            </w:r>
          </w:p>
        </w:tc>
      </w:tr>
      <w:tr w:rsidR="002C0DC2" w:rsidRPr="00655F98" w:rsidTr="005E5CB4">
        <w:trPr>
          <w:trHeight w:val="282"/>
        </w:trPr>
        <w:tc>
          <w:tcPr>
            <w:tcW w:w="2577" w:type="dxa"/>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Инженердик инфраструктура менен камсыз кылынган өндү</w:t>
            </w:r>
            <w:proofErr w:type="gramStart"/>
            <w:r w:rsidRPr="00655F98">
              <w:rPr>
                <w:rFonts w:ascii="Times New Roman" w:eastAsia="Times New Roman" w:hAnsi="Times New Roman" w:cs="Times New Roman"/>
                <w:bCs/>
                <w:lang w:eastAsia="ru-RU"/>
              </w:rPr>
              <w:t>р</w:t>
            </w:r>
            <w:proofErr w:type="gramEnd"/>
            <w:r w:rsidRPr="00655F98">
              <w:rPr>
                <w:rFonts w:ascii="Times New Roman" w:eastAsia="Times New Roman" w:hAnsi="Times New Roman" w:cs="Times New Roman"/>
                <w:bCs/>
                <w:lang w:eastAsia="ru-RU"/>
              </w:rPr>
              <w:t>үштү жайгаштыруу үчүн арналган жер участокторунун аянтынын үлүшү (%)</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40</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lang w:eastAsia="ru-RU"/>
              </w:rPr>
              <w:t>45</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lang w:eastAsia="ru-RU"/>
              </w:rPr>
              <w:t>50</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lang w:eastAsia="ru-RU"/>
              </w:rPr>
              <w:t>60</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80</w:t>
            </w:r>
          </w:p>
        </w:tc>
        <w:tc>
          <w:tcPr>
            <w:tcW w:w="932" w:type="dxa"/>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100</w:t>
            </w:r>
          </w:p>
        </w:tc>
      </w:tr>
      <w:tr w:rsidR="002C0DC2" w:rsidRPr="00655F98" w:rsidTr="005E5CB4">
        <w:trPr>
          <w:trHeight w:val="155"/>
        </w:trPr>
        <w:tc>
          <w:tcPr>
            <w:tcW w:w="2577" w:type="dxa"/>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 xml:space="preserve">Категория боюнча пайдаланылбаган же кошумча жерлерди пайдалануу зарылдыгынын </w:t>
            </w:r>
            <w:r w:rsidRPr="00655F98">
              <w:rPr>
                <w:rFonts w:ascii="Times New Roman" w:eastAsia="Times New Roman" w:hAnsi="Times New Roman" w:cs="Times New Roman"/>
                <w:bCs/>
                <w:lang w:val="ky-KG" w:eastAsia="ru-RU"/>
              </w:rPr>
              <w:t>прогнозу</w:t>
            </w:r>
            <w:r w:rsidRPr="00655F98">
              <w:rPr>
                <w:rFonts w:ascii="Times New Roman" w:eastAsia="Times New Roman" w:hAnsi="Times New Roman" w:cs="Times New Roman"/>
                <w:bCs/>
                <w:lang w:eastAsia="ru-RU"/>
              </w:rPr>
              <w:t xml:space="preserve"> (</w:t>
            </w:r>
            <w:proofErr w:type="gramStart"/>
            <w:r w:rsidRPr="00655F98">
              <w:rPr>
                <w:rFonts w:ascii="Times New Roman" w:eastAsia="Times New Roman" w:hAnsi="Times New Roman" w:cs="Times New Roman"/>
                <w:bCs/>
                <w:lang w:eastAsia="ru-RU"/>
              </w:rPr>
              <w:t>га</w:t>
            </w:r>
            <w:proofErr w:type="gramEnd"/>
            <w:r w:rsidRPr="00655F98">
              <w:rPr>
                <w:rFonts w:ascii="Times New Roman" w:eastAsia="Times New Roman" w:hAnsi="Times New Roman" w:cs="Times New Roman"/>
                <w:bCs/>
                <w:lang w:eastAsia="ru-RU"/>
              </w:rPr>
              <w:t>):</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w:t>
            </w:r>
          </w:p>
        </w:tc>
        <w:tc>
          <w:tcPr>
            <w:tcW w:w="932" w:type="dxa"/>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w:t>
            </w:r>
          </w:p>
        </w:tc>
      </w:tr>
      <w:tr w:rsidR="002C0DC2" w:rsidRPr="00655F98" w:rsidTr="005E5CB4">
        <w:trPr>
          <w:trHeight w:val="280"/>
        </w:trPr>
        <w:tc>
          <w:tcPr>
            <w:tcW w:w="2577" w:type="dxa"/>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rPr>
              <w:lastRenderedPageBreak/>
              <w:t>Айыл чарба жерлер</w:t>
            </w:r>
            <w:r w:rsidRPr="00655F98">
              <w:rPr>
                <w:rFonts w:ascii="Times New Roman" w:eastAsia="Calibri" w:hAnsi="Times New Roman" w:cs="Times New Roman"/>
                <w:bCs/>
                <w:lang w:val="ky-KG"/>
              </w:rPr>
              <w:t>и</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w:t>
            </w:r>
          </w:p>
        </w:tc>
        <w:tc>
          <w:tcPr>
            <w:tcW w:w="932" w:type="dxa"/>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w:t>
            </w:r>
          </w:p>
        </w:tc>
      </w:tr>
      <w:tr w:rsidR="002C0DC2" w:rsidRPr="00655F98" w:rsidTr="005E5CB4">
        <w:trPr>
          <w:trHeight w:val="280"/>
        </w:trPr>
        <w:tc>
          <w:tcPr>
            <w:tcW w:w="2577" w:type="dxa"/>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rPr>
              <w:t>Өнө</w:t>
            </w:r>
            <w:proofErr w:type="gramStart"/>
            <w:r w:rsidRPr="00655F98">
              <w:rPr>
                <w:rFonts w:ascii="Times New Roman" w:eastAsia="Calibri" w:hAnsi="Times New Roman" w:cs="Times New Roman"/>
                <w:bCs/>
              </w:rPr>
              <w:t>р</w:t>
            </w:r>
            <w:proofErr w:type="gramEnd"/>
            <w:r w:rsidRPr="00655F98">
              <w:rPr>
                <w:rFonts w:ascii="Times New Roman" w:eastAsia="Calibri" w:hAnsi="Times New Roman" w:cs="Times New Roman"/>
                <w:bCs/>
              </w:rPr>
              <w:t xml:space="preserve"> жай, транспорт, байланыш, корго</w:t>
            </w:r>
            <w:r w:rsidRPr="00655F98">
              <w:rPr>
                <w:rFonts w:ascii="Times New Roman" w:eastAsia="Calibri" w:hAnsi="Times New Roman" w:cs="Times New Roman"/>
                <w:bCs/>
                <w:lang w:val="ky-KG"/>
              </w:rPr>
              <w:t>о</w:t>
            </w:r>
            <w:r w:rsidRPr="00655F98">
              <w:rPr>
                <w:rFonts w:ascii="Times New Roman" w:eastAsia="Calibri" w:hAnsi="Times New Roman" w:cs="Times New Roman"/>
                <w:bCs/>
              </w:rPr>
              <w:t xml:space="preserve"> жерлери жана башка багыттагы жерлер (бардыгы)</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14,5</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14,5</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22,47</w:t>
            </w:r>
          </w:p>
        </w:tc>
        <w:tc>
          <w:tcPr>
            <w:tcW w:w="999" w:type="dxa"/>
            <w:gridSpan w:val="3"/>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30</w:t>
            </w:r>
          </w:p>
        </w:tc>
        <w:tc>
          <w:tcPr>
            <w:tcW w:w="932" w:type="dxa"/>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40</w:t>
            </w:r>
          </w:p>
        </w:tc>
      </w:tr>
      <w:tr w:rsidR="002C0DC2" w:rsidRPr="00655F98" w:rsidTr="005E5CB4">
        <w:trPr>
          <w:trHeight w:val="280"/>
        </w:trPr>
        <w:tc>
          <w:tcPr>
            <w:tcW w:w="2577" w:type="dxa"/>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rPr>
              <w:t>Калктуу конуштун жерлери (турак жай курулушу)</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740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740</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740</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740</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745</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750</w:t>
            </w:r>
          </w:p>
        </w:tc>
        <w:tc>
          <w:tcPr>
            <w:tcW w:w="932" w:type="dxa"/>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755</w:t>
            </w:r>
          </w:p>
        </w:tc>
      </w:tr>
      <w:tr w:rsidR="002C0DC2" w:rsidRPr="00655F98" w:rsidTr="005E5CB4">
        <w:trPr>
          <w:trHeight w:val="280"/>
        </w:trPr>
        <w:tc>
          <w:tcPr>
            <w:tcW w:w="2577" w:type="dxa"/>
          </w:tcPr>
          <w:p w:rsidR="002C0DC2" w:rsidRPr="00655F98" w:rsidRDefault="002C0DC2" w:rsidP="005E5CB4">
            <w:pPr>
              <w:jc w:val="both"/>
              <w:rPr>
                <w:rFonts w:ascii="Times New Roman" w:eastAsia="Times New Roman" w:hAnsi="Times New Roman" w:cs="Times New Roman"/>
                <w:bCs/>
                <w:lang w:eastAsia="ru-RU"/>
              </w:rPr>
            </w:pPr>
            <w:r w:rsidRPr="00655F98">
              <w:rPr>
                <w:rFonts w:ascii="Times New Roman" w:eastAsia="Calibri" w:hAnsi="Times New Roman" w:cs="Times New Roman"/>
                <w:bCs/>
              </w:rPr>
              <w:t>Токой фондусунун жерлери</w:t>
            </w:r>
          </w:p>
        </w:tc>
        <w:tc>
          <w:tcPr>
            <w:tcW w:w="1420"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2799</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2799</w:t>
            </w:r>
          </w:p>
        </w:tc>
        <w:tc>
          <w:tcPr>
            <w:tcW w:w="1128"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2799</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2799</w:t>
            </w:r>
          </w:p>
        </w:tc>
        <w:tc>
          <w:tcPr>
            <w:tcW w:w="1024"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2799</w:t>
            </w:r>
          </w:p>
        </w:tc>
        <w:tc>
          <w:tcPr>
            <w:tcW w:w="999"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2799</w:t>
            </w:r>
          </w:p>
        </w:tc>
        <w:tc>
          <w:tcPr>
            <w:tcW w:w="932" w:type="dxa"/>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i/>
                <w:iCs/>
                <w:lang w:eastAsia="ru-RU"/>
              </w:rPr>
              <w:t>2799</w:t>
            </w:r>
          </w:p>
        </w:tc>
      </w:tr>
      <w:tr w:rsidR="002C0DC2" w:rsidRPr="00655F98" w:rsidTr="005E5CB4">
        <w:trPr>
          <w:trHeight w:val="280"/>
        </w:trPr>
        <w:tc>
          <w:tcPr>
            <w:tcW w:w="10207" w:type="dxa"/>
            <w:gridSpan w:val="17"/>
            <w:vAlign w:val="center"/>
          </w:tcPr>
          <w:p w:rsidR="002C0DC2" w:rsidRPr="00655F98" w:rsidRDefault="002C0DC2" w:rsidP="005E5CB4">
            <w:pPr>
              <w:rPr>
                <w:rFonts w:ascii="Times New Roman" w:eastAsia="Times New Roman" w:hAnsi="Times New Roman" w:cs="Times New Roman"/>
                <w:bCs/>
                <w:lang w:eastAsia="ru-RU"/>
              </w:rPr>
            </w:pP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 xml:space="preserve">6.2. Учурдагы кырдаалга </w:t>
            </w:r>
            <w:proofErr w:type="gramStart"/>
            <w:r w:rsidRPr="00655F98">
              <w:rPr>
                <w:rFonts w:ascii="Times New Roman" w:eastAsia="Calibri" w:hAnsi="Times New Roman" w:cs="Times New Roman"/>
                <w:bCs/>
              </w:rPr>
              <w:t>анализ ж</w:t>
            </w:r>
            <w:proofErr w:type="gramEnd"/>
            <w:r w:rsidRPr="00655F98">
              <w:rPr>
                <w:rFonts w:ascii="Times New Roman" w:eastAsia="Calibri" w:hAnsi="Times New Roman" w:cs="Times New Roman"/>
                <w:bCs/>
              </w:rPr>
              <w:t>үргүзүү</w:t>
            </w:r>
          </w:p>
        </w:tc>
        <w:tc>
          <w:tcPr>
            <w:tcW w:w="2955" w:type="dxa"/>
            <w:gridSpan w:val="6"/>
            <w:shd w:val="clear" w:color="auto" w:fill="D9D9D9" w:themeFill="background1" w:themeFillShade="D9"/>
          </w:tcPr>
          <w:p w:rsidR="002C0DC2" w:rsidRPr="00655F98" w:rsidRDefault="002C0DC2" w:rsidP="005E5CB4">
            <w:pPr>
              <w:rPr>
                <w:rFonts w:ascii="Times New Roman" w:eastAsia="Calibri" w:hAnsi="Times New Roman" w:cs="Times New Roman"/>
                <w:bCs/>
                <w:i/>
                <w:iCs/>
              </w:rPr>
            </w:pPr>
          </w:p>
        </w:tc>
      </w:tr>
      <w:tr w:rsidR="002C0DC2" w:rsidRPr="00B70B24" w:rsidTr="005E5CB4">
        <w:tc>
          <w:tcPr>
            <w:tcW w:w="10207" w:type="dxa"/>
            <w:gridSpan w:val="17"/>
          </w:tcPr>
          <w:p w:rsidR="002C0DC2" w:rsidRPr="00655F98" w:rsidRDefault="002C0DC2" w:rsidP="005E5CB4">
            <w:pPr>
              <w:rPr>
                <w:rFonts w:ascii="Times New Roman" w:eastAsia="Calibri" w:hAnsi="Times New Roman" w:cs="Times New Roman"/>
                <w:bCs/>
                <w:i/>
                <w:iCs/>
                <w:lang w:val="kk-KZ"/>
              </w:rPr>
            </w:pPr>
            <w:r w:rsidRPr="00655F98">
              <w:rPr>
                <w:rFonts w:ascii="Times New Roman" w:eastAsia="Calibri" w:hAnsi="Times New Roman" w:cs="Times New Roman"/>
                <w:bCs/>
                <w:lang w:val="ky-KG"/>
              </w:rPr>
              <w:t xml:space="preserve">Кеңеш айыл аймагы тоолуу, кайрак жерлер кенен, </w:t>
            </w:r>
            <w:r w:rsidRPr="00655F98">
              <w:rPr>
                <w:rFonts w:ascii="Times New Roman" w:eastAsia="Calibri" w:hAnsi="Times New Roman" w:cs="Times New Roman"/>
                <w:bCs/>
              </w:rPr>
              <w:t>айыл аймактардын катарына кирет.Бирок аны менен чогу</w:t>
            </w:r>
            <w:r w:rsidRPr="00655F98">
              <w:rPr>
                <w:rFonts w:ascii="Times New Roman" w:eastAsia="Calibri" w:hAnsi="Times New Roman" w:cs="Times New Roman"/>
                <w:bCs/>
                <w:lang w:val="kk-KZ"/>
              </w:rPr>
              <w:t>у</w:t>
            </w:r>
            <w:r w:rsidRPr="00655F98">
              <w:rPr>
                <w:rFonts w:ascii="Times New Roman" w:eastAsia="Calibri" w:hAnsi="Times New Roman" w:cs="Times New Roman"/>
                <w:bCs/>
              </w:rPr>
              <w:t xml:space="preserve"> кемчиликтер дагы орун алган, себеби айыл аймактын ген. планы, зоналдык картасы иштелип чыккан эмес. Бугунку кундо эски </w:t>
            </w:r>
            <w:r w:rsidRPr="00655F98">
              <w:rPr>
                <w:rFonts w:ascii="Times New Roman" w:eastAsia="Calibri" w:hAnsi="Times New Roman" w:cs="Times New Roman"/>
                <w:bCs/>
                <w:lang w:val="kk-KZ"/>
              </w:rPr>
              <w:t xml:space="preserve"> </w:t>
            </w:r>
            <w:r w:rsidRPr="00655F98">
              <w:rPr>
                <w:rFonts w:ascii="Times New Roman" w:eastAsia="Calibri" w:hAnsi="Times New Roman" w:cs="Times New Roman"/>
                <w:bCs/>
              </w:rPr>
              <w:t>жасалган карта менен иш жургузулуп келет. Жерлердин багытын бир категориядан экинчи категорияга которууда ген пландын жоктугунан к</w:t>
            </w:r>
            <w:r w:rsidRPr="00655F98">
              <w:rPr>
                <w:rFonts w:ascii="Times New Roman" w:eastAsia="Calibri" w:hAnsi="Times New Roman" w:cs="Times New Roman"/>
                <w:bCs/>
                <w:lang w:val="kk-KZ"/>
              </w:rPr>
              <w:t>ө</w:t>
            </w:r>
            <w:proofErr w:type="gramStart"/>
            <w:r w:rsidRPr="00655F98">
              <w:rPr>
                <w:rFonts w:ascii="Times New Roman" w:eastAsia="Calibri" w:hAnsi="Times New Roman" w:cs="Times New Roman"/>
                <w:bCs/>
              </w:rPr>
              <w:t>пт</w:t>
            </w:r>
            <w:proofErr w:type="gramEnd"/>
            <w:r w:rsidRPr="00655F98">
              <w:rPr>
                <w:rFonts w:ascii="Times New Roman" w:eastAsia="Calibri" w:hAnsi="Times New Roman" w:cs="Times New Roman"/>
                <w:bCs/>
                <w:lang w:val="kk-KZ"/>
              </w:rPr>
              <w:t>ө</w:t>
            </w:r>
            <w:r w:rsidRPr="00655F98">
              <w:rPr>
                <w:rFonts w:ascii="Times New Roman" w:eastAsia="Calibri" w:hAnsi="Times New Roman" w:cs="Times New Roman"/>
                <w:bCs/>
              </w:rPr>
              <w:t>г</w:t>
            </w:r>
            <w:r w:rsidRPr="00655F98">
              <w:rPr>
                <w:rFonts w:ascii="Times New Roman" w:eastAsia="Calibri" w:hAnsi="Times New Roman" w:cs="Times New Roman"/>
                <w:bCs/>
                <w:lang w:val="kk-KZ"/>
              </w:rPr>
              <w:t>ө</w:t>
            </w:r>
            <w:r w:rsidRPr="00655F98">
              <w:rPr>
                <w:rFonts w:ascii="Times New Roman" w:eastAsia="Calibri" w:hAnsi="Times New Roman" w:cs="Times New Roman"/>
                <w:bCs/>
              </w:rPr>
              <w:t xml:space="preserve">н оорчулуктарды туудурат. </w:t>
            </w:r>
            <w:proofErr w:type="gramStart"/>
            <w:r w:rsidRPr="00655F98">
              <w:rPr>
                <w:rFonts w:ascii="Times New Roman" w:eastAsia="Calibri" w:hAnsi="Times New Roman" w:cs="Times New Roman"/>
                <w:bCs/>
              </w:rPr>
              <w:t>Бул</w:t>
            </w:r>
            <w:proofErr w:type="gramEnd"/>
            <w:r w:rsidRPr="00655F98">
              <w:rPr>
                <w:rFonts w:ascii="Times New Roman" w:eastAsia="Calibri" w:hAnsi="Times New Roman" w:cs="Times New Roman"/>
                <w:bCs/>
              </w:rPr>
              <w:t xml:space="preserve"> дагы аймактын мындан ары  ɵнүгүшүнɵ таасирин тийгизүүдɵ. Жеке турак жай курууга жерлер жокко эсе. </w:t>
            </w:r>
          </w:p>
          <w:p w:rsidR="002C0DC2" w:rsidRPr="00655F98" w:rsidRDefault="002C0DC2" w:rsidP="005E5CB4">
            <w:pPr>
              <w:contextualSpacing/>
              <w:rPr>
                <w:rFonts w:ascii="Times New Roman" w:eastAsia="Calibri" w:hAnsi="Times New Roman" w:cs="Times New Roman"/>
                <w:bCs/>
              </w:rPr>
            </w:pPr>
            <w:r w:rsidRPr="00655F98">
              <w:rPr>
                <w:rFonts w:ascii="Times New Roman" w:eastAsia="Calibri" w:hAnsi="Times New Roman" w:cs="Times New Roman"/>
                <w:bCs/>
              </w:rPr>
              <w:t>Кɵйгɵйлɵ</w:t>
            </w:r>
            <w:proofErr w:type="gramStart"/>
            <w:r w:rsidRPr="00655F98">
              <w:rPr>
                <w:rFonts w:ascii="Times New Roman" w:eastAsia="Calibri" w:hAnsi="Times New Roman" w:cs="Times New Roman"/>
                <w:bCs/>
              </w:rPr>
              <w:t>р</w:t>
            </w:r>
            <w:proofErr w:type="gramEnd"/>
            <w:r w:rsidRPr="00655F98">
              <w:rPr>
                <w:rFonts w:ascii="Times New Roman" w:eastAsia="Calibri" w:hAnsi="Times New Roman" w:cs="Times New Roman"/>
                <w:bCs/>
              </w:rPr>
              <w:t>:</w:t>
            </w:r>
          </w:p>
          <w:p w:rsidR="002C0DC2" w:rsidRPr="00655F98" w:rsidRDefault="002C0DC2" w:rsidP="002C0DC2">
            <w:pPr>
              <w:pStyle w:val="a0"/>
              <w:numPr>
                <w:ilvl w:val="0"/>
                <w:numId w:val="48"/>
              </w:numPr>
              <w:contextualSpacing/>
              <w:rPr>
                <w:rFonts w:eastAsia="Calibri"/>
                <w:bCs/>
                <w:sz w:val="22"/>
                <w:szCs w:val="22"/>
              </w:rPr>
            </w:pPr>
            <w:r w:rsidRPr="00655F98">
              <w:rPr>
                <w:rFonts w:eastAsia="Calibri"/>
                <w:bCs/>
                <w:sz w:val="22"/>
                <w:szCs w:val="22"/>
              </w:rPr>
              <w:t>Генпландын жоктугу</w:t>
            </w:r>
            <w:r w:rsidRPr="00655F98">
              <w:rPr>
                <w:rFonts w:eastAsia="Calibri"/>
                <w:bCs/>
                <w:sz w:val="22"/>
                <w:szCs w:val="22"/>
                <w:lang w:val="ky-KG"/>
              </w:rPr>
              <w:t>;</w:t>
            </w:r>
          </w:p>
          <w:p w:rsidR="002C0DC2" w:rsidRPr="00655F98" w:rsidRDefault="002C0DC2" w:rsidP="002C0DC2">
            <w:pPr>
              <w:pStyle w:val="a0"/>
              <w:numPr>
                <w:ilvl w:val="0"/>
                <w:numId w:val="48"/>
              </w:numPr>
              <w:contextualSpacing/>
              <w:rPr>
                <w:rFonts w:eastAsia="Calibri"/>
                <w:bCs/>
                <w:sz w:val="22"/>
                <w:szCs w:val="22"/>
              </w:rPr>
            </w:pPr>
            <w:r w:rsidRPr="00655F98">
              <w:rPr>
                <w:rFonts w:eastAsia="Calibri"/>
                <w:bCs/>
                <w:sz w:val="22"/>
                <w:szCs w:val="22"/>
              </w:rPr>
              <w:t>Каралбай калган жерлер</w:t>
            </w:r>
            <w:r w:rsidRPr="00655F98">
              <w:rPr>
                <w:rFonts w:eastAsia="Calibri"/>
                <w:bCs/>
                <w:sz w:val="22"/>
                <w:szCs w:val="22"/>
                <w:lang w:val="ky-KG"/>
              </w:rPr>
              <w:t>;</w:t>
            </w:r>
          </w:p>
          <w:p w:rsidR="002C0DC2" w:rsidRPr="00655F98" w:rsidRDefault="002C0DC2" w:rsidP="002C0DC2">
            <w:pPr>
              <w:pStyle w:val="a0"/>
              <w:numPr>
                <w:ilvl w:val="0"/>
                <w:numId w:val="48"/>
              </w:numPr>
              <w:contextualSpacing/>
              <w:rPr>
                <w:rFonts w:eastAsia="Calibri"/>
                <w:bCs/>
                <w:sz w:val="22"/>
                <w:szCs w:val="22"/>
              </w:rPr>
            </w:pPr>
            <w:r w:rsidRPr="00655F98">
              <w:rPr>
                <w:rFonts w:eastAsia="Calibri"/>
                <w:bCs/>
                <w:sz w:val="22"/>
                <w:szCs w:val="22"/>
              </w:rPr>
              <w:t>Мыйзамсыз колдонулган жерлер</w:t>
            </w:r>
            <w:r w:rsidRPr="00655F98">
              <w:rPr>
                <w:rFonts w:eastAsia="Calibri"/>
                <w:bCs/>
                <w:sz w:val="22"/>
                <w:szCs w:val="22"/>
                <w:lang w:val="ky-KG"/>
              </w:rPr>
              <w:t>;</w:t>
            </w:r>
          </w:p>
          <w:p w:rsidR="002C0DC2" w:rsidRPr="00655F98" w:rsidRDefault="002C0DC2" w:rsidP="002C0DC2">
            <w:pPr>
              <w:pStyle w:val="a0"/>
              <w:numPr>
                <w:ilvl w:val="0"/>
                <w:numId w:val="48"/>
              </w:numPr>
              <w:contextualSpacing/>
              <w:rPr>
                <w:rFonts w:eastAsia="Calibri"/>
                <w:bCs/>
                <w:sz w:val="22"/>
                <w:szCs w:val="22"/>
              </w:rPr>
            </w:pPr>
            <w:r w:rsidRPr="00655F98">
              <w:rPr>
                <w:rFonts w:eastAsia="Calibri"/>
                <w:bCs/>
                <w:sz w:val="22"/>
                <w:szCs w:val="22"/>
              </w:rPr>
              <w:t>Көпчүлүк, түз жана тегиз</w:t>
            </w:r>
            <w:proofErr w:type="gramStart"/>
            <w:r w:rsidRPr="00655F98">
              <w:rPr>
                <w:rFonts w:eastAsia="Calibri"/>
                <w:bCs/>
                <w:sz w:val="22"/>
                <w:szCs w:val="22"/>
              </w:rPr>
              <w:t xml:space="preserve"> ,</w:t>
            </w:r>
            <w:proofErr w:type="gramEnd"/>
            <w:r w:rsidRPr="00655F98">
              <w:rPr>
                <w:rFonts w:eastAsia="Calibri"/>
                <w:bCs/>
                <w:sz w:val="22"/>
                <w:szCs w:val="22"/>
              </w:rPr>
              <w:t xml:space="preserve"> ишкердик кылууга  ынгайлуу жерлердин </w:t>
            </w:r>
            <w:r w:rsidRPr="00655F98">
              <w:rPr>
                <w:rFonts w:eastAsia="Calibri"/>
                <w:bCs/>
                <w:sz w:val="22"/>
                <w:szCs w:val="22"/>
                <w:lang w:val="ky-KG"/>
              </w:rPr>
              <w:t>ү</w:t>
            </w:r>
            <w:r w:rsidRPr="00655F98">
              <w:rPr>
                <w:rFonts w:eastAsia="Calibri"/>
                <w:bCs/>
                <w:sz w:val="22"/>
                <w:szCs w:val="22"/>
              </w:rPr>
              <w:t>л</w:t>
            </w:r>
            <w:r w:rsidRPr="00655F98">
              <w:rPr>
                <w:rFonts w:eastAsia="Calibri"/>
                <w:bCs/>
                <w:sz w:val="22"/>
                <w:szCs w:val="22"/>
                <w:lang w:val="ky-KG"/>
              </w:rPr>
              <w:t>ү</w:t>
            </w:r>
            <w:r w:rsidRPr="00655F98">
              <w:rPr>
                <w:rFonts w:eastAsia="Calibri"/>
                <w:bCs/>
                <w:sz w:val="22"/>
                <w:szCs w:val="22"/>
              </w:rPr>
              <w:t>шт</w:t>
            </w:r>
            <w:r w:rsidRPr="00655F98">
              <w:rPr>
                <w:rFonts w:eastAsia="Calibri"/>
                <w:bCs/>
                <w:sz w:val="22"/>
                <w:szCs w:val="22"/>
                <w:lang w:val="ky-KG"/>
              </w:rPr>
              <w:t>ө</w:t>
            </w:r>
            <w:r w:rsidRPr="00655F98">
              <w:rPr>
                <w:rFonts w:eastAsia="Calibri"/>
                <w:bCs/>
                <w:sz w:val="22"/>
                <w:szCs w:val="22"/>
              </w:rPr>
              <w:t>рг</w:t>
            </w:r>
            <w:r w:rsidRPr="00655F98">
              <w:rPr>
                <w:rFonts w:eastAsia="Calibri"/>
                <w:bCs/>
                <w:sz w:val="22"/>
                <w:szCs w:val="22"/>
                <w:lang w:val="ky-KG"/>
              </w:rPr>
              <w:t>ө</w:t>
            </w:r>
            <w:r w:rsidRPr="00655F98">
              <w:rPr>
                <w:rFonts w:eastAsia="Calibri"/>
                <w:bCs/>
                <w:sz w:val="22"/>
                <w:szCs w:val="22"/>
              </w:rPr>
              <w:t xml:space="preserve"> берилип кеткендиги.</w:t>
            </w:r>
          </w:p>
          <w:p w:rsidR="002C0DC2" w:rsidRPr="00655F98" w:rsidRDefault="002C0DC2" w:rsidP="005E5CB4">
            <w:pPr>
              <w:contextualSpacing/>
              <w:rPr>
                <w:rFonts w:ascii="Times New Roman" w:eastAsia="Calibri" w:hAnsi="Times New Roman" w:cs="Times New Roman"/>
                <w:bCs/>
                <w:lang w:val="ky-KG"/>
              </w:rPr>
            </w:pPr>
            <w:r w:rsidRPr="00655F98">
              <w:rPr>
                <w:rFonts w:ascii="Times New Roman" w:eastAsia="Calibri" w:hAnsi="Times New Roman" w:cs="Times New Roman"/>
                <w:bCs/>
                <w:lang w:val="ky-KG"/>
              </w:rPr>
              <w:t>Корутунду жана сунуштар:  2025- жылы айыл аймакта 200 000 миң сом акча каражатын кароо  сунушталып, айыл аймактын генпланын жасалуусу пландалууда. Ак-Терек айылында 16 га жараксыз кайрак жерлер трансформациядан өткөрүлүп кайра иштетүүчү кичи ишканаларын курууга ижарага берилет.</w:t>
            </w:r>
          </w:p>
        </w:tc>
      </w:tr>
      <w:tr w:rsidR="002C0DC2" w:rsidRPr="00B70B24" w:rsidTr="005E5CB4">
        <w:tc>
          <w:tcPr>
            <w:tcW w:w="10207" w:type="dxa"/>
            <w:gridSpan w:val="17"/>
          </w:tcPr>
          <w:p w:rsidR="002C0DC2" w:rsidRPr="00655F98" w:rsidRDefault="002C0DC2" w:rsidP="005E5CB4">
            <w:pPr>
              <w:rPr>
                <w:rFonts w:ascii="Times New Roman" w:eastAsia="Calibri" w:hAnsi="Times New Roman" w:cs="Times New Roman"/>
                <w:bCs/>
                <w:lang w:val="ky-KG"/>
              </w:rPr>
            </w:pP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6.3. Мейкиндик алып элементтери</w:t>
            </w:r>
          </w:p>
        </w:tc>
        <w:tc>
          <w:tcPr>
            <w:tcW w:w="2955" w:type="dxa"/>
            <w:gridSpan w:val="6"/>
            <w:shd w:val="clear" w:color="auto" w:fill="D9D9D9" w:themeFill="background1" w:themeFillShade="D9"/>
          </w:tcPr>
          <w:p w:rsidR="002C0DC2" w:rsidRPr="00655F98" w:rsidRDefault="002C0DC2" w:rsidP="005E5CB4">
            <w:pPr>
              <w:rPr>
                <w:rFonts w:ascii="Times New Roman" w:eastAsia="Calibri" w:hAnsi="Times New Roman" w:cs="Times New Roman"/>
                <w:bCs/>
                <w:i/>
                <w:iCs/>
              </w:rPr>
            </w:pPr>
          </w:p>
        </w:tc>
      </w:tr>
      <w:tr w:rsidR="002C0DC2" w:rsidRPr="00655F98" w:rsidTr="005E5CB4">
        <w:tc>
          <w:tcPr>
            <w:tcW w:w="5131" w:type="dxa"/>
            <w:gridSpan w:val="6"/>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Мейкиндик планын өзгөртүүдө</w:t>
            </w:r>
            <w:proofErr w:type="gramStart"/>
            <w:r w:rsidRPr="00655F98">
              <w:rPr>
                <w:rFonts w:ascii="Times New Roman" w:eastAsia="Calibri" w:hAnsi="Times New Roman" w:cs="Times New Roman"/>
                <w:bCs/>
              </w:rPr>
              <w:t>г</w:t>
            </w:r>
            <w:proofErr w:type="gramEnd"/>
            <w:r w:rsidRPr="00655F98">
              <w:rPr>
                <w:rFonts w:ascii="Times New Roman" w:eastAsia="Calibri" w:hAnsi="Times New Roman" w:cs="Times New Roman"/>
                <w:bCs/>
              </w:rPr>
              <w:t>ү чаралар же ниеттер:</w:t>
            </w:r>
          </w:p>
        </w:tc>
        <w:tc>
          <w:tcPr>
            <w:tcW w:w="5076" w:type="dxa"/>
            <w:gridSpan w:val="11"/>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Күтүлгөн жыйынтыктар:</w:t>
            </w:r>
          </w:p>
        </w:tc>
      </w:tr>
      <w:tr w:rsidR="002C0DC2" w:rsidRPr="00655F98" w:rsidTr="005E5CB4">
        <w:tc>
          <w:tcPr>
            <w:tcW w:w="5131" w:type="dxa"/>
            <w:gridSpan w:val="6"/>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Айыл аймакта калктын санынын өсүшүнөн жана жарандардын жер тилкесин алуу үчүн кайрылууларынан улам турак жай фондунун жерлеринин баардык кайрылуучуларга жетпестиги аныкталып, мындан ары, курулуш компаниялары менен сүйлɵшүүлɵрдүү жүргүзү</w:t>
            </w:r>
            <w:proofErr w:type="gramStart"/>
            <w:r w:rsidRPr="00655F98">
              <w:rPr>
                <w:rFonts w:ascii="Times New Roman" w:eastAsia="Calibri" w:hAnsi="Times New Roman" w:cs="Times New Roman"/>
                <w:bCs/>
              </w:rPr>
              <w:t>п</w:t>
            </w:r>
            <w:proofErr w:type="gramEnd"/>
            <w:r w:rsidRPr="00655F98">
              <w:rPr>
                <w:rFonts w:ascii="Times New Roman" w:eastAsia="Calibri" w:hAnsi="Times New Roman" w:cs="Times New Roman"/>
                <w:bCs/>
              </w:rPr>
              <w:t>, алар мене</w:t>
            </w:r>
            <w:r w:rsidRPr="00655F98">
              <w:rPr>
                <w:rFonts w:ascii="Times New Roman" w:eastAsia="Calibri" w:hAnsi="Times New Roman" w:cs="Times New Roman"/>
                <w:bCs/>
                <w:lang w:val="ky-KG"/>
              </w:rPr>
              <w:t>н</w:t>
            </w:r>
            <w:r w:rsidRPr="00655F98">
              <w:rPr>
                <w:rFonts w:ascii="Times New Roman" w:eastAsia="Calibri" w:hAnsi="Times New Roman" w:cs="Times New Roman"/>
                <w:bCs/>
              </w:rPr>
              <w:t xml:space="preserve"> иш алып барып, айылдарды «тикесинен» ɵстүрүү керектиги тастыкталды</w:t>
            </w:r>
          </w:p>
        </w:tc>
        <w:tc>
          <w:tcPr>
            <w:tcW w:w="5076" w:type="dxa"/>
            <w:gridSpan w:val="11"/>
          </w:tcPr>
          <w:p w:rsidR="002C0DC2" w:rsidRPr="00655F98" w:rsidRDefault="002C0DC2" w:rsidP="005E5CB4">
            <w:pPr>
              <w:rPr>
                <w:rFonts w:ascii="Times New Roman" w:eastAsia="Calibri" w:hAnsi="Times New Roman" w:cs="Times New Roman"/>
                <w:bCs/>
                <w:lang w:val="kk-KZ"/>
              </w:rPr>
            </w:pPr>
            <w:r w:rsidRPr="00655F98">
              <w:rPr>
                <w:rFonts w:ascii="Times New Roman" w:eastAsia="Calibri" w:hAnsi="Times New Roman" w:cs="Times New Roman"/>
                <w:bCs/>
              </w:rPr>
              <w:t xml:space="preserve">Турак жай фондунун аянтын эффективдүү колдонуу багытында жана калктын турак жай менен камсыз болушун, жашоо шарттарынын жакшыртуусу менен бирге </w:t>
            </w:r>
            <w:r w:rsidRPr="00655F98">
              <w:rPr>
                <w:rFonts w:ascii="Times New Roman" w:eastAsia="Calibri" w:hAnsi="Times New Roman" w:cs="Times New Roman"/>
                <w:bCs/>
                <w:lang w:val="ky-KG"/>
              </w:rPr>
              <w:t>жаштардын шаар жергесине кетүүсүн токтотот</w:t>
            </w:r>
            <w:r w:rsidRPr="00655F98">
              <w:rPr>
                <w:rFonts w:ascii="Times New Roman" w:eastAsia="Calibri" w:hAnsi="Times New Roman" w:cs="Times New Roman"/>
                <w:bCs/>
              </w:rPr>
              <w:t>.</w:t>
            </w:r>
          </w:p>
        </w:tc>
      </w:tr>
      <w:tr w:rsidR="002C0DC2" w:rsidRPr="00655F98" w:rsidTr="005E5CB4">
        <w:tc>
          <w:tcPr>
            <w:tcW w:w="5131" w:type="dxa"/>
            <w:gridSpan w:val="6"/>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Парк жана балдар аянтчасы үчүн жер бөлү</w:t>
            </w:r>
            <w:proofErr w:type="gramStart"/>
            <w:r w:rsidRPr="00655F98">
              <w:rPr>
                <w:rFonts w:ascii="Times New Roman" w:eastAsia="Calibri" w:hAnsi="Times New Roman" w:cs="Times New Roman"/>
                <w:bCs/>
              </w:rPr>
              <w:t>п</w:t>
            </w:r>
            <w:proofErr w:type="gramEnd"/>
            <w:r w:rsidRPr="00655F98">
              <w:rPr>
                <w:rFonts w:ascii="Times New Roman" w:eastAsia="Calibri" w:hAnsi="Times New Roman" w:cs="Times New Roman"/>
                <w:bCs/>
              </w:rPr>
              <w:t xml:space="preserve"> берүү керек</w:t>
            </w:r>
          </w:p>
        </w:tc>
        <w:tc>
          <w:tcPr>
            <w:tcW w:w="5076" w:type="dxa"/>
            <w:gridSpan w:val="11"/>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Υй бүлɵɵ менен эс алууга ылайыкташкан парк</w:t>
            </w:r>
            <w:r w:rsidRPr="00655F98">
              <w:rPr>
                <w:rFonts w:ascii="Times New Roman" w:eastAsia="Calibri" w:hAnsi="Times New Roman" w:cs="Times New Roman"/>
                <w:bCs/>
                <w:lang w:val="ky-KG"/>
              </w:rPr>
              <w:t>, балдар ойноочу аянтчасы менен орнотуу, үй-бүлɵ</w:t>
            </w:r>
            <w:proofErr w:type="gramStart"/>
            <w:r w:rsidRPr="00655F98">
              <w:rPr>
                <w:rFonts w:ascii="Times New Roman" w:eastAsia="Calibri" w:hAnsi="Times New Roman" w:cs="Times New Roman"/>
                <w:bCs/>
                <w:lang w:val="ky-KG"/>
              </w:rPr>
              <w:t>л</w:t>
            </w:r>
            <w:proofErr w:type="gramEnd"/>
            <w:r w:rsidRPr="00655F98">
              <w:rPr>
                <w:rFonts w:ascii="Times New Roman" w:eastAsia="Calibri" w:hAnsi="Times New Roman" w:cs="Times New Roman"/>
                <w:bCs/>
                <w:lang w:val="ky-KG"/>
              </w:rPr>
              <w:t>үк мамилелердин чыңдоосуна шарт түзүлɵт</w:t>
            </w:r>
          </w:p>
        </w:tc>
      </w:tr>
      <w:tr w:rsidR="002C0DC2" w:rsidRPr="00655F98" w:rsidTr="005E5CB4">
        <w:tc>
          <w:tcPr>
            <w:tcW w:w="10207" w:type="dxa"/>
            <w:gridSpan w:val="17"/>
          </w:tcPr>
          <w:p w:rsidR="002C0DC2" w:rsidRPr="00655F98" w:rsidRDefault="002C0DC2" w:rsidP="005E5CB4">
            <w:pPr>
              <w:rPr>
                <w:rFonts w:ascii="Times New Roman" w:eastAsia="Calibri" w:hAnsi="Times New Roman" w:cs="Times New Roman"/>
                <w:bCs/>
              </w:rPr>
            </w:pP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7-БӨЛҮМ. АЙЛАНА-ЧӨЙРӨ</w:t>
            </w:r>
          </w:p>
        </w:tc>
        <w:tc>
          <w:tcPr>
            <w:tcW w:w="2955" w:type="dxa"/>
            <w:gridSpan w:val="6"/>
            <w:tcBorders>
              <w:top w:val="nil"/>
            </w:tcBorders>
            <w:shd w:val="clear" w:color="auto" w:fill="D9D9D9" w:themeFill="background1" w:themeFillShade="D9"/>
          </w:tcPr>
          <w:p w:rsidR="002C0DC2" w:rsidRPr="00655F98" w:rsidRDefault="002C0DC2" w:rsidP="005E5CB4">
            <w:pPr>
              <w:rPr>
                <w:rFonts w:ascii="Times New Roman" w:eastAsia="Calibri" w:hAnsi="Times New Roman" w:cs="Times New Roman"/>
                <w:bCs/>
                <w:i/>
                <w:iCs/>
              </w:rPr>
            </w:pPr>
          </w:p>
        </w:tc>
      </w:tr>
      <w:tr w:rsidR="002C0DC2" w:rsidRPr="00655F98" w:rsidTr="005E5CB4">
        <w:trPr>
          <w:trHeight w:val="136"/>
        </w:trPr>
        <w:tc>
          <w:tcPr>
            <w:tcW w:w="10207" w:type="dxa"/>
            <w:gridSpan w:val="17"/>
          </w:tcPr>
          <w:p w:rsidR="002C0DC2" w:rsidRPr="00655F98" w:rsidRDefault="002C0DC2" w:rsidP="005E5CB4">
            <w:pPr>
              <w:rPr>
                <w:rFonts w:ascii="Times New Roman" w:eastAsia="Calibri" w:hAnsi="Times New Roman" w:cs="Times New Roman"/>
                <w:bCs/>
                <w:i/>
                <w:iCs/>
              </w:rPr>
            </w:pPr>
          </w:p>
        </w:tc>
      </w:tr>
      <w:tr w:rsidR="002C0DC2" w:rsidRPr="00655F98" w:rsidTr="005E5CB4">
        <w:trPr>
          <w:trHeight w:val="290"/>
        </w:trPr>
        <w:tc>
          <w:tcPr>
            <w:tcW w:w="7089" w:type="dxa"/>
            <w:gridSpan w:val="10"/>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7.1. (таблица) Айлана-чөйрө</w:t>
            </w:r>
          </w:p>
        </w:tc>
        <w:tc>
          <w:tcPr>
            <w:tcW w:w="3118" w:type="dxa"/>
            <w:gridSpan w:val="7"/>
            <w:shd w:val="clear" w:color="auto" w:fill="D9D9D9" w:themeFill="background1" w:themeFillShade="D9"/>
          </w:tcPr>
          <w:p w:rsidR="002C0DC2" w:rsidRPr="00655F98" w:rsidRDefault="002C0DC2" w:rsidP="005E5CB4">
            <w:pPr>
              <w:rPr>
                <w:rFonts w:ascii="Times New Roman" w:eastAsia="Calibri" w:hAnsi="Times New Roman" w:cs="Times New Roman"/>
                <w:bCs/>
                <w:i/>
                <w:iCs/>
              </w:rPr>
            </w:pPr>
          </w:p>
        </w:tc>
      </w:tr>
      <w:tr w:rsidR="002C0DC2" w:rsidRPr="00655F98" w:rsidTr="005E5CB4">
        <w:trPr>
          <w:trHeight w:val="282"/>
        </w:trPr>
        <w:tc>
          <w:tcPr>
            <w:tcW w:w="2694" w:type="dxa"/>
            <w:gridSpan w:val="2"/>
            <w:vMerge w:val="restart"/>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Категория</w:t>
            </w:r>
          </w:p>
        </w:tc>
        <w:tc>
          <w:tcPr>
            <w:tcW w:w="3119" w:type="dxa"/>
            <w:gridSpan w:val="5"/>
            <w:noWrap/>
            <w:vAlign w:val="center"/>
          </w:tcPr>
          <w:p w:rsidR="002C0DC2" w:rsidRPr="00655F98" w:rsidRDefault="002C0DC2" w:rsidP="005E5CB4">
            <w:pPr>
              <w:jc w:val="center"/>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факт</w:t>
            </w:r>
          </w:p>
        </w:tc>
        <w:tc>
          <w:tcPr>
            <w:tcW w:w="1276" w:type="dxa"/>
            <w:gridSpan w:val="3"/>
            <w:noWrap/>
            <w:vAlign w:val="center"/>
          </w:tcPr>
          <w:p w:rsidR="002C0DC2" w:rsidRPr="00655F98" w:rsidRDefault="002C0DC2" w:rsidP="005E5CB4">
            <w:pPr>
              <w:jc w:val="center"/>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val="ky-KG" w:eastAsia="ru-RU"/>
              </w:rPr>
              <w:t>күтүлгөн</w:t>
            </w:r>
            <w:r w:rsidRPr="00655F98">
              <w:rPr>
                <w:rFonts w:ascii="Times New Roman" w:eastAsia="Times New Roman" w:hAnsi="Times New Roman" w:cs="Times New Roman"/>
                <w:bCs/>
                <w:i/>
                <w:iCs/>
                <w:lang w:eastAsia="ru-RU"/>
              </w:rPr>
              <w:t>.</w:t>
            </w:r>
          </w:p>
        </w:tc>
        <w:tc>
          <w:tcPr>
            <w:tcW w:w="3118" w:type="dxa"/>
            <w:gridSpan w:val="7"/>
            <w:vAlign w:val="center"/>
          </w:tcPr>
          <w:p w:rsidR="002C0DC2" w:rsidRPr="00655F98" w:rsidRDefault="002C0DC2" w:rsidP="005E5CB4">
            <w:pPr>
              <w:jc w:val="center"/>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eastAsia="ru-RU"/>
              </w:rPr>
              <w:t>прогноз</w:t>
            </w:r>
          </w:p>
        </w:tc>
      </w:tr>
      <w:tr w:rsidR="002C0DC2" w:rsidRPr="00655F98" w:rsidTr="005E5CB4">
        <w:trPr>
          <w:trHeight w:val="282"/>
        </w:trPr>
        <w:tc>
          <w:tcPr>
            <w:tcW w:w="2694" w:type="dxa"/>
            <w:gridSpan w:val="2"/>
            <w:vMerge/>
            <w:noWrap/>
          </w:tcPr>
          <w:p w:rsidR="002C0DC2" w:rsidRPr="00655F98" w:rsidRDefault="002C0DC2" w:rsidP="005E5CB4">
            <w:pPr>
              <w:rPr>
                <w:rFonts w:ascii="Times New Roman" w:eastAsia="Times New Roman" w:hAnsi="Times New Roman" w:cs="Times New Roman"/>
                <w:bCs/>
                <w:lang w:eastAsia="ru-RU"/>
              </w:rPr>
            </w:pPr>
          </w:p>
        </w:tc>
        <w:tc>
          <w:tcPr>
            <w:tcW w:w="1134" w:type="dxa"/>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 xml:space="preserve">2021 </w:t>
            </w:r>
            <w:r w:rsidRPr="00655F98">
              <w:rPr>
                <w:rFonts w:ascii="Times New Roman" w:eastAsia="Times New Roman" w:hAnsi="Times New Roman" w:cs="Times New Roman"/>
                <w:bCs/>
                <w:lang w:val="ky-KG" w:eastAsia="ru-RU"/>
              </w:rPr>
              <w:t>ж</w:t>
            </w:r>
            <w:r w:rsidRPr="00655F98">
              <w:rPr>
                <w:rFonts w:ascii="Times New Roman" w:eastAsia="Times New Roman" w:hAnsi="Times New Roman" w:cs="Times New Roman"/>
                <w:bCs/>
                <w:lang w:eastAsia="ru-RU"/>
              </w:rPr>
              <w:t>.</w:t>
            </w:r>
          </w:p>
        </w:tc>
        <w:tc>
          <w:tcPr>
            <w:tcW w:w="993" w:type="dxa"/>
            <w:gridSpan w:val="2"/>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 xml:space="preserve">2022 </w:t>
            </w:r>
            <w:r w:rsidRPr="00655F98">
              <w:rPr>
                <w:rFonts w:ascii="Times New Roman" w:eastAsia="Times New Roman" w:hAnsi="Times New Roman" w:cs="Times New Roman"/>
                <w:bCs/>
                <w:lang w:val="ky-KG" w:eastAsia="ru-RU"/>
              </w:rPr>
              <w:t>ж</w:t>
            </w:r>
            <w:r w:rsidRPr="00655F98">
              <w:rPr>
                <w:rFonts w:ascii="Times New Roman" w:eastAsia="Times New Roman" w:hAnsi="Times New Roman" w:cs="Times New Roman"/>
                <w:bCs/>
                <w:lang w:eastAsia="ru-RU"/>
              </w:rPr>
              <w:t>.</w:t>
            </w:r>
          </w:p>
        </w:tc>
        <w:tc>
          <w:tcPr>
            <w:tcW w:w="992" w:type="dxa"/>
            <w:gridSpan w:val="2"/>
            <w:noWrap/>
            <w:vAlign w:val="center"/>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2023</w:t>
            </w:r>
            <w:r w:rsidRPr="00655F98">
              <w:rPr>
                <w:rFonts w:ascii="Times New Roman" w:eastAsia="Times New Roman" w:hAnsi="Times New Roman" w:cs="Times New Roman"/>
                <w:bCs/>
                <w:lang w:val="ky-KG" w:eastAsia="ru-RU"/>
              </w:rPr>
              <w:t>ж</w:t>
            </w:r>
            <w:r w:rsidRPr="00655F98">
              <w:rPr>
                <w:rFonts w:ascii="Times New Roman" w:eastAsia="Times New Roman" w:hAnsi="Times New Roman" w:cs="Times New Roman"/>
                <w:bCs/>
                <w:lang w:eastAsia="ru-RU"/>
              </w:rPr>
              <w:t>.</w:t>
            </w:r>
          </w:p>
        </w:tc>
        <w:tc>
          <w:tcPr>
            <w:tcW w:w="1276" w:type="dxa"/>
            <w:gridSpan w:val="3"/>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 xml:space="preserve">2024 </w:t>
            </w:r>
            <w:r w:rsidRPr="00655F98">
              <w:rPr>
                <w:rFonts w:ascii="Times New Roman" w:eastAsia="Times New Roman" w:hAnsi="Times New Roman" w:cs="Times New Roman"/>
                <w:bCs/>
                <w:lang w:val="ky-KG" w:eastAsia="ru-RU"/>
              </w:rPr>
              <w:t>ж</w:t>
            </w:r>
            <w:r w:rsidRPr="00655F98">
              <w:rPr>
                <w:rFonts w:ascii="Times New Roman" w:eastAsia="Times New Roman" w:hAnsi="Times New Roman" w:cs="Times New Roman"/>
                <w:bCs/>
                <w:lang w:eastAsia="ru-RU"/>
              </w:rPr>
              <w:t>.</w:t>
            </w:r>
          </w:p>
        </w:tc>
        <w:tc>
          <w:tcPr>
            <w:tcW w:w="992" w:type="dxa"/>
            <w:gridSpan w:val="2"/>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 xml:space="preserve">2025 </w:t>
            </w:r>
            <w:r w:rsidRPr="00655F98">
              <w:rPr>
                <w:rFonts w:ascii="Times New Roman" w:eastAsia="Times New Roman" w:hAnsi="Times New Roman" w:cs="Times New Roman"/>
                <w:bCs/>
                <w:lang w:val="ky-KG" w:eastAsia="ru-RU"/>
              </w:rPr>
              <w:t>ж</w:t>
            </w:r>
            <w:r w:rsidRPr="00655F98">
              <w:rPr>
                <w:rFonts w:ascii="Times New Roman" w:eastAsia="Times New Roman" w:hAnsi="Times New Roman" w:cs="Times New Roman"/>
                <w:bCs/>
                <w:lang w:eastAsia="ru-RU"/>
              </w:rPr>
              <w:t>.</w:t>
            </w:r>
          </w:p>
        </w:tc>
        <w:tc>
          <w:tcPr>
            <w:tcW w:w="992" w:type="dxa"/>
            <w:gridSpan w:val="3"/>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 xml:space="preserve">2026 </w:t>
            </w:r>
            <w:r w:rsidRPr="00655F98">
              <w:rPr>
                <w:rFonts w:ascii="Times New Roman" w:eastAsia="Times New Roman" w:hAnsi="Times New Roman" w:cs="Times New Roman"/>
                <w:bCs/>
                <w:lang w:val="ky-KG" w:eastAsia="ru-RU"/>
              </w:rPr>
              <w:t>ж</w:t>
            </w:r>
            <w:r w:rsidRPr="00655F98">
              <w:rPr>
                <w:rFonts w:ascii="Times New Roman" w:eastAsia="Times New Roman" w:hAnsi="Times New Roman" w:cs="Times New Roman"/>
                <w:bCs/>
                <w:lang w:eastAsia="ru-RU"/>
              </w:rPr>
              <w:t>.</w:t>
            </w:r>
          </w:p>
        </w:tc>
        <w:tc>
          <w:tcPr>
            <w:tcW w:w="1134" w:type="dxa"/>
            <w:gridSpan w:val="2"/>
            <w:noWrap/>
            <w:vAlign w:val="center"/>
          </w:tcPr>
          <w:p w:rsidR="002C0DC2" w:rsidRPr="00655F98" w:rsidRDefault="002C0DC2" w:rsidP="005E5CB4">
            <w:pPr>
              <w:jc w:val="center"/>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 xml:space="preserve">2027 </w:t>
            </w:r>
            <w:r w:rsidRPr="00655F98">
              <w:rPr>
                <w:rFonts w:ascii="Times New Roman" w:eastAsia="Times New Roman" w:hAnsi="Times New Roman" w:cs="Times New Roman"/>
                <w:bCs/>
                <w:lang w:val="ky-KG" w:eastAsia="ru-RU"/>
              </w:rPr>
              <w:t>ж</w:t>
            </w:r>
            <w:r w:rsidRPr="00655F98">
              <w:rPr>
                <w:rFonts w:ascii="Times New Roman" w:eastAsia="Times New Roman" w:hAnsi="Times New Roman" w:cs="Times New Roman"/>
                <w:bCs/>
                <w:lang w:eastAsia="ru-RU"/>
              </w:rPr>
              <w:t>.</w:t>
            </w:r>
          </w:p>
        </w:tc>
      </w:tr>
      <w:tr w:rsidR="002C0DC2" w:rsidRPr="00655F98" w:rsidTr="005E5CB4">
        <w:trPr>
          <w:trHeight w:val="280"/>
        </w:trPr>
        <w:tc>
          <w:tcPr>
            <w:tcW w:w="2694"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Токойлор ээлеген аймак, анын ичинде жайылма токойлор (га)</w:t>
            </w:r>
          </w:p>
        </w:tc>
        <w:tc>
          <w:tcPr>
            <w:tcW w:w="1134" w:type="dxa"/>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w:t>
            </w:r>
          </w:p>
        </w:tc>
        <w:tc>
          <w:tcPr>
            <w:tcW w:w="993"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w:t>
            </w:r>
          </w:p>
        </w:tc>
        <w:tc>
          <w:tcPr>
            <w:tcW w:w="992"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w:t>
            </w:r>
          </w:p>
        </w:tc>
        <w:tc>
          <w:tcPr>
            <w:tcW w:w="1276"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w:t>
            </w:r>
          </w:p>
        </w:tc>
        <w:tc>
          <w:tcPr>
            <w:tcW w:w="992"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w:t>
            </w:r>
          </w:p>
        </w:tc>
        <w:tc>
          <w:tcPr>
            <w:tcW w:w="992"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w:t>
            </w:r>
          </w:p>
        </w:tc>
        <w:tc>
          <w:tcPr>
            <w:tcW w:w="113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9-</w:t>
            </w:r>
          </w:p>
        </w:tc>
      </w:tr>
      <w:tr w:rsidR="002C0DC2" w:rsidRPr="00655F98" w:rsidTr="005E5CB4">
        <w:trPr>
          <w:trHeight w:val="280"/>
        </w:trPr>
        <w:tc>
          <w:tcPr>
            <w:tcW w:w="2694"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lastRenderedPageBreak/>
              <w:t>Токойлорду калыбына келтирүү (га)</w:t>
            </w:r>
          </w:p>
        </w:tc>
        <w:tc>
          <w:tcPr>
            <w:tcW w:w="1134" w:type="dxa"/>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3"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276"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992"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c>
          <w:tcPr>
            <w:tcW w:w="113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w:t>
            </w:r>
          </w:p>
        </w:tc>
      </w:tr>
      <w:tr w:rsidR="002C0DC2" w:rsidRPr="00655F98" w:rsidTr="005E5CB4">
        <w:trPr>
          <w:trHeight w:val="280"/>
        </w:trPr>
        <w:tc>
          <w:tcPr>
            <w:tcW w:w="2694"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Деградацияланган жайыттардын аянты (га)</w:t>
            </w:r>
          </w:p>
        </w:tc>
        <w:tc>
          <w:tcPr>
            <w:tcW w:w="1134" w:type="dxa"/>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108</w:t>
            </w:r>
          </w:p>
        </w:tc>
        <w:tc>
          <w:tcPr>
            <w:tcW w:w="993" w:type="dxa"/>
            <w:gridSpan w:val="2"/>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108</w:t>
            </w:r>
          </w:p>
        </w:tc>
        <w:tc>
          <w:tcPr>
            <w:tcW w:w="992" w:type="dxa"/>
            <w:gridSpan w:val="2"/>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108</w:t>
            </w:r>
          </w:p>
        </w:tc>
        <w:tc>
          <w:tcPr>
            <w:tcW w:w="1276" w:type="dxa"/>
            <w:gridSpan w:val="3"/>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60</w:t>
            </w:r>
          </w:p>
        </w:tc>
        <w:tc>
          <w:tcPr>
            <w:tcW w:w="992" w:type="dxa"/>
            <w:gridSpan w:val="2"/>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50</w:t>
            </w:r>
          </w:p>
        </w:tc>
        <w:tc>
          <w:tcPr>
            <w:tcW w:w="992" w:type="dxa"/>
            <w:gridSpan w:val="3"/>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20</w:t>
            </w:r>
          </w:p>
        </w:tc>
        <w:tc>
          <w:tcPr>
            <w:tcW w:w="1134" w:type="dxa"/>
            <w:gridSpan w:val="2"/>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0</w:t>
            </w:r>
          </w:p>
        </w:tc>
      </w:tr>
      <w:tr w:rsidR="002C0DC2" w:rsidRPr="00655F98" w:rsidTr="005E5CB4">
        <w:trPr>
          <w:trHeight w:val="280"/>
        </w:trPr>
        <w:tc>
          <w:tcPr>
            <w:tcW w:w="2694"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 xml:space="preserve">Малдын </w:t>
            </w:r>
            <w:r w:rsidRPr="00655F98">
              <w:rPr>
                <w:rFonts w:ascii="Times New Roman" w:eastAsia="Calibri" w:hAnsi="Times New Roman" w:cs="Times New Roman"/>
                <w:bCs/>
                <w:lang w:val="ky-KG"/>
              </w:rPr>
              <w:t>ж</w:t>
            </w:r>
            <w:r w:rsidRPr="00655F98">
              <w:rPr>
                <w:rFonts w:ascii="Times New Roman" w:eastAsia="Calibri" w:hAnsi="Times New Roman" w:cs="Times New Roman"/>
                <w:bCs/>
              </w:rPr>
              <w:t>айыт</w:t>
            </w:r>
            <w:r w:rsidRPr="00655F98">
              <w:rPr>
                <w:rFonts w:ascii="Times New Roman" w:eastAsia="Calibri" w:hAnsi="Times New Roman" w:cs="Times New Roman"/>
                <w:bCs/>
                <w:lang w:val="ky-KG"/>
              </w:rPr>
              <w:t>ка болгон</w:t>
            </w:r>
            <w:r w:rsidRPr="00655F98">
              <w:rPr>
                <w:rFonts w:ascii="Times New Roman" w:eastAsia="Calibri" w:hAnsi="Times New Roman" w:cs="Times New Roman"/>
                <w:bCs/>
              </w:rPr>
              <w:t xml:space="preserve"> жү</w:t>
            </w:r>
            <w:proofErr w:type="gramStart"/>
            <w:r w:rsidRPr="00655F98">
              <w:rPr>
                <w:rFonts w:ascii="Times New Roman" w:eastAsia="Calibri" w:hAnsi="Times New Roman" w:cs="Times New Roman"/>
                <w:bCs/>
              </w:rPr>
              <w:t>г</w:t>
            </w:r>
            <w:proofErr w:type="gramEnd"/>
            <w:r w:rsidRPr="00655F98">
              <w:rPr>
                <w:rFonts w:ascii="Times New Roman" w:eastAsia="Calibri" w:hAnsi="Times New Roman" w:cs="Times New Roman"/>
                <w:bCs/>
              </w:rPr>
              <w:t>ү (</w:t>
            </w:r>
            <w:r w:rsidRPr="00655F98">
              <w:rPr>
                <w:rFonts w:ascii="Times New Roman" w:eastAsia="Calibri" w:hAnsi="Times New Roman" w:cs="Times New Roman"/>
                <w:bCs/>
                <w:lang w:val="ky-KG"/>
              </w:rPr>
              <w:t xml:space="preserve">1 айда 1 </w:t>
            </w:r>
            <w:r w:rsidRPr="00655F98">
              <w:rPr>
                <w:rFonts w:ascii="Times New Roman" w:eastAsia="Calibri" w:hAnsi="Times New Roman" w:cs="Times New Roman"/>
                <w:bCs/>
              </w:rPr>
              <w:t>гектар</w:t>
            </w:r>
            <w:r w:rsidRPr="00655F98">
              <w:rPr>
                <w:rFonts w:ascii="Times New Roman" w:eastAsia="Calibri" w:hAnsi="Times New Roman" w:cs="Times New Roman"/>
                <w:bCs/>
                <w:lang w:val="ky-KG"/>
              </w:rPr>
              <w:t>га</w:t>
            </w:r>
            <w:r w:rsidRPr="00655F98">
              <w:rPr>
                <w:rFonts w:ascii="Times New Roman" w:eastAsia="Calibri" w:hAnsi="Times New Roman" w:cs="Times New Roman"/>
                <w:bCs/>
              </w:rPr>
              <w:t xml:space="preserve"> шарттуу </w:t>
            </w:r>
            <w:r w:rsidRPr="00655F98">
              <w:rPr>
                <w:rFonts w:ascii="Times New Roman" w:eastAsia="Calibri" w:hAnsi="Times New Roman" w:cs="Times New Roman"/>
                <w:bCs/>
                <w:lang w:val="ky-KG"/>
              </w:rPr>
              <w:t xml:space="preserve">малдын </w:t>
            </w:r>
            <w:r w:rsidRPr="00655F98">
              <w:rPr>
                <w:rFonts w:ascii="Times New Roman" w:eastAsia="Calibri" w:hAnsi="Times New Roman" w:cs="Times New Roman"/>
                <w:bCs/>
              </w:rPr>
              <w:t>баш</w:t>
            </w:r>
            <w:r w:rsidRPr="00655F98">
              <w:rPr>
                <w:rFonts w:ascii="Times New Roman" w:eastAsia="Calibri" w:hAnsi="Times New Roman" w:cs="Times New Roman"/>
                <w:bCs/>
                <w:lang w:val="ky-KG"/>
              </w:rPr>
              <w:t>ынын саны</w:t>
            </w:r>
            <w:r w:rsidRPr="00655F98">
              <w:rPr>
                <w:rFonts w:ascii="Times New Roman" w:eastAsia="Calibri" w:hAnsi="Times New Roman" w:cs="Times New Roman"/>
                <w:bCs/>
              </w:rPr>
              <w:t>)</w:t>
            </w:r>
          </w:p>
        </w:tc>
        <w:tc>
          <w:tcPr>
            <w:tcW w:w="1134" w:type="dxa"/>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0,39</w:t>
            </w:r>
          </w:p>
        </w:tc>
        <w:tc>
          <w:tcPr>
            <w:tcW w:w="993"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0,38</w:t>
            </w:r>
          </w:p>
        </w:tc>
        <w:tc>
          <w:tcPr>
            <w:tcW w:w="992"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0,37</w:t>
            </w:r>
          </w:p>
        </w:tc>
        <w:tc>
          <w:tcPr>
            <w:tcW w:w="1276"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0,38</w:t>
            </w:r>
          </w:p>
        </w:tc>
        <w:tc>
          <w:tcPr>
            <w:tcW w:w="992"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0,37</w:t>
            </w:r>
          </w:p>
        </w:tc>
        <w:tc>
          <w:tcPr>
            <w:tcW w:w="992"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0,37</w:t>
            </w:r>
          </w:p>
        </w:tc>
        <w:tc>
          <w:tcPr>
            <w:tcW w:w="113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0,37</w:t>
            </w:r>
          </w:p>
        </w:tc>
      </w:tr>
      <w:tr w:rsidR="002C0DC2" w:rsidRPr="00655F98" w:rsidTr="005E5CB4">
        <w:trPr>
          <w:trHeight w:val="280"/>
        </w:trPr>
        <w:tc>
          <w:tcPr>
            <w:tcW w:w="2694"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Деградацияланган жайыттардын жалпы жайыт аянтына карата ү</w:t>
            </w:r>
            <w:proofErr w:type="gramStart"/>
            <w:r w:rsidRPr="00655F98">
              <w:rPr>
                <w:rFonts w:ascii="Times New Roman" w:eastAsia="Calibri" w:hAnsi="Times New Roman" w:cs="Times New Roman"/>
                <w:bCs/>
              </w:rPr>
              <w:t>л</w:t>
            </w:r>
            <w:proofErr w:type="gramEnd"/>
            <w:r w:rsidRPr="00655F98">
              <w:rPr>
                <w:rFonts w:ascii="Times New Roman" w:eastAsia="Calibri" w:hAnsi="Times New Roman" w:cs="Times New Roman"/>
                <w:bCs/>
              </w:rPr>
              <w:t>үшү (%)</w:t>
            </w:r>
          </w:p>
        </w:tc>
        <w:tc>
          <w:tcPr>
            <w:tcW w:w="1134" w:type="dxa"/>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26,6</w:t>
            </w:r>
          </w:p>
        </w:tc>
        <w:tc>
          <w:tcPr>
            <w:tcW w:w="993" w:type="dxa"/>
            <w:gridSpan w:val="2"/>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26,6</w:t>
            </w:r>
          </w:p>
        </w:tc>
        <w:tc>
          <w:tcPr>
            <w:tcW w:w="992" w:type="dxa"/>
            <w:gridSpan w:val="2"/>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26,6</w:t>
            </w:r>
          </w:p>
        </w:tc>
        <w:tc>
          <w:tcPr>
            <w:tcW w:w="1276" w:type="dxa"/>
            <w:gridSpan w:val="3"/>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14,8</w:t>
            </w:r>
          </w:p>
        </w:tc>
        <w:tc>
          <w:tcPr>
            <w:tcW w:w="992" w:type="dxa"/>
            <w:gridSpan w:val="2"/>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12,3</w:t>
            </w:r>
          </w:p>
        </w:tc>
        <w:tc>
          <w:tcPr>
            <w:tcW w:w="992" w:type="dxa"/>
            <w:gridSpan w:val="3"/>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4,94</w:t>
            </w:r>
          </w:p>
        </w:tc>
        <w:tc>
          <w:tcPr>
            <w:tcW w:w="1134" w:type="dxa"/>
            <w:gridSpan w:val="2"/>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0</w:t>
            </w:r>
          </w:p>
        </w:tc>
      </w:tr>
      <w:tr w:rsidR="002C0DC2" w:rsidRPr="00655F98" w:rsidTr="005E5CB4">
        <w:trPr>
          <w:trHeight w:val="280"/>
        </w:trPr>
        <w:tc>
          <w:tcPr>
            <w:tcW w:w="2694" w:type="dxa"/>
            <w:gridSpan w:val="2"/>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Деградацияланган жайыттардын жалпы аянтына карата калыбына келтирилген жайыттардын үлүш</w:t>
            </w:r>
            <w:proofErr w:type="gramStart"/>
            <w:r w:rsidRPr="00655F98">
              <w:rPr>
                <w:rFonts w:ascii="Times New Roman" w:eastAsia="Calibri" w:hAnsi="Times New Roman" w:cs="Times New Roman"/>
                <w:bCs/>
              </w:rPr>
              <w:t>ү (%)</w:t>
            </w:r>
            <w:proofErr w:type="gramEnd"/>
          </w:p>
        </w:tc>
        <w:tc>
          <w:tcPr>
            <w:tcW w:w="1134" w:type="dxa"/>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0</w:t>
            </w:r>
          </w:p>
        </w:tc>
        <w:tc>
          <w:tcPr>
            <w:tcW w:w="993"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0</w:t>
            </w:r>
          </w:p>
        </w:tc>
        <w:tc>
          <w:tcPr>
            <w:tcW w:w="992"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0</w:t>
            </w:r>
          </w:p>
        </w:tc>
        <w:tc>
          <w:tcPr>
            <w:tcW w:w="1276"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40</w:t>
            </w:r>
          </w:p>
        </w:tc>
        <w:tc>
          <w:tcPr>
            <w:tcW w:w="992"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50</w:t>
            </w:r>
          </w:p>
        </w:tc>
        <w:tc>
          <w:tcPr>
            <w:tcW w:w="992" w:type="dxa"/>
            <w:gridSpan w:val="3"/>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80</w:t>
            </w:r>
          </w:p>
        </w:tc>
        <w:tc>
          <w:tcPr>
            <w:tcW w:w="1134"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eastAsia="ru-RU"/>
              </w:rPr>
              <w:t>100</w:t>
            </w:r>
          </w:p>
        </w:tc>
      </w:tr>
      <w:tr w:rsidR="002C0DC2" w:rsidRPr="00655F98" w:rsidTr="005E5CB4">
        <w:trPr>
          <w:trHeight w:val="282"/>
        </w:trPr>
        <w:tc>
          <w:tcPr>
            <w:tcW w:w="2694" w:type="dxa"/>
            <w:gridSpan w:val="2"/>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 xml:space="preserve">Энергияны үнөмдөө. </w:t>
            </w:r>
            <w:r w:rsidRPr="00655F98">
              <w:rPr>
                <w:rFonts w:ascii="Times New Roman" w:eastAsia="Calibri" w:hAnsi="Times New Roman" w:cs="Times New Roman"/>
                <w:bCs/>
                <w:lang w:val="ky-KG"/>
              </w:rPr>
              <w:t xml:space="preserve">Кожолуктардын </w:t>
            </w:r>
            <w:r w:rsidRPr="00655F98">
              <w:rPr>
                <w:rFonts w:ascii="Times New Roman" w:eastAsia="Calibri" w:hAnsi="Times New Roman" w:cs="Times New Roman"/>
                <w:bCs/>
              </w:rPr>
              <w:t>жылытуу үлүш</w:t>
            </w:r>
            <w:proofErr w:type="gramStart"/>
            <w:r w:rsidRPr="00655F98">
              <w:rPr>
                <w:rFonts w:ascii="Times New Roman" w:eastAsia="Calibri" w:hAnsi="Times New Roman" w:cs="Times New Roman"/>
                <w:bCs/>
              </w:rPr>
              <w:t>ү (%):</w:t>
            </w:r>
            <w:proofErr w:type="gramEnd"/>
          </w:p>
        </w:tc>
        <w:tc>
          <w:tcPr>
            <w:tcW w:w="1134" w:type="dxa"/>
            <w:noWrap/>
            <w:vAlign w:val="center"/>
          </w:tcPr>
          <w:p w:rsidR="002C0DC2" w:rsidRPr="00655F98" w:rsidRDefault="002C0DC2" w:rsidP="005E5CB4">
            <w:pPr>
              <w:jc w:val="right"/>
              <w:rPr>
                <w:rFonts w:ascii="Times New Roman" w:eastAsia="Times New Roman" w:hAnsi="Times New Roman" w:cs="Times New Roman"/>
                <w:bCs/>
                <w:highlight w:val="yellow"/>
                <w:lang w:eastAsia="ru-RU"/>
              </w:rPr>
            </w:pP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highlight w:val="yellow"/>
                <w:lang w:eastAsia="ru-RU"/>
              </w:rPr>
            </w:pP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highlight w:val="yellow"/>
                <w:lang w:eastAsia="ru-RU"/>
              </w:rPr>
            </w:pPr>
          </w:p>
        </w:tc>
        <w:tc>
          <w:tcPr>
            <w:tcW w:w="1276" w:type="dxa"/>
            <w:gridSpan w:val="3"/>
            <w:noWrap/>
            <w:vAlign w:val="center"/>
          </w:tcPr>
          <w:p w:rsidR="002C0DC2" w:rsidRPr="00655F98" w:rsidRDefault="002C0DC2" w:rsidP="005E5CB4">
            <w:pPr>
              <w:jc w:val="right"/>
              <w:rPr>
                <w:rFonts w:ascii="Times New Roman" w:eastAsia="Times New Roman" w:hAnsi="Times New Roman" w:cs="Times New Roman"/>
                <w:bCs/>
                <w:highlight w:val="yellow"/>
                <w:lang w:eastAsia="ru-RU"/>
              </w:rPr>
            </w:pP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highlight w:val="yellow"/>
                <w:lang w:eastAsia="ru-RU"/>
              </w:rPr>
            </w:pPr>
          </w:p>
        </w:tc>
        <w:tc>
          <w:tcPr>
            <w:tcW w:w="992" w:type="dxa"/>
            <w:gridSpan w:val="3"/>
            <w:noWrap/>
            <w:vAlign w:val="center"/>
          </w:tcPr>
          <w:p w:rsidR="002C0DC2" w:rsidRPr="00655F98" w:rsidRDefault="002C0DC2" w:rsidP="005E5CB4">
            <w:pPr>
              <w:jc w:val="right"/>
              <w:rPr>
                <w:rFonts w:ascii="Times New Roman" w:eastAsia="Times New Roman" w:hAnsi="Times New Roman" w:cs="Times New Roman"/>
                <w:bCs/>
                <w:i/>
                <w:iCs/>
                <w:highlight w:val="yellow"/>
                <w:lang w:eastAsia="ru-RU"/>
              </w:rPr>
            </w:pP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i/>
                <w:iCs/>
                <w:highlight w:val="yellow"/>
                <w:lang w:eastAsia="ru-RU"/>
              </w:rPr>
            </w:pPr>
          </w:p>
        </w:tc>
      </w:tr>
      <w:tr w:rsidR="002C0DC2" w:rsidRPr="00655F98" w:rsidTr="005E5CB4">
        <w:trPr>
          <w:trHeight w:val="282"/>
        </w:trPr>
        <w:tc>
          <w:tcPr>
            <w:tcW w:w="2694" w:type="dxa"/>
            <w:gridSpan w:val="2"/>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rPr>
              <w:t>меш жылытуу</w:t>
            </w:r>
          </w:p>
        </w:tc>
        <w:tc>
          <w:tcPr>
            <w:tcW w:w="1134" w:type="dxa"/>
            <w:noWrap/>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100</w:t>
            </w:r>
          </w:p>
        </w:tc>
        <w:tc>
          <w:tcPr>
            <w:tcW w:w="993" w:type="dxa"/>
            <w:gridSpan w:val="2"/>
            <w:noWrap/>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100</w:t>
            </w:r>
          </w:p>
        </w:tc>
        <w:tc>
          <w:tcPr>
            <w:tcW w:w="992" w:type="dxa"/>
            <w:gridSpan w:val="2"/>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100</w:t>
            </w:r>
          </w:p>
        </w:tc>
        <w:tc>
          <w:tcPr>
            <w:tcW w:w="1276" w:type="dxa"/>
            <w:gridSpan w:val="3"/>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100</w:t>
            </w:r>
          </w:p>
        </w:tc>
        <w:tc>
          <w:tcPr>
            <w:tcW w:w="992" w:type="dxa"/>
            <w:gridSpan w:val="2"/>
            <w:noWrap/>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100</w:t>
            </w:r>
          </w:p>
        </w:tc>
        <w:tc>
          <w:tcPr>
            <w:tcW w:w="992" w:type="dxa"/>
            <w:gridSpan w:val="3"/>
            <w:noWrap/>
          </w:tcPr>
          <w:p w:rsidR="002C0DC2" w:rsidRPr="00655F98" w:rsidRDefault="002C0DC2" w:rsidP="005E5CB4">
            <w:pPr>
              <w:jc w:val="right"/>
              <w:rPr>
                <w:rFonts w:ascii="Times New Roman" w:eastAsia="Times New Roman" w:hAnsi="Times New Roman" w:cs="Times New Roman"/>
                <w:bCs/>
                <w:i/>
                <w:iCs/>
                <w:highlight w:val="yellow"/>
                <w:lang w:eastAsia="ru-RU"/>
              </w:rPr>
            </w:pPr>
            <w:r w:rsidRPr="00655F98">
              <w:rPr>
                <w:rFonts w:ascii="Times New Roman" w:eastAsia="Times New Roman" w:hAnsi="Times New Roman" w:cs="Times New Roman"/>
                <w:bCs/>
                <w:lang w:val="ky-KG" w:eastAsia="ru-RU"/>
              </w:rPr>
              <w:t>100</w:t>
            </w:r>
          </w:p>
        </w:tc>
        <w:tc>
          <w:tcPr>
            <w:tcW w:w="1134" w:type="dxa"/>
            <w:gridSpan w:val="2"/>
            <w:noWrap/>
          </w:tcPr>
          <w:p w:rsidR="002C0DC2" w:rsidRPr="00655F98" w:rsidRDefault="002C0DC2" w:rsidP="005E5CB4">
            <w:pPr>
              <w:jc w:val="right"/>
              <w:rPr>
                <w:rFonts w:ascii="Times New Roman" w:eastAsia="Times New Roman" w:hAnsi="Times New Roman" w:cs="Times New Roman"/>
                <w:bCs/>
                <w:i/>
                <w:iCs/>
                <w:highlight w:val="yellow"/>
                <w:lang w:eastAsia="ru-RU"/>
              </w:rPr>
            </w:pPr>
            <w:r w:rsidRPr="00655F98">
              <w:rPr>
                <w:rFonts w:ascii="Times New Roman" w:eastAsia="Times New Roman" w:hAnsi="Times New Roman" w:cs="Times New Roman"/>
                <w:bCs/>
                <w:lang w:val="ky-KG" w:eastAsia="ru-RU"/>
              </w:rPr>
              <w:t>100</w:t>
            </w:r>
          </w:p>
        </w:tc>
      </w:tr>
      <w:tr w:rsidR="002C0DC2" w:rsidRPr="00655F98" w:rsidTr="005E5CB4">
        <w:trPr>
          <w:trHeight w:val="282"/>
        </w:trPr>
        <w:tc>
          <w:tcPr>
            <w:tcW w:w="2694" w:type="dxa"/>
            <w:gridSpan w:val="2"/>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Calibri" w:hAnsi="Times New Roman" w:cs="Times New Roman"/>
                <w:bCs/>
                <w:lang w:eastAsia="ru-RU"/>
              </w:rPr>
              <w:t>КТК полигондорунун саны (даана)</w:t>
            </w:r>
          </w:p>
        </w:tc>
        <w:tc>
          <w:tcPr>
            <w:tcW w:w="1134" w:type="dxa"/>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0</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0</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0</w:t>
            </w:r>
          </w:p>
        </w:tc>
        <w:tc>
          <w:tcPr>
            <w:tcW w:w="1276" w:type="dxa"/>
            <w:gridSpan w:val="3"/>
            <w:noWrap/>
            <w:vAlign w:val="center"/>
          </w:tcPr>
          <w:p w:rsidR="002C0DC2" w:rsidRPr="00655F98" w:rsidRDefault="002C0DC2" w:rsidP="005E5CB4">
            <w:pPr>
              <w:jc w:val="right"/>
              <w:rPr>
                <w:rFonts w:ascii="Times New Roman" w:eastAsia="Times New Roman" w:hAnsi="Times New Roman" w:cs="Times New Roman"/>
                <w:bCs/>
                <w:lang w:val="ky-KG" w:eastAsia="ru-RU"/>
              </w:rPr>
            </w:pPr>
            <w:r w:rsidRPr="00655F98">
              <w:rPr>
                <w:rFonts w:ascii="Times New Roman" w:eastAsia="Times New Roman" w:hAnsi="Times New Roman" w:cs="Times New Roman"/>
                <w:bCs/>
                <w:lang w:val="ky-KG" w:eastAsia="ru-RU"/>
              </w:rPr>
              <w:t>0</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0</w:t>
            </w:r>
          </w:p>
        </w:tc>
        <w:tc>
          <w:tcPr>
            <w:tcW w:w="992" w:type="dxa"/>
            <w:gridSpan w:val="3"/>
            <w:noWrap/>
            <w:vAlign w:val="center"/>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highlight w:val="yellow"/>
                <w:lang w:eastAsia="ru-RU"/>
              </w:rPr>
            </w:pPr>
            <w:r w:rsidRPr="00655F98">
              <w:rPr>
                <w:rFonts w:ascii="Times New Roman" w:eastAsia="Times New Roman" w:hAnsi="Times New Roman" w:cs="Times New Roman"/>
                <w:bCs/>
                <w:lang w:val="ky-KG" w:eastAsia="ru-RU"/>
              </w:rPr>
              <w:t>1</w:t>
            </w:r>
          </w:p>
        </w:tc>
      </w:tr>
      <w:tr w:rsidR="002C0DC2" w:rsidRPr="00655F98" w:rsidTr="005E5CB4">
        <w:trPr>
          <w:trHeight w:val="282"/>
        </w:trPr>
        <w:tc>
          <w:tcPr>
            <w:tcW w:w="2694" w:type="dxa"/>
            <w:gridSpan w:val="2"/>
            <w:noWrap/>
          </w:tcPr>
          <w:p w:rsidR="002C0DC2" w:rsidRPr="00655F98" w:rsidRDefault="002C0DC2" w:rsidP="005E5CB4">
            <w:pPr>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Санкцияланбаган</w:t>
            </w:r>
            <w:r w:rsidRPr="00655F98">
              <w:rPr>
                <w:rFonts w:ascii="Times New Roman" w:eastAsia="Times New Roman" w:hAnsi="Times New Roman" w:cs="Times New Roman"/>
                <w:bCs/>
                <w:lang w:eastAsia="ru-RU"/>
              </w:rPr>
              <w:t xml:space="preserve"> полигондордун саны (бир</w:t>
            </w:r>
            <w:r w:rsidRPr="00655F98">
              <w:rPr>
                <w:rFonts w:ascii="Times New Roman" w:eastAsia="Times New Roman" w:hAnsi="Times New Roman" w:cs="Times New Roman"/>
                <w:bCs/>
                <w:lang w:val="ky-KG" w:eastAsia="ru-RU"/>
              </w:rPr>
              <w:t>.</w:t>
            </w:r>
            <w:r w:rsidRPr="00655F98">
              <w:rPr>
                <w:rFonts w:ascii="Times New Roman" w:eastAsia="Times New Roman" w:hAnsi="Times New Roman" w:cs="Times New Roman"/>
                <w:bCs/>
                <w:lang w:eastAsia="ru-RU"/>
              </w:rPr>
              <w:t>)</w:t>
            </w:r>
          </w:p>
        </w:tc>
        <w:tc>
          <w:tcPr>
            <w:tcW w:w="1134" w:type="dxa"/>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w:t>
            </w:r>
          </w:p>
        </w:tc>
        <w:tc>
          <w:tcPr>
            <w:tcW w:w="993"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w:t>
            </w:r>
          </w:p>
        </w:tc>
        <w:tc>
          <w:tcPr>
            <w:tcW w:w="1276" w:type="dxa"/>
            <w:gridSpan w:val="3"/>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w:t>
            </w:r>
          </w:p>
        </w:tc>
        <w:tc>
          <w:tcPr>
            <w:tcW w:w="992" w:type="dxa"/>
            <w:gridSpan w:val="2"/>
            <w:noWrap/>
            <w:vAlign w:val="center"/>
          </w:tcPr>
          <w:p w:rsidR="002C0DC2" w:rsidRPr="00655F98" w:rsidRDefault="002C0DC2" w:rsidP="005E5CB4">
            <w:pPr>
              <w:jc w:val="right"/>
              <w:rPr>
                <w:rFonts w:ascii="Times New Roman" w:eastAsia="Times New Roman" w:hAnsi="Times New Roman" w:cs="Times New Roman"/>
                <w:bCs/>
                <w:lang w:eastAsia="ru-RU"/>
              </w:rPr>
            </w:pPr>
            <w:r w:rsidRPr="00655F98">
              <w:rPr>
                <w:rFonts w:ascii="Times New Roman" w:eastAsia="Times New Roman" w:hAnsi="Times New Roman" w:cs="Times New Roman"/>
                <w:bCs/>
                <w:lang w:val="ky-KG" w:eastAsia="ru-RU"/>
              </w:rPr>
              <w:t>0</w:t>
            </w:r>
          </w:p>
        </w:tc>
        <w:tc>
          <w:tcPr>
            <w:tcW w:w="992" w:type="dxa"/>
            <w:gridSpan w:val="3"/>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val="ky-KG" w:eastAsia="ru-RU"/>
              </w:rPr>
              <w:t>0</w:t>
            </w:r>
          </w:p>
        </w:tc>
        <w:tc>
          <w:tcPr>
            <w:tcW w:w="1134" w:type="dxa"/>
            <w:gridSpan w:val="2"/>
            <w:noWrap/>
            <w:vAlign w:val="center"/>
          </w:tcPr>
          <w:p w:rsidR="002C0DC2" w:rsidRPr="00655F98" w:rsidRDefault="002C0DC2" w:rsidP="005E5CB4">
            <w:pPr>
              <w:jc w:val="right"/>
              <w:rPr>
                <w:rFonts w:ascii="Times New Roman" w:eastAsia="Times New Roman" w:hAnsi="Times New Roman" w:cs="Times New Roman"/>
                <w:bCs/>
                <w:i/>
                <w:iCs/>
                <w:lang w:eastAsia="ru-RU"/>
              </w:rPr>
            </w:pPr>
            <w:r w:rsidRPr="00655F98">
              <w:rPr>
                <w:rFonts w:ascii="Times New Roman" w:eastAsia="Times New Roman" w:hAnsi="Times New Roman" w:cs="Times New Roman"/>
                <w:bCs/>
                <w:i/>
                <w:iCs/>
                <w:lang w:val="ky-KG" w:eastAsia="ru-RU"/>
              </w:rPr>
              <w:t>0</w:t>
            </w:r>
          </w:p>
        </w:tc>
      </w:tr>
      <w:tr w:rsidR="002C0DC2" w:rsidRPr="00655F98" w:rsidTr="005E5CB4">
        <w:trPr>
          <w:trHeight w:val="280"/>
        </w:trPr>
        <w:tc>
          <w:tcPr>
            <w:tcW w:w="10207" w:type="dxa"/>
            <w:gridSpan w:val="17"/>
            <w:vAlign w:val="center"/>
          </w:tcPr>
          <w:p w:rsidR="002C0DC2" w:rsidRPr="00655F98" w:rsidRDefault="002C0DC2" w:rsidP="005E5CB4">
            <w:pPr>
              <w:rPr>
                <w:rFonts w:ascii="Times New Roman" w:eastAsia="Times New Roman" w:hAnsi="Times New Roman" w:cs="Times New Roman"/>
                <w:bCs/>
                <w:lang w:eastAsia="ru-RU"/>
              </w:rPr>
            </w:pP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7.2. Учурдагы кырдаал</w:t>
            </w:r>
            <w:r w:rsidRPr="00655F98">
              <w:rPr>
                <w:rFonts w:ascii="Times New Roman" w:eastAsia="Calibri" w:hAnsi="Times New Roman" w:cs="Times New Roman"/>
                <w:bCs/>
                <w:lang w:val="ky-KG"/>
              </w:rPr>
              <w:t xml:space="preserve">га </w:t>
            </w:r>
            <w:proofErr w:type="gramStart"/>
            <w:r w:rsidRPr="00655F98">
              <w:rPr>
                <w:rFonts w:ascii="Times New Roman" w:eastAsia="Calibri" w:hAnsi="Times New Roman" w:cs="Times New Roman"/>
                <w:bCs/>
                <w:lang w:val="ky-KG"/>
              </w:rPr>
              <w:t>анализ ж</w:t>
            </w:r>
            <w:proofErr w:type="gramEnd"/>
            <w:r w:rsidRPr="00655F98">
              <w:rPr>
                <w:rFonts w:ascii="Times New Roman" w:eastAsia="Calibri" w:hAnsi="Times New Roman" w:cs="Times New Roman"/>
                <w:bCs/>
                <w:lang w:val="ky-KG"/>
              </w:rPr>
              <w:t>үргүзүү</w:t>
            </w:r>
          </w:p>
        </w:tc>
        <w:tc>
          <w:tcPr>
            <w:tcW w:w="2955" w:type="dxa"/>
            <w:gridSpan w:val="6"/>
            <w:shd w:val="clear" w:color="auto" w:fill="D9D9D9" w:themeFill="background1" w:themeFillShade="D9"/>
          </w:tcPr>
          <w:p w:rsidR="002C0DC2" w:rsidRPr="00655F98" w:rsidRDefault="002C0DC2" w:rsidP="005E5CB4">
            <w:pPr>
              <w:rPr>
                <w:rFonts w:ascii="Times New Roman" w:eastAsia="Calibri" w:hAnsi="Times New Roman" w:cs="Times New Roman"/>
                <w:bCs/>
                <w:i/>
                <w:iCs/>
              </w:rPr>
            </w:pPr>
          </w:p>
        </w:tc>
      </w:tr>
      <w:tr w:rsidR="002C0DC2" w:rsidRPr="00655F98" w:rsidTr="005E5CB4">
        <w:tc>
          <w:tcPr>
            <w:tcW w:w="10207" w:type="dxa"/>
            <w:gridSpan w:val="17"/>
          </w:tcPr>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rPr>
              <w:t>Кенеш</w:t>
            </w:r>
            <w:r w:rsidRPr="00655F98">
              <w:rPr>
                <w:rFonts w:ascii="Times New Roman" w:eastAsia="Calibri" w:hAnsi="Times New Roman" w:cs="Times New Roman"/>
                <w:bCs/>
                <w:lang w:val="ky-KG"/>
              </w:rPr>
              <w:t xml:space="preserve"> айыл аймагында  таштанды калдыктарын чыгаруу иштери «Кенеш» муниципалдык ишканасы тарабынан жүргүзүлүүдө. Таштанды маселеси биздин аймакта эң көйгөйлүү маселелердин бири болуп келет. 2024-жылы таштанды маселесин чечүү үчүн муниципалдык ишкана ачылган. </w:t>
            </w:r>
          </w:p>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lang w:val="ky-KG"/>
              </w:rPr>
              <w:t>Кенеш айыл аймагынында мыйзамдашылган полигондордун жоктугунан, майда таштанды таштоочу жайлар кɵбɵйүп, андагы таштандылар шамал болгондо учуп , айланадагы талаалар таштандыга толуп, жайкысын жагымсыз жыт чыгарат. Ал мыйзамсыз полигондорго ар кандай таштандылар ыргытылат, малдын өлүгү, терилери ж.б. ыргытылган учурлар бар. Мындан улам жугуштуу оорулардын пайда болуу коркунучу бар. АӨ жана «Кенеш» муниципалдык  ишканасынын кызматкерлери аймактын тазалыгын камсыз кылуу максатында атайын агартуу иштерин жүргүзүүдө. Ошондой эле аймагыбызга мыйзамдуу полигон жана таштанды сорттоочу жай ачуу иштери пландалууда.</w:t>
            </w:r>
          </w:p>
          <w:p w:rsidR="002C0DC2" w:rsidRPr="00655F98" w:rsidRDefault="002C0DC2" w:rsidP="005E5CB4">
            <w:pPr>
              <w:contextualSpacing/>
              <w:rPr>
                <w:rFonts w:ascii="Times New Roman" w:eastAsia="Calibri" w:hAnsi="Times New Roman" w:cs="Times New Roman"/>
                <w:bCs/>
              </w:rPr>
            </w:pPr>
            <w:r w:rsidRPr="00655F98">
              <w:rPr>
                <w:rFonts w:ascii="Times New Roman" w:eastAsia="Calibri" w:hAnsi="Times New Roman" w:cs="Times New Roman"/>
                <w:bCs/>
              </w:rPr>
              <w:t>Кɵйгɵйлɵ</w:t>
            </w:r>
            <w:proofErr w:type="gramStart"/>
            <w:r w:rsidRPr="00655F98">
              <w:rPr>
                <w:rFonts w:ascii="Times New Roman" w:eastAsia="Calibri" w:hAnsi="Times New Roman" w:cs="Times New Roman"/>
                <w:bCs/>
              </w:rPr>
              <w:t>р</w:t>
            </w:r>
            <w:proofErr w:type="gramEnd"/>
            <w:r w:rsidRPr="00655F98">
              <w:rPr>
                <w:rFonts w:ascii="Times New Roman" w:eastAsia="Calibri" w:hAnsi="Times New Roman" w:cs="Times New Roman"/>
                <w:bCs/>
              </w:rPr>
              <w:t>:</w:t>
            </w:r>
          </w:p>
          <w:p w:rsidR="002C0DC2" w:rsidRPr="00655F98" w:rsidRDefault="002C0DC2" w:rsidP="002C0DC2">
            <w:pPr>
              <w:pStyle w:val="a0"/>
              <w:numPr>
                <w:ilvl w:val="0"/>
                <w:numId w:val="48"/>
              </w:numPr>
              <w:contextualSpacing/>
              <w:rPr>
                <w:rFonts w:eastAsia="Calibri"/>
                <w:bCs/>
                <w:sz w:val="22"/>
                <w:szCs w:val="22"/>
              </w:rPr>
            </w:pPr>
            <w:r w:rsidRPr="00655F98">
              <w:rPr>
                <w:rFonts w:eastAsia="Calibri"/>
                <w:bCs/>
                <w:sz w:val="22"/>
                <w:szCs w:val="22"/>
              </w:rPr>
              <w:t>Айыл аймакта жашылдандыру</w:t>
            </w:r>
            <w:r w:rsidRPr="00655F98">
              <w:rPr>
                <w:rFonts w:eastAsia="Calibri"/>
                <w:bCs/>
                <w:sz w:val="22"/>
                <w:szCs w:val="22"/>
                <w:lang w:val="ky-KG"/>
              </w:rPr>
              <w:t>у</w:t>
            </w:r>
            <w:r w:rsidRPr="00655F98">
              <w:rPr>
                <w:rFonts w:eastAsia="Calibri"/>
                <w:bCs/>
                <w:sz w:val="22"/>
                <w:szCs w:val="22"/>
              </w:rPr>
              <w:t>нун жетишсиздиги</w:t>
            </w:r>
            <w:r w:rsidRPr="00655F98">
              <w:rPr>
                <w:rFonts w:eastAsia="Calibri"/>
                <w:bCs/>
                <w:sz w:val="22"/>
                <w:szCs w:val="22"/>
                <w:lang w:val="ky-KG"/>
              </w:rPr>
              <w:t>;</w:t>
            </w:r>
          </w:p>
          <w:p w:rsidR="002C0DC2" w:rsidRPr="00655F98" w:rsidRDefault="002C0DC2" w:rsidP="002C0DC2">
            <w:pPr>
              <w:pStyle w:val="a0"/>
              <w:numPr>
                <w:ilvl w:val="0"/>
                <w:numId w:val="48"/>
              </w:numPr>
              <w:contextualSpacing/>
              <w:rPr>
                <w:rFonts w:eastAsia="Calibri"/>
                <w:bCs/>
                <w:sz w:val="22"/>
                <w:szCs w:val="22"/>
              </w:rPr>
            </w:pPr>
            <w:r w:rsidRPr="00655F98">
              <w:rPr>
                <w:rFonts w:eastAsia="Calibri"/>
                <w:bCs/>
                <w:sz w:val="22"/>
                <w:szCs w:val="22"/>
              </w:rPr>
              <w:t>КТК полигондорунун жоктугу жана таштандынын сорттолуп, кайра иштетилбегендиги</w:t>
            </w:r>
            <w:r w:rsidRPr="00655F98">
              <w:rPr>
                <w:rFonts w:eastAsia="Calibri"/>
                <w:bCs/>
                <w:sz w:val="22"/>
                <w:szCs w:val="22"/>
                <w:lang w:val="ky-KG"/>
              </w:rPr>
              <w:t>;</w:t>
            </w:r>
          </w:p>
          <w:p w:rsidR="002C0DC2" w:rsidRPr="00655F98" w:rsidRDefault="002C0DC2" w:rsidP="002C0DC2">
            <w:pPr>
              <w:pStyle w:val="a0"/>
              <w:numPr>
                <w:ilvl w:val="0"/>
                <w:numId w:val="48"/>
              </w:numPr>
              <w:contextualSpacing/>
              <w:rPr>
                <w:rFonts w:eastAsia="Calibri"/>
                <w:bCs/>
                <w:sz w:val="22"/>
                <w:szCs w:val="22"/>
              </w:rPr>
            </w:pPr>
            <w:r w:rsidRPr="00655F98">
              <w:rPr>
                <w:rFonts w:eastAsia="Calibri"/>
                <w:bCs/>
                <w:sz w:val="22"/>
                <w:szCs w:val="22"/>
              </w:rPr>
              <w:t>Жайыттардын деградацияга учуроосу, токойлордун себепсиз кыюлуусу</w:t>
            </w:r>
            <w:r w:rsidRPr="00655F98">
              <w:rPr>
                <w:rFonts w:eastAsia="Calibri"/>
                <w:bCs/>
                <w:sz w:val="22"/>
                <w:szCs w:val="22"/>
                <w:lang w:val="ky-KG"/>
              </w:rPr>
              <w:t>;</w:t>
            </w:r>
          </w:p>
          <w:p w:rsidR="002C0DC2" w:rsidRPr="00655F98" w:rsidRDefault="002C0DC2" w:rsidP="002C0DC2">
            <w:pPr>
              <w:pStyle w:val="a0"/>
              <w:numPr>
                <w:ilvl w:val="0"/>
                <w:numId w:val="48"/>
              </w:numPr>
              <w:contextualSpacing/>
              <w:rPr>
                <w:rFonts w:eastAsia="Calibri"/>
                <w:bCs/>
                <w:sz w:val="22"/>
                <w:szCs w:val="22"/>
              </w:rPr>
            </w:pPr>
            <w:r w:rsidRPr="00655F98">
              <w:rPr>
                <w:rFonts w:eastAsia="Calibri"/>
                <w:bCs/>
                <w:sz w:val="22"/>
                <w:szCs w:val="22"/>
              </w:rPr>
              <w:t>Кышкысын үйлɵрдү жылытуу үчүн кɵмүр колдонуудан жана автотехникалардан чыккан тү</w:t>
            </w:r>
            <w:proofErr w:type="gramStart"/>
            <w:r w:rsidRPr="00655F98">
              <w:rPr>
                <w:rFonts w:eastAsia="Calibri"/>
                <w:bCs/>
                <w:sz w:val="22"/>
                <w:szCs w:val="22"/>
              </w:rPr>
              <w:t>т</w:t>
            </w:r>
            <w:proofErr w:type="gramEnd"/>
            <w:r w:rsidRPr="00655F98">
              <w:rPr>
                <w:rFonts w:eastAsia="Calibri"/>
                <w:bCs/>
                <w:sz w:val="22"/>
                <w:szCs w:val="22"/>
              </w:rPr>
              <w:t>үндɵн улам абанын кирдеши</w:t>
            </w:r>
            <w:r w:rsidRPr="00655F98">
              <w:rPr>
                <w:rFonts w:eastAsia="Calibri"/>
                <w:bCs/>
                <w:sz w:val="22"/>
                <w:szCs w:val="22"/>
                <w:lang w:val="ky-KG"/>
              </w:rPr>
              <w:t>;</w:t>
            </w:r>
          </w:p>
          <w:p w:rsidR="002C0DC2" w:rsidRPr="00655F98" w:rsidRDefault="002C0DC2" w:rsidP="002C0DC2">
            <w:pPr>
              <w:pStyle w:val="a0"/>
              <w:numPr>
                <w:ilvl w:val="0"/>
                <w:numId w:val="48"/>
              </w:numPr>
              <w:contextualSpacing/>
              <w:rPr>
                <w:rFonts w:eastAsia="Calibri"/>
                <w:bCs/>
                <w:sz w:val="22"/>
                <w:szCs w:val="22"/>
              </w:rPr>
            </w:pPr>
            <w:r w:rsidRPr="00655F98">
              <w:rPr>
                <w:rFonts w:eastAsia="Calibri"/>
                <w:bCs/>
                <w:sz w:val="22"/>
                <w:szCs w:val="22"/>
              </w:rPr>
              <w:t>Айлана-чɵйрɵнү коргоодо, калктын кайдыгерлиги</w:t>
            </w:r>
            <w:r w:rsidRPr="00655F98">
              <w:rPr>
                <w:rFonts w:eastAsia="Calibri"/>
                <w:bCs/>
                <w:sz w:val="22"/>
                <w:szCs w:val="22"/>
                <w:lang w:val="ky-KG"/>
              </w:rPr>
              <w:t>.</w:t>
            </w:r>
          </w:p>
          <w:p w:rsidR="002C0DC2" w:rsidRPr="00655F98" w:rsidRDefault="002C0DC2" w:rsidP="005E5CB4">
            <w:pPr>
              <w:rPr>
                <w:rFonts w:ascii="Times New Roman" w:eastAsia="Calibri" w:hAnsi="Times New Roman" w:cs="Times New Roman"/>
                <w:bCs/>
                <w:lang w:val="ky-KG"/>
              </w:rPr>
            </w:pPr>
            <w:r w:rsidRPr="00655F98">
              <w:rPr>
                <w:rFonts w:ascii="Times New Roman" w:eastAsia="Calibri" w:hAnsi="Times New Roman" w:cs="Times New Roman"/>
                <w:bCs/>
                <w:lang w:val="ky-KG"/>
              </w:rPr>
              <w:t xml:space="preserve">Корутунду жана сунуштар </w:t>
            </w:r>
            <w:r w:rsidRPr="00655F98">
              <w:rPr>
                <w:rFonts w:ascii="Times New Roman" w:eastAsia="Calibri" w:hAnsi="Times New Roman" w:cs="Times New Roman"/>
                <w:bCs/>
              </w:rPr>
              <w:t xml:space="preserve">Кенеш айыл аймагында кооптуу же тоо-кен өндүрүшү жок, жаратылыш парктары жок, ошондуктан негизги экологиялык маселелер катуу тиричилик калдыктарын башкарууга байланыштуу. </w:t>
            </w:r>
            <w:proofErr w:type="gramStart"/>
            <w:r w:rsidRPr="00655F98">
              <w:rPr>
                <w:rFonts w:ascii="Times New Roman" w:eastAsia="Calibri" w:hAnsi="Times New Roman" w:cs="Times New Roman"/>
                <w:bCs/>
              </w:rPr>
              <w:t>Полигондордун абалы жана таштандыларды ташып чыгаруу жана көмүү үчүн зарыл болгон жайлардын жоктугу жакынкы келечекте ААнын экологиялык абалына өтө терс таасирин тийгизиши мүмкүн. Кырдаалды жакшыртуу үчүн катуу таштанды калдыктары (КТК) полигонду рекультивациялоо, таштандыларды ташып чыгарууну уюштуруу боюнча иш-чаралар, ошондой эле долбоор толукталганда жогорудан келген маалыматты пайдалануу боюнча чоң долбоор каралган.</w:t>
            </w:r>
            <w:proofErr w:type="gramEnd"/>
            <w:r w:rsidRPr="00655F98">
              <w:rPr>
                <w:rFonts w:ascii="Times New Roman" w:eastAsia="Calibri" w:hAnsi="Times New Roman" w:cs="Times New Roman"/>
                <w:bCs/>
              </w:rPr>
              <w:t xml:space="preserve"> Азыркы учурда Ноокат тазалык ишканасы  менен келишим түзүлү</w:t>
            </w:r>
            <w:proofErr w:type="gramStart"/>
            <w:r w:rsidRPr="00655F98">
              <w:rPr>
                <w:rFonts w:ascii="Times New Roman" w:eastAsia="Calibri" w:hAnsi="Times New Roman" w:cs="Times New Roman"/>
                <w:bCs/>
              </w:rPr>
              <w:t>п</w:t>
            </w:r>
            <w:proofErr w:type="gramEnd"/>
            <w:r w:rsidRPr="00655F98">
              <w:rPr>
                <w:rFonts w:ascii="Times New Roman" w:eastAsia="Calibri" w:hAnsi="Times New Roman" w:cs="Times New Roman"/>
                <w:bCs/>
              </w:rPr>
              <w:t>, АА таштандылары Ноокат тазалык  полигонуна ташылып чыгууда.</w:t>
            </w: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lastRenderedPageBreak/>
              <w:t>7.3. Экология маселелери</w:t>
            </w:r>
          </w:p>
        </w:tc>
        <w:tc>
          <w:tcPr>
            <w:tcW w:w="2955" w:type="dxa"/>
            <w:gridSpan w:val="6"/>
            <w:shd w:val="clear" w:color="auto" w:fill="D9D9D9" w:themeFill="background1" w:themeFillShade="D9"/>
          </w:tcPr>
          <w:p w:rsidR="002C0DC2" w:rsidRPr="00655F98" w:rsidRDefault="002C0DC2" w:rsidP="005E5CB4">
            <w:pPr>
              <w:rPr>
                <w:rFonts w:ascii="Times New Roman" w:eastAsia="Calibri" w:hAnsi="Times New Roman" w:cs="Times New Roman"/>
                <w:bCs/>
                <w:i/>
                <w:iCs/>
              </w:rPr>
            </w:pPr>
          </w:p>
        </w:tc>
      </w:tr>
      <w:tr w:rsidR="002C0DC2" w:rsidRPr="00655F98" w:rsidTr="005E5CB4">
        <w:tc>
          <w:tcPr>
            <w:tcW w:w="2577" w:type="dxa"/>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Артыкчылык</w:t>
            </w:r>
          </w:p>
        </w:tc>
        <w:tc>
          <w:tcPr>
            <w:tcW w:w="3236" w:type="dxa"/>
            <w:gridSpan w:val="6"/>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Мүмкүн болгон чаралардын жалпы сү</w:t>
            </w:r>
            <w:proofErr w:type="gramStart"/>
            <w:r w:rsidRPr="00655F98">
              <w:rPr>
                <w:rFonts w:ascii="Times New Roman" w:eastAsia="Calibri" w:hAnsi="Times New Roman" w:cs="Times New Roman"/>
                <w:bCs/>
              </w:rPr>
              <w:t>р</w:t>
            </w:r>
            <w:proofErr w:type="gramEnd"/>
            <w:r w:rsidRPr="00655F98">
              <w:rPr>
                <w:rFonts w:ascii="Times New Roman" w:eastAsia="Calibri" w:hAnsi="Times New Roman" w:cs="Times New Roman"/>
                <w:bCs/>
              </w:rPr>
              <w:t>өттөлүшү</w:t>
            </w:r>
          </w:p>
        </w:tc>
        <w:tc>
          <w:tcPr>
            <w:tcW w:w="4394" w:type="dxa"/>
            <w:gridSpan w:val="10"/>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Күтүлгөн натыйжа жана мөөнө</w:t>
            </w:r>
            <w:proofErr w:type="gramStart"/>
            <w:r w:rsidRPr="00655F98">
              <w:rPr>
                <w:rFonts w:ascii="Times New Roman" w:eastAsia="Calibri" w:hAnsi="Times New Roman" w:cs="Times New Roman"/>
                <w:bCs/>
              </w:rPr>
              <w:t>тт</w:t>
            </w:r>
            <w:proofErr w:type="gramEnd"/>
            <w:r w:rsidRPr="00655F98">
              <w:rPr>
                <w:rFonts w:ascii="Times New Roman" w:eastAsia="Calibri" w:hAnsi="Times New Roman" w:cs="Times New Roman"/>
                <w:bCs/>
              </w:rPr>
              <w:t>өр</w:t>
            </w:r>
          </w:p>
        </w:tc>
      </w:tr>
      <w:tr w:rsidR="002C0DC2" w:rsidRPr="00655F98" w:rsidTr="005E5CB4">
        <w:tc>
          <w:tcPr>
            <w:tcW w:w="2577" w:type="dxa"/>
          </w:tcPr>
          <w:p w:rsidR="002C0DC2" w:rsidRPr="00655F98" w:rsidRDefault="002C0DC2" w:rsidP="005E5CB4">
            <w:pPr>
              <w:rPr>
                <w:rFonts w:ascii="Times New Roman" w:eastAsia="Calibri" w:hAnsi="Times New Roman" w:cs="Times New Roman"/>
                <w:bCs/>
                <w:i/>
                <w:iCs/>
              </w:rPr>
            </w:pPr>
            <w:r w:rsidRPr="00655F98">
              <w:rPr>
                <w:rFonts w:ascii="Times New Roman" w:eastAsia="Calibri" w:hAnsi="Times New Roman" w:cs="Times New Roman"/>
                <w:bCs/>
                <w:iCs/>
              </w:rPr>
              <w:t>Катуу калдыктар полигонунун ачуу</w:t>
            </w:r>
          </w:p>
        </w:tc>
        <w:tc>
          <w:tcPr>
            <w:tcW w:w="3236" w:type="dxa"/>
            <w:gridSpan w:val="6"/>
          </w:tcPr>
          <w:p w:rsidR="002C0DC2" w:rsidRPr="00655F98" w:rsidRDefault="002C0DC2" w:rsidP="005E5CB4">
            <w:pPr>
              <w:rPr>
                <w:rFonts w:ascii="Times New Roman" w:eastAsia="Calibri" w:hAnsi="Times New Roman" w:cs="Times New Roman"/>
                <w:bCs/>
                <w:i/>
                <w:iCs/>
              </w:rPr>
            </w:pPr>
            <w:r w:rsidRPr="00655F98">
              <w:rPr>
                <w:rFonts w:ascii="Times New Roman" w:eastAsia="Calibri" w:hAnsi="Times New Roman" w:cs="Times New Roman"/>
                <w:bCs/>
                <w:iCs/>
              </w:rPr>
              <w:t>Бардык айылдардагы таштанды сорттоочу жайларды ачуу</w:t>
            </w:r>
          </w:p>
        </w:tc>
        <w:tc>
          <w:tcPr>
            <w:tcW w:w="4394" w:type="dxa"/>
            <w:gridSpan w:val="10"/>
          </w:tcPr>
          <w:p w:rsidR="002C0DC2" w:rsidRPr="00655F98" w:rsidRDefault="002C0DC2" w:rsidP="005E5CB4">
            <w:pPr>
              <w:rPr>
                <w:rFonts w:ascii="Times New Roman" w:eastAsia="Calibri" w:hAnsi="Times New Roman" w:cs="Times New Roman"/>
                <w:bCs/>
                <w:iCs/>
              </w:rPr>
            </w:pPr>
            <w:r w:rsidRPr="00655F98">
              <w:rPr>
                <w:rFonts w:ascii="Times New Roman" w:eastAsia="Calibri" w:hAnsi="Times New Roman" w:cs="Times New Roman"/>
                <w:bCs/>
                <w:iCs/>
              </w:rPr>
              <w:t>2025-2027 Жергиликтүү бюджеттен жана өнүктү</w:t>
            </w:r>
            <w:proofErr w:type="gramStart"/>
            <w:r w:rsidRPr="00655F98">
              <w:rPr>
                <w:rFonts w:ascii="Times New Roman" w:eastAsia="Calibri" w:hAnsi="Times New Roman" w:cs="Times New Roman"/>
                <w:bCs/>
                <w:iCs/>
              </w:rPr>
              <w:t>р</w:t>
            </w:r>
            <w:proofErr w:type="gramEnd"/>
            <w:r w:rsidRPr="00655F98">
              <w:rPr>
                <w:rFonts w:ascii="Times New Roman" w:eastAsia="Calibri" w:hAnsi="Times New Roman" w:cs="Times New Roman"/>
                <w:bCs/>
                <w:iCs/>
              </w:rPr>
              <w:t>үү фонддору менен бирдикте ишке алып баруу. Мал-жандыктардын оору жугузуп алуу коркунучу</w:t>
            </w:r>
            <w:r w:rsidRPr="00655F98">
              <w:rPr>
                <w:rFonts w:ascii="Times New Roman" w:eastAsia="Calibri" w:hAnsi="Times New Roman" w:cs="Times New Roman"/>
                <w:bCs/>
                <w:iCs/>
                <w:lang w:val="ky-KG"/>
              </w:rPr>
              <w:t>н</w:t>
            </w:r>
            <w:r w:rsidRPr="00655F98">
              <w:rPr>
                <w:rFonts w:ascii="Times New Roman" w:eastAsia="Calibri" w:hAnsi="Times New Roman" w:cs="Times New Roman"/>
                <w:bCs/>
                <w:iCs/>
              </w:rPr>
              <w:t xml:space="preserve"> алдын алуу</w:t>
            </w:r>
          </w:p>
        </w:tc>
      </w:tr>
      <w:tr w:rsidR="002C0DC2" w:rsidRPr="00655F98" w:rsidTr="005E5CB4">
        <w:tc>
          <w:tcPr>
            <w:tcW w:w="2577" w:type="dxa"/>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lang w:val="ky-KG"/>
              </w:rPr>
              <w:t>Таштандылардан айлана-чөйрөнүн булганышын алдын алуу</w:t>
            </w:r>
          </w:p>
        </w:tc>
        <w:tc>
          <w:tcPr>
            <w:tcW w:w="3236" w:type="dxa"/>
            <w:gridSpan w:val="6"/>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Коомдук жайларда атайын таштанды челектерин орнотуу</w:t>
            </w:r>
          </w:p>
        </w:tc>
        <w:tc>
          <w:tcPr>
            <w:tcW w:w="4394" w:type="dxa"/>
            <w:gridSpan w:val="10"/>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2025-2027</w:t>
            </w:r>
            <w:r w:rsidRPr="00655F98">
              <w:rPr>
                <w:rFonts w:ascii="Times New Roman" w:eastAsia="Calibri" w:hAnsi="Times New Roman" w:cs="Times New Roman"/>
                <w:bCs/>
                <w:lang w:val="ky-KG"/>
              </w:rPr>
              <w:t>-ж б</w:t>
            </w:r>
            <w:r w:rsidRPr="00655F98">
              <w:rPr>
                <w:rFonts w:ascii="Times New Roman" w:eastAsia="Calibri" w:hAnsi="Times New Roman" w:cs="Times New Roman"/>
                <w:bCs/>
              </w:rPr>
              <w:t xml:space="preserve">ала-бакчаларда, мектептерде, </w:t>
            </w:r>
            <w:r w:rsidRPr="00655F98">
              <w:rPr>
                <w:rFonts w:ascii="Times New Roman" w:eastAsia="Calibri" w:hAnsi="Times New Roman" w:cs="Times New Roman"/>
                <w:bCs/>
                <w:lang w:val="ky-KG"/>
              </w:rPr>
              <w:t>айыл өкмөтүндо,</w:t>
            </w:r>
            <w:r w:rsidRPr="00655F98">
              <w:rPr>
                <w:rFonts w:ascii="Times New Roman" w:eastAsia="Calibri" w:hAnsi="Times New Roman" w:cs="Times New Roman"/>
                <w:bCs/>
              </w:rPr>
              <w:t xml:space="preserve"> Ф</w:t>
            </w:r>
            <w:r w:rsidRPr="00655F98">
              <w:rPr>
                <w:rFonts w:ascii="Times New Roman" w:eastAsia="Calibri" w:hAnsi="Times New Roman" w:cs="Times New Roman"/>
                <w:bCs/>
                <w:lang w:val="ky-KG"/>
              </w:rPr>
              <w:t>АП</w:t>
            </w:r>
            <w:r w:rsidRPr="00655F98">
              <w:rPr>
                <w:rFonts w:ascii="Times New Roman" w:eastAsia="Calibri" w:hAnsi="Times New Roman" w:cs="Times New Roman"/>
                <w:bCs/>
              </w:rPr>
              <w:t xml:space="preserve">тарда жана </w:t>
            </w:r>
            <w:proofErr w:type="gramStart"/>
            <w:r w:rsidRPr="00655F98">
              <w:rPr>
                <w:rFonts w:ascii="Times New Roman" w:eastAsia="Calibri" w:hAnsi="Times New Roman" w:cs="Times New Roman"/>
                <w:bCs/>
              </w:rPr>
              <w:t>башка</w:t>
            </w:r>
            <w:proofErr w:type="gramEnd"/>
            <w:r w:rsidRPr="00655F98">
              <w:rPr>
                <w:rFonts w:ascii="Times New Roman" w:eastAsia="Calibri" w:hAnsi="Times New Roman" w:cs="Times New Roman"/>
                <w:bCs/>
              </w:rPr>
              <w:t xml:space="preserve"> баардык коомдук жайларда таштанды челектерин уюштуруу. </w:t>
            </w:r>
            <w:r w:rsidRPr="00655F98">
              <w:rPr>
                <w:rFonts w:ascii="Times New Roman" w:eastAsia="Calibri" w:hAnsi="Times New Roman" w:cs="Times New Roman"/>
                <w:bCs/>
                <w:lang w:val="ky-KG"/>
              </w:rPr>
              <w:t>м</w:t>
            </w:r>
            <w:r w:rsidRPr="00655F98">
              <w:rPr>
                <w:rFonts w:ascii="Times New Roman" w:eastAsia="Calibri" w:hAnsi="Times New Roman" w:cs="Times New Roman"/>
                <w:bCs/>
              </w:rPr>
              <w:t>униципалдык ишкана менен бирдикте</w:t>
            </w:r>
          </w:p>
        </w:tc>
      </w:tr>
      <w:tr w:rsidR="002C0DC2" w:rsidRPr="00655F98" w:rsidTr="005E5CB4">
        <w:tc>
          <w:tcPr>
            <w:tcW w:w="10207" w:type="dxa"/>
            <w:gridSpan w:val="17"/>
            <w:tcBorders>
              <w:bottom w:val="nil"/>
            </w:tcBorders>
            <w:shd w:val="clear" w:color="auto" w:fill="D9D9D9" w:themeFill="background1" w:themeFillShade="D9"/>
          </w:tcPr>
          <w:p w:rsidR="002C0DC2" w:rsidRPr="00655F98" w:rsidRDefault="002C0DC2" w:rsidP="005E5CB4">
            <w:pPr>
              <w:rPr>
                <w:rFonts w:ascii="Times New Roman" w:eastAsia="Calibri" w:hAnsi="Times New Roman" w:cs="Times New Roman"/>
                <w:bCs/>
                <w:lang w:val="ky-KG"/>
              </w:rPr>
            </w:pP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Cs/>
              </w:rPr>
            </w:pPr>
            <w:r w:rsidRPr="00655F98">
              <w:rPr>
                <w:rFonts w:ascii="Times New Roman" w:eastAsia="Calibri" w:hAnsi="Times New Roman" w:cs="Times New Roman"/>
                <w:bCs/>
              </w:rPr>
              <w:t>8-БӨЛҮМ. ЖЕРГИЛИКТҮҮ БЮДЖЕТ</w:t>
            </w:r>
          </w:p>
        </w:tc>
        <w:tc>
          <w:tcPr>
            <w:tcW w:w="2955" w:type="dxa"/>
            <w:gridSpan w:val="6"/>
            <w:tcBorders>
              <w:top w:val="nil"/>
            </w:tcBorders>
            <w:shd w:val="clear" w:color="auto" w:fill="D9D9D9" w:themeFill="background1" w:themeFillShade="D9"/>
          </w:tcPr>
          <w:p w:rsidR="002C0DC2" w:rsidRPr="00655F98" w:rsidRDefault="002C0DC2" w:rsidP="005E5CB4">
            <w:pPr>
              <w:rPr>
                <w:rFonts w:ascii="Times New Roman" w:eastAsia="Calibri" w:hAnsi="Times New Roman" w:cs="Times New Roman"/>
                <w:bCs/>
                <w:i/>
                <w:iCs/>
              </w:rPr>
            </w:pPr>
          </w:p>
        </w:tc>
      </w:tr>
      <w:tr w:rsidR="002C0DC2" w:rsidRPr="00655F98" w:rsidTr="005E5CB4">
        <w:trPr>
          <w:trHeight w:val="136"/>
        </w:trPr>
        <w:tc>
          <w:tcPr>
            <w:tcW w:w="10207" w:type="dxa"/>
            <w:gridSpan w:val="17"/>
          </w:tcPr>
          <w:p w:rsidR="002C0DC2" w:rsidRPr="00655F98" w:rsidRDefault="002C0DC2" w:rsidP="005E5CB4">
            <w:pPr>
              <w:rPr>
                <w:rFonts w:ascii="Times New Roman" w:eastAsia="Calibri" w:hAnsi="Times New Roman" w:cs="Times New Roman"/>
                <w:bCs/>
                <w:i/>
                <w:iCs/>
              </w:rPr>
            </w:pPr>
          </w:p>
        </w:tc>
      </w:tr>
      <w:tr w:rsidR="002C0DC2" w:rsidRPr="00655F98" w:rsidTr="005E5CB4">
        <w:trPr>
          <w:trHeight w:val="290"/>
        </w:trPr>
        <w:tc>
          <w:tcPr>
            <w:tcW w:w="7252" w:type="dxa"/>
            <w:gridSpan w:val="11"/>
          </w:tcPr>
          <w:p w:rsidR="002C0DC2" w:rsidRPr="00655F98" w:rsidRDefault="002C0DC2" w:rsidP="005E5CB4">
            <w:pPr>
              <w:rPr>
                <w:rFonts w:ascii="Times New Roman" w:eastAsia="Calibri" w:hAnsi="Times New Roman" w:cs="Times New Roman"/>
                <w:bCs/>
                <w:highlight w:val="yellow"/>
              </w:rPr>
            </w:pPr>
            <w:r w:rsidRPr="00655F98">
              <w:rPr>
                <w:rFonts w:ascii="Times New Roman" w:eastAsia="Calibri" w:hAnsi="Times New Roman" w:cs="Times New Roman"/>
                <w:bCs/>
              </w:rPr>
              <w:t>8.1. Ресурстарды талдоо жана жергиликтүү бюджетти түзүү маселелери</w:t>
            </w:r>
          </w:p>
        </w:tc>
        <w:tc>
          <w:tcPr>
            <w:tcW w:w="2955" w:type="dxa"/>
            <w:gridSpan w:val="6"/>
            <w:shd w:val="clear" w:color="auto" w:fill="D9D9D9" w:themeFill="background1" w:themeFillShade="D9"/>
          </w:tcPr>
          <w:p w:rsidR="002C0DC2" w:rsidRPr="00655F98" w:rsidRDefault="002C0DC2" w:rsidP="005E5CB4">
            <w:pPr>
              <w:rPr>
                <w:rFonts w:ascii="Times New Roman" w:eastAsia="Calibri" w:hAnsi="Times New Roman" w:cs="Times New Roman"/>
                <w:bCs/>
                <w:i/>
                <w:iCs/>
                <w:highlight w:val="yellow"/>
              </w:rPr>
            </w:pPr>
          </w:p>
        </w:tc>
      </w:tr>
      <w:tr w:rsidR="002C0DC2" w:rsidRPr="00B70B24" w:rsidTr="005E5CB4">
        <w:tc>
          <w:tcPr>
            <w:tcW w:w="10207" w:type="dxa"/>
            <w:gridSpan w:val="17"/>
          </w:tcPr>
          <w:p w:rsidR="002C0DC2" w:rsidRPr="00655F98" w:rsidRDefault="002C0DC2" w:rsidP="005E5CB4">
            <w:pPr>
              <w:jc w:val="both"/>
              <w:rPr>
                <w:rFonts w:ascii="Times New Roman" w:hAnsi="Times New Roman" w:cs="Times New Roman"/>
                <w:bCs/>
                <w:lang w:val="ky-KG"/>
              </w:rPr>
            </w:pPr>
            <w:r w:rsidRPr="00655F98">
              <w:rPr>
                <w:rStyle w:val="ezkurwreuab5ozgtqnkl"/>
                <w:rFonts w:ascii="Times New Roman" w:hAnsi="Times New Roman" w:cs="Times New Roman"/>
                <w:bCs/>
                <w:lang w:val="ky-KG"/>
              </w:rPr>
              <w:t>Биздин айылдык</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аймак</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маданий өсүмдүктөрдү өстүрүү үчүн түшүмдүү жер болуп саналат , ошондой эле мал чарбачылыгын өнүктүрүү жаатында дагы ылайыктуу жер .</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Көптөгөн дыйкандар, ошондой эле ири чарбалары жок тургундар картошканын ар түрдүү сортторун, малина, кулпунай жана башка мөмө жемиштерин өстүрүү менен алектенет.</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Бирок, башка региондордо сатып алып, кайра таратып жаткан ортомчулар гана бизден сатып</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 xml:space="preserve">алышат андан башка сатып алуучу бизде жокко эсе. </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Ошондуктан</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биздин айылдык аймакта жашылча-жемиштерди кайра иштетүү боюнча тармактардын</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ачылышы</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жергиликтүү</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кирешени</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жогорулатуунун</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бир булагы</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болмокчу</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Айыл аймактары үчүн айыл чарба автомашиналарын сатып алуу үчүн гана эмес , биздин региондо кайра иштетүүчү цехтерди, муниципалдык навайкана курдуруу  үчүн ссуда берүү.</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Мал чарбачылыгы</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жаатында калк</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койлордун ар кандай породаларын өстүрүүгө умтулушат.</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Бирок, ошол алыскы совет</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мезгилинде</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койлордун</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жүнүн, терисин</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баалап, кайра иштетүү үчүн кабыл</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алуу жайларына</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өткөрүп</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беришсе, учурда алар таштанды таштоочу жайларга топтолуп, экологияны булгап жатышат.</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Ошентсе</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да улуттук долбоорлор аркылуу тери жана жүн үчүн кайра иштетүүчү цехтерди түзүүгө мүмкүн болмок.</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Бул айылдык</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аймактын</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бюджетинин</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кирешесинин</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өсүшүнө</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таасирин</w:t>
            </w:r>
            <w:r w:rsidRPr="00655F98">
              <w:rPr>
                <w:rFonts w:ascii="Times New Roman" w:hAnsi="Times New Roman" w:cs="Times New Roman"/>
                <w:bCs/>
                <w:lang w:val="ky-KG"/>
              </w:rPr>
              <w:t xml:space="preserve"> </w:t>
            </w:r>
            <w:r w:rsidRPr="00655F98">
              <w:rPr>
                <w:rStyle w:val="ezkurwreuab5ozgtqnkl"/>
                <w:rFonts w:ascii="Times New Roman" w:hAnsi="Times New Roman" w:cs="Times New Roman"/>
                <w:bCs/>
                <w:lang w:val="ky-KG"/>
              </w:rPr>
              <w:t>тийгизмек</w:t>
            </w:r>
            <w:r w:rsidRPr="00655F98">
              <w:rPr>
                <w:rFonts w:ascii="Times New Roman" w:hAnsi="Times New Roman" w:cs="Times New Roman"/>
                <w:bCs/>
                <w:lang w:val="ky-KG"/>
              </w:rPr>
              <w:t>.</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 xml:space="preserve">Орто мөөнөттү мезгилде Кеңеш айыл аймагында салыктык жана тарифтик саясат өзгөрүлбөйт. Бирок салыктык эмес кирешелеринде, Кыргыз Республикасынын өкмөтүнүн 2011-жылдын 23-сентябырындагы №571 токтомун жетекчиликке алып, Кенеш айыл өкмөтүнүн муниципалдык менчигинде турган жер тилкелерин, ижарага акы төлөө менен берүүнүн тартиптери жана шарттары иштелип чыгып, айыл аймактын кирешесинин өсүшүнө түзмө түз таасирин тийгизет. </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2025-2026-жылдары  аймагыбыздагы Шаңкол  айылына 50 000 000 сомго эки кабаттуу заманбап балдар бакчасы салынуу алдында турат.</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 xml:space="preserve"> Со</w:t>
            </w:r>
            <w:r w:rsidRPr="00655F98">
              <w:rPr>
                <w:rFonts w:ascii="Times New Roman" w:hAnsi="Times New Roman" w:cs="Times New Roman"/>
                <w:bCs/>
              </w:rPr>
              <w:t>ц</w:t>
            </w:r>
            <w:r w:rsidRPr="00655F98">
              <w:rPr>
                <w:rFonts w:ascii="Times New Roman" w:hAnsi="Times New Roman" w:cs="Times New Roman"/>
                <w:bCs/>
                <w:lang w:val="ky-KG"/>
              </w:rPr>
              <w:t>иалдык – экономикалык программаны ишке ашырууга:</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 xml:space="preserve"> 2025 – жылы жергиликтүү бюджеттен: </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Оңдоп-түзɵɵ иштерине- 1 200 000 сом</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Капиталдык ремонтко-1 500 000 сом</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Кɵрктɵндүрүүгɵ- 200 000 сом</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Иш чараларга ( маданият, китепкана кызматкер-н з/п менен чогуу)- 200 000 сом бɵлүнɵт</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2026 – жылы жергиликтүү бюджеттен:</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Оңдоп-түзɵɵ иштери- 1 500 000 сом</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Капиталдык ремонтко-1 000 000сом</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Кɵрктɵндүрүүгɵ- 250 000 сом</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Иш чараларга ( маданият, китепкана кызматкер-н з/п менен чогуу)- 250 000 сом бɵлүнɵт</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2027 – жылы жергиликтүү бюджеттен:</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Оңдоп-түзɵɵ иштерине- 1500 000 сом</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Капиталдык ремонтко-1600 000 сом</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Кɵрктɵндүрүүгɵ- 300 000 сом</w:t>
            </w:r>
          </w:p>
          <w:p w:rsidR="002C0DC2" w:rsidRPr="00655F98" w:rsidRDefault="002C0DC2" w:rsidP="005E5CB4">
            <w:pPr>
              <w:jc w:val="both"/>
              <w:rPr>
                <w:rFonts w:ascii="Times New Roman" w:hAnsi="Times New Roman" w:cs="Times New Roman"/>
                <w:bCs/>
                <w:lang w:val="ky-KG"/>
              </w:rPr>
            </w:pPr>
            <w:r w:rsidRPr="00655F98">
              <w:rPr>
                <w:rFonts w:ascii="Times New Roman" w:hAnsi="Times New Roman" w:cs="Times New Roman"/>
                <w:bCs/>
                <w:lang w:val="ky-KG"/>
              </w:rPr>
              <w:t>Иш чараларга ( маданият, китепкана кызматкер-н з/п менен чогуу)- 250 000 сом бɵлүнɵт</w:t>
            </w:r>
            <w:r w:rsidRPr="00655F98">
              <w:rPr>
                <w:rFonts w:ascii="Times New Roman" w:eastAsia="Calibri" w:hAnsi="Times New Roman" w:cs="Times New Roman"/>
                <w:bCs/>
                <w:iCs/>
                <w:lang w:val="ky-KG"/>
              </w:rPr>
              <w:t xml:space="preserve"> </w:t>
            </w:r>
          </w:p>
        </w:tc>
      </w:tr>
      <w:tr w:rsidR="002C0DC2" w:rsidRPr="00B70B24" w:rsidTr="005E5CB4">
        <w:tc>
          <w:tcPr>
            <w:tcW w:w="10207" w:type="dxa"/>
            <w:gridSpan w:val="17"/>
            <w:shd w:val="clear" w:color="auto" w:fill="D9D9D9" w:themeFill="background1" w:themeFillShade="D9"/>
          </w:tcPr>
          <w:p w:rsidR="002C0DC2" w:rsidRPr="00EF6556" w:rsidRDefault="002C0DC2" w:rsidP="005E5CB4">
            <w:pPr>
              <w:rPr>
                <w:rFonts w:ascii="Times New Roman" w:eastAsia="Calibri" w:hAnsi="Times New Roman" w:cs="Times New Roman"/>
                <w:bCs/>
                <w:sz w:val="24"/>
                <w:szCs w:val="24"/>
                <w:lang w:val="ky-KG"/>
              </w:rPr>
            </w:pPr>
          </w:p>
        </w:tc>
      </w:tr>
    </w:tbl>
    <w:p w:rsidR="002B7F70" w:rsidRDefault="002B7F70" w:rsidP="002B7F70">
      <w:pPr>
        <w:spacing w:after="0" w:line="240" w:lineRule="auto"/>
        <w:rPr>
          <w:rFonts w:ascii="Times New Roman" w:hAnsi="Times New Roman" w:cs="Times New Roman"/>
          <w:lang w:val="ky-KG"/>
        </w:rPr>
      </w:pPr>
    </w:p>
    <w:p w:rsidR="00BA20FF" w:rsidRDefault="00BA20FF"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k-KZ"/>
        </w:rPr>
        <w:t xml:space="preserve">                                                                       </w:t>
      </w:r>
      <w:r>
        <w:rPr>
          <w:rFonts w:ascii="Times New Roman" w:hAnsi="Times New Roman" w:cs="Times New Roman"/>
          <w:noProof/>
          <w:lang w:eastAsia="ru-RU"/>
        </w:rPr>
        <w:drawing>
          <wp:inline distT="0" distB="0" distL="0" distR="0">
            <wp:extent cx="723900" cy="704850"/>
            <wp:effectExtent l="19050" t="0" r="0" b="0"/>
            <wp:docPr id="36" name="Рисунок 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file"/>
                    <pic:cNvPicPr>
                      <a:picLocks noChangeAspect="1" noChangeArrowheads="1"/>
                    </pic:cNvPicPr>
                  </pic:nvPicPr>
                  <pic:blipFill>
                    <a:blip r:embed="rId5" cstate="print"/>
                    <a:srcRect/>
                    <a:stretch>
                      <a:fillRect/>
                    </a:stretch>
                  </pic:blipFill>
                  <pic:spPr>
                    <a:xfrm>
                      <a:off x="0" y="0"/>
                      <a:ext cx="723900" cy="704850"/>
                    </a:xfrm>
                    <a:prstGeom prst="rect">
                      <a:avLst/>
                    </a:prstGeom>
                    <a:noFill/>
                    <a:ln w="9525">
                      <a:noFill/>
                      <a:miter lim="800000"/>
                      <a:headEnd/>
                      <a:tailEnd/>
                    </a:ln>
                  </pic:spPr>
                </pic:pic>
              </a:graphicData>
            </a:graphic>
          </wp:inline>
        </w:drawing>
      </w: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y-KG"/>
        </w:rPr>
        <w:t xml:space="preserve">                                                     </w:t>
      </w:r>
    </w:p>
    <w:p w:rsidR="002B7F70" w:rsidRDefault="002B7F70" w:rsidP="002B7F7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Кеңеш айылдык  кеңешинин (8-чакырылышы)</w:t>
      </w:r>
    </w:p>
    <w:p w:rsidR="002B7F70" w:rsidRDefault="002B7F70" w:rsidP="002B7F7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кезектеги үчүнчү  сессиясынын</w:t>
      </w:r>
    </w:p>
    <w:p w:rsidR="002B7F70" w:rsidRDefault="002B7F70" w:rsidP="002B7F70">
      <w:pPr>
        <w:spacing w:after="0" w:line="240" w:lineRule="auto"/>
        <w:jc w:val="center"/>
        <w:rPr>
          <w:rFonts w:ascii="Times New Roman" w:hAnsi="Times New Roman" w:cs="Times New Roman"/>
          <w:lang w:val="kk-KZ"/>
        </w:rPr>
      </w:pPr>
    </w:p>
    <w:p w:rsidR="002B7F70" w:rsidRDefault="002B7F70" w:rsidP="002B7F70">
      <w:pPr>
        <w:spacing w:after="0" w:line="240" w:lineRule="auto"/>
        <w:rPr>
          <w:rFonts w:ascii="Times New Roman" w:hAnsi="Times New Roman" w:cs="Times New Roman"/>
          <w:b/>
          <w:lang w:val="ky-KG"/>
        </w:rPr>
      </w:pPr>
      <w:r>
        <w:rPr>
          <w:rFonts w:ascii="Times New Roman" w:hAnsi="Times New Roman" w:cs="Times New Roman"/>
          <w:b/>
          <w:lang w:val="ky-KG"/>
        </w:rPr>
        <w:t xml:space="preserve">                                                                   ТОКТОМУ № 3-3</w:t>
      </w:r>
    </w:p>
    <w:p w:rsidR="002B7F70" w:rsidRDefault="002B7F70" w:rsidP="002B7F70">
      <w:pPr>
        <w:spacing w:after="0" w:line="240" w:lineRule="auto"/>
        <w:jc w:val="center"/>
        <w:rPr>
          <w:rFonts w:ascii="Times New Roman" w:hAnsi="Times New Roman" w:cs="Times New Roman"/>
          <w:lang w:val="ky-KG"/>
        </w:rPr>
      </w:pPr>
      <w:r>
        <w:rPr>
          <w:rFonts w:ascii="Times New Roman" w:hAnsi="Times New Roman" w:cs="Times New Roman"/>
          <w:lang w:val="ky-KG"/>
        </w:rPr>
        <w:t>16.01.2025                                                                                       Куу-Майдан айылы</w:t>
      </w:r>
    </w:p>
    <w:p w:rsidR="002B7F70" w:rsidRDefault="002B7F70" w:rsidP="002B7F70">
      <w:pPr>
        <w:spacing w:after="0"/>
        <w:rPr>
          <w:rFonts w:ascii="Times New Roman" w:hAnsi="Times New Roman" w:cs="Times New Roman"/>
          <w:sz w:val="24"/>
          <w:szCs w:val="24"/>
          <w:lang w:val="ky-KG"/>
        </w:rPr>
      </w:pPr>
    </w:p>
    <w:p w:rsidR="002B7F70" w:rsidRDefault="002B7F70" w:rsidP="002B7F70">
      <w:pPr>
        <w:spacing w:after="0"/>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Pr>
          <w:rFonts w:ascii="Times New Roman" w:hAnsi="Times New Roman" w:cs="Times New Roman"/>
          <w:b/>
          <w:sz w:val="24"/>
          <w:szCs w:val="24"/>
          <w:lang w:val="ky-KG"/>
        </w:rPr>
        <w:t xml:space="preserve">Айыл өкмөтүнүн жана айылдык кеңештин  штаттык түзүмүн </w:t>
      </w:r>
    </w:p>
    <w:p w:rsidR="002B7F70" w:rsidRDefault="002B7F70" w:rsidP="002B7F70">
      <w:pPr>
        <w:spacing w:after="0"/>
        <w:rPr>
          <w:rFonts w:ascii="Times New Roman" w:hAnsi="Times New Roman" w:cs="Times New Roman"/>
          <w:b/>
          <w:sz w:val="24"/>
          <w:szCs w:val="24"/>
          <w:lang w:val="ky-KG"/>
        </w:rPr>
      </w:pPr>
      <w:r>
        <w:rPr>
          <w:rFonts w:ascii="Times New Roman" w:hAnsi="Times New Roman" w:cs="Times New Roman"/>
          <w:b/>
          <w:sz w:val="24"/>
          <w:szCs w:val="24"/>
          <w:lang w:val="ky-KG"/>
        </w:rPr>
        <w:t xml:space="preserve">                                       жана штаттык санын бекитүү тууралуу</w:t>
      </w:r>
    </w:p>
    <w:p w:rsidR="002B7F70" w:rsidRDefault="002B7F70" w:rsidP="002B7F70">
      <w:pPr>
        <w:spacing w:after="0"/>
        <w:rPr>
          <w:rFonts w:ascii="Times New Roman" w:hAnsi="Times New Roman" w:cs="Times New Roman"/>
          <w:sz w:val="24"/>
          <w:szCs w:val="24"/>
          <w:lang w:val="ky-KG"/>
        </w:rPr>
      </w:pPr>
    </w:p>
    <w:p w:rsidR="002B7F70" w:rsidRDefault="002B7F70" w:rsidP="002B7F7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y-KG"/>
        </w:rPr>
        <w:t xml:space="preserve">           Айыл өкмөтүнүн жана айылдык кеңештин штаттык түзүмүн жана штаттык санын  бекитүү тууралуу </w:t>
      </w:r>
      <w:r>
        <w:rPr>
          <w:rFonts w:ascii="Times New Roman" w:hAnsi="Times New Roman" w:cs="Times New Roman"/>
          <w:sz w:val="24"/>
          <w:szCs w:val="24"/>
          <w:lang w:val="kk-KZ"/>
        </w:rPr>
        <w:t xml:space="preserve">маселени угуп жана талкуулап, </w:t>
      </w:r>
      <w:r>
        <w:rPr>
          <w:rFonts w:ascii="Times New Roman" w:hAnsi="Times New Roman" w:cs="Times New Roman"/>
          <w:sz w:val="24"/>
          <w:szCs w:val="24"/>
          <w:lang w:val="ky-KG"/>
        </w:rPr>
        <w:t xml:space="preserve">Кыргыз Республикасынын </w:t>
      </w:r>
      <w:r>
        <w:rPr>
          <w:rFonts w:ascii="Times New Roman" w:hAnsi="Times New Roman" w:cs="Times New Roman"/>
          <w:sz w:val="24"/>
          <w:szCs w:val="24"/>
          <w:lang w:val="kk-KZ"/>
        </w:rPr>
        <w:t>«Жергиликтүү мамлекеттик администрация жана жергиликт</w:t>
      </w:r>
      <w:r>
        <w:rPr>
          <w:rFonts w:ascii="Times New Roman" w:hAnsi="Times New Roman" w:cs="Times New Roman"/>
          <w:sz w:val="24"/>
          <w:szCs w:val="24"/>
          <w:lang w:val="ky-KG"/>
        </w:rPr>
        <w:t>үү</w:t>
      </w:r>
      <w:r>
        <w:rPr>
          <w:rFonts w:ascii="Times New Roman" w:hAnsi="Times New Roman" w:cs="Times New Roman"/>
          <w:sz w:val="24"/>
          <w:szCs w:val="24"/>
          <w:lang w:val="kk-KZ"/>
        </w:rPr>
        <w:t xml:space="preserve"> өз алдынча башкаруу жөнүндөгү»  2021-жылдын</w:t>
      </w:r>
      <w:r>
        <w:rPr>
          <w:rFonts w:ascii="Times New Roman" w:hAnsi="Times New Roman" w:cs="Times New Roman"/>
          <w:sz w:val="24"/>
          <w:szCs w:val="24"/>
          <w:lang w:val="ky-KG"/>
        </w:rPr>
        <w:t xml:space="preserve"> </w:t>
      </w:r>
      <w:r>
        <w:rPr>
          <w:rFonts w:ascii="Times New Roman" w:hAnsi="Times New Roman" w:cs="Times New Roman"/>
          <w:sz w:val="24"/>
          <w:szCs w:val="24"/>
          <w:lang w:val="kk-KZ"/>
        </w:rPr>
        <w:t xml:space="preserve"> 20-октябрындагы № 123- мыйзамынын  3-главасынын  34-беренесинин  2-пунктунун 17</w:t>
      </w:r>
      <w:r>
        <w:rPr>
          <w:rFonts w:ascii="Times New Roman" w:hAnsi="Times New Roman" w:cs="Times New Roman"/>
          <w:sz w:val="24"/>
          <w:szCs w:val="24"/>
          <w:lang w:val="ky-KG"/>
        </w:rPr>
        <w:t xml:space="preserve">-пунктчасына </w:t>
      </w:r>
      <w:r>
        <w:rPr>
          <w:rFonts w:ascii="Times New Roman" w:hAnsi="Times New Roman" w:cs="Times New Roman"/>
          <w:sz w:val="24"/>
          <w:szCs w:val="24"/>
          <w:lang w:val="kk-KZ"/>
        </w:rPr>
        <w:t xml:space="preserve"> ылайык Кеңеш айыл аймагынын айылдык кеңешинин сессиясы  </w:t>
      </w:r>
      <w:r>
        <w:rPr>
          <w:rFonts w:ascii="Times New Roman" w:hAnsi="Times New Roman" w:cs="Times New Roman"/>
          <w:b/>
          <w:sz w:val="24"/>
          <w:szCs w:val="24"/>
          <w:lang w:val="kk-KZ"/>
        </w:rPr>
        <w:t>токтом кылат:</w:t>
      </w:r>
      <w:r>
        <w:rPr>
          <w:rFonts w:ascii="Times New Roman" w:hAnsi="Times New Roman" w:cs="Times New Roman"/>
          <w:sz w:val="24"/>
          <w:szCs w:val="24"/>
          <w:lang w:val="kk-KZ"/>
        </w:rPr>
        <w:t xml:space="preserve">    </w:t>
      </w:r>
    </w:p>
    <w:p w:rsidR="002B7F70" w:rsidRDefault="002B7F70" w:rsidP="002B7F70">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2B7F70" w:rsidRDefault="002B7F70" w:rsidP="002B7F70">
      <w:pPr>
        <w:pStyle w:val="a0"/>
        <w:numPr>
          <w:ilvl w:val="0"/>
          <w:numId w:val="3"/>
        </w:numPr>
        <w:contextualSpacing/>
        <w:rPr>
          <w:lang w:val="ky-KG"/>
        </w:rPr>
      </w:pPr>
      <w:r>
        <w:rPr>
          <w:lang w:val="ky-KG"/>
        </w:rPr>
        <w:t>Айыл өкмөтүнүн 2025-жылга карата штаттык түзүмүнүн саны төмөндөгүдөй болуп бекитилсин:: башчы-1, орун басар- жооптуу катчы —1, ФЭБнүн башчысы-1, башкы адис-3, жетектөөчү адис-3, адис-2, кенже тейлөөчү кызматкер-2 жана техникалык тейлөөчү кызматкер -2  болуп бардыгы  15  штаттык саны бекитилсин.</w:t>
      </w:r>
    </w:p>
    <w:p w:rsidR="002B7F70" w:rsidRDefault="002B7F70" w:rsidP="002B7F70">
      <w:pPr>
        <w:pStyle w:val="a0"/>
        <w:rPr>
          <w:lang w:val="ky-KG"/>
        </w:rPr>
      </w:pPr>
    </w:p>
    <w:p w:rsidR="002B7F70" w:rsidRDefault="002B7F70" w:rsidP="002B7F70">
      <w:pPr>
        <w:pStyle w:val="a0"/>
        <w:numPr>
          <w:ilvl w:val="0"/>
          <w:numId w:val="3"/>
        </w:numPr>
        <w:contextualSpacing/>
        <w:rPr>
          <w:lang w:val="ky-KG"/>
        </w:rPr>
      </w:pPr>
      <w:r>
        <w:rPr>
          <w:lang w:val="ky-KG"/>
        </w:rPr>
        <w:t>Келишимдин негизинде 6 штат кармалсын.</w:t>
      </w:r>
    </w:p>
    <w:p w:rsidR="002B7F70" w:rsidRDefault="002B7F70" w:rsidP="002B7F70">
      <w:pPr>
        <w:pStyle w:val="a0"/>
        <w:rPr>
          <w:lang w:val="ky-KG"/>
        </w:rPr>
      </w:pPr>
    </w:p>
    <w:p w:rsidR="002B7F70" w:rsidRDefault="002B7F70" w:rsidP="002B7F70">
      <w:pPr>
        <w:pStyle w:val="a0"/>
        <w:numPr>
          <w:ilvl w:val="0"/>
          <w:numId w:val="3"/>
        </w:numPr>
        <w:contextualSpacing/>
        <w:rPr>
          <w:lang w:val="ky-KG"/>
        </w:rPr>
      </w:pPr>
      <w:r>
        <w:rPr>
          <w:lang w:val="ky-KG"/>
        </w:rPr>
        <w:t>Айылдык кеңештин 1 жооптуу катчы штаттык бирдиги бекитилсин.</w:t>
      </w:r>
    </w:p>
    <w:p w:rsidR="002B7F70" w:rsidRDefault="002B7F70" w:rsidP="002B7F70">
      <w:pPr>
        <w:rPr>
          <w:lang w:val="ky-KG"/>
        </w:rPr>
      </w:pPr>
    </w:p>
    <w:p w:rsidR="002B7F70" w:rsidRDefault="002B7F70" w:rsidP="002B7F70">
      <w:pPr>
        <w:numPr>
          <w:ilvl w:val="0"/>
          <w:numId w:val="3"/>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Токтомдун аткарылышын көзөмөлдөө жагы </w:t>
      </w:r>
      <w:r>
        <w:rPr>
          <w:rFonts w:ascii="Times New Roman" w:hAnsi="Times New Roman" w:cs="Times New Roman"/>
          <w:spacing w:val="-1"/>
          <w:sz w:val="24"/>
          <w:szCs w:val="24"/>
          <w:lang w:val="ky-KG"/>
        </w:rPr>
        <w:t>б</w:t>
      </w:r>
      <w:r>
        <w:rPr>
          <w:rFonts w:ascii="Times New Roman" w:hAnsi="Times New Roman" w:cs="Times New Roman"/>
          <w:spacing w:val="1"/>
          <w:sz w:val="24"/>
          <w:szCs w:val="24"/>
          <w:lang w:val="ky-KG"/>
        </w:rPr>
        <w:t>юд</w:t>
      </w:r>
      <w:r>
        <w:rPr>
          <w:rFonts w:ascii="Times New Roman" w:hAnsi="Times New Roman" w:cs="Times New Roman"/>
          <w:spacing w:val="-1"/>
          <w:sz w:val="24"/>
          <w:szCs w:val="24"/>
          <w:lang w:val="ky-KG"/>
        </w:rPr>
        <w:t>ж</w:t>
      </w:r>
      <w:r>
        <w:rPr>
          <w:rFonts w:ascii="Times New Roman" w:hAnsi="Times New Roman" w:cs="Times New Roman"/>
          <w:spacing w:val="1"/>
          <w:sz w:val="24"/>
          <w:szCs w:val="24"/>
          <w:lang w:val="ky-KG"/>
        </w:rPr>
        <w:t>е</w:t>
      </w:r>
      <w:r>
        <w:rPr>
          <w:rFonts w:ascii="Times New Roman" w:hAnsi="Times New Roman" w:cs="Times New Roman"/>
          <w:spacing w:val="-1"/>
          <w:sz w:val="24"/>
          <w:szCs w:val="24"/>
          <w:lang w:val="ky-KG"/>
        </w:rPr>
        <w:t>т</w:t>
      </w:r>
      <w:r>
        <w:rPr>
          <w:rFonts w:ascii="Times New Roman" w:hAnsi="Times New Roman" w:cs="Times New Roman"/>
          <w:sz w:val="24"/>
          <w:szCs w:val="24"/>
          <w:lang w:val="ky-KG"/>
        </w:rPr>
        <w:t xml:space="preserve">, </w:t>
      </w:r>
      <w:r>
        <w:rPr>
          <w:rFonts w:ascii="Times New Roman" w:hAnsi="Times New Roman" w:cs="Times New Roman"/>
          <w:spacing w:val="-1"/>
          <w:sz w:val="24"/>
          <w:szCs w:val="24"/>
          <w:lang w:val="ky-KG"/>
        </w:rPr>
        <w:t>э</w:t>
      </w:r>
      <w:r>
        <w:rPr>
          <w:rFonts w:ascii="Times New Roman" w:hAnsi="Times New Roman" w:cs="Times New Roman"/>
          <w:sz w:val="24"/>
          <w:szCs w:val="24"/>
          <w:lang w:val="ky-KG"/>
        </w:rPr>
        <w:t>ко</w:t>
      </w:r>
      <w:r>
        <w:rPr>
          <w:rFonts w:ascii="Times New Roman" w:hAnsi="Times New Roman" w:cs="Times New Roman"/>
          <w:spacing w:val="1"/>
          <w:sz w:val="24"/>
          <w:szCs w:val="24"/>
          <w:lang w:val="ky-KG"/>
        </w:rPr>
        <w:t>н</w:t>
      </w:r>
      <w:r>
        <w:rPr>
          <w:rFonts w:ascii="Times New Roman" w:hAnsi="Times New Roman" w:cs="Times New Roman"/>
          <w:sz w:val="24"/>
          <w:szCs w:val="24"/>
          <w:lang w:val="ky-KG"/>
        </w:rPr>
        <w:t>о</w:t>
      </w:r>
      <w:r>
        <w:rPr>
          <w:rFonts w:ascii="Times New Roman" w:hAnsi="Times New Roman" w:cs="Times New Roman"/>
          <w:spacing w:val="-1"/>
          <w:sz w:val="24"/>
          <w:szCs w:val="24"/>
          <w:lang w:val="ky-KG"/>
        </w:rPr>
        <w:t>м</w:t>
      </w:r>
      <w:r>
        <w:rPr>
          <w:rFonts w:ascii="Times New Roman" w:hAnsi="Times New Roman" w:cs="Times New Roman"/>
          <w:sz w:val="24"/>
          <w:szCs w:val="24"/>
          <w:lang w:val="ky-KG"/>
        </w:rPr>
        <w:t>ик</w:t>
      </w:r>
      <w:r>
        <w:rPr>
          <w:rFonts w:ascii="Times New Roman" w:hAnsi="Times New Roman" w:cs="Times New Roman"/>
          <w:spacing w:val="-2"/>
          <w:sz w:val="24"/>
          <w:szCs w:val="24"/>
          <w:lang w:val="ky-KG"/>
        </w:rPr>
        <w:t>а</w:t>
      </w:r>
      <w:r>
        <w:rPr>
          <w:rFonts w:ascii="Times New Roman" w:hAnsi="Times New Roman" w:cs="Times New Roman"/>
          <w:sz w:val="24"/>
          <w:szCs w:val="24"/>
          <w:lang w:val="ky-KG"/>
        </w:rPr>
        <w:t xml:space="preserve">, </w:t>
      </w:r>
      <w:r>
        <w:rPr>
          <w:rFonts w:ascii="Times New Roman" w:hAnsi="Times New Roman" w:cs="Times New Roman"/>
          <w:spacing w:val="-1"/>
          <w:sz w:val="24"/>
          <w:szCs w:val="24"/>
          <w:lang w:val="ky-KG"/>
        </w:rPr>
        <w:t>м</w:t>
      </w:r>
      <w:r>
        <w:rPr>
          <w:rFonts w:ascii="Times New Roman" w:hAnsi="Times New Roman" w:cs="Times New Roman"/>
          <w:spacing w:val="1"/>
          <w:sz w:val="24"/>
          <w:szCs w:val="24"/>
          <w:lang w:val="ky-KG"/>
        </w:rPr>
        <w:t>ун</w:t>
      </w:r>
      <w:r>
        <w:rPr>
          <w:rFonts w:ascii="Times New Roman" w:hAnsi="Times New Roman" w:cs="Times New Roman"/>
          <w:sz w:val="24"/>
          <w:szCs w:val="24"/>
          <w:lang w:val="ky-KG"/>
        </w:rPr>
        <w:t>иципа</w:t>
      </w:r>
      <w:r>
        <w:rPr>
          <w:rFonts w:ascii="Times New Roman" w:hAnsi="Times New Roman" w:cs="Times New Roman"/>
          <w:spacing w:val="-2"/>
          <w:sz w:val="24"/>
          <w:szCs w:val="24"/>
          <w:lang w:val="ky-KG"/>
        </w:rPr>
        <w:t>л</w:t>
      </w:r>
      <w:r>
        <w:rPr>
          <w:rFonts w:ascii="Times New Roman" w:hAnsi="Times New Roman" w:cs="Times New Roman"/>
          <w:spacing w:val="1"/>
          <w:sz w:val="24"/>
          <w:szCs w:val="24"/>
          <w:lang w:val="ky-KG"/>
        </w:rPr>
        <w:t>д</w:t>
      </w:r>
      <w:r>
        <w:rPr>
          <w:rFonts w:ascii="Times New Roman" w:hAnsi="Times New Roman" w:cs="Times New Roman"/>
          <w:sz w:val="24"/>
          <w:szCs w:val="24"/>
          <w:lang w:val="ky-KG"/>
        </w:rPr>
        <w:t xml:space="preserve">ык </w:t>
      </w:r>
      <w:r>
        <w:rPr>
          <w:rFonts w:ascii="Times New Roman" w:hAnsi="Times New Roman" w:cs="Times New Roman"/>
          <w:spacing w:val="-1"/>
          <w:sz w:val="24"/>
          <w:szCs w:val="24"/>
          <w:lang w:val="ky-KG"/>
        </w:rPr>
        <w:t>ме</w:t>
      </w:r>
      <w:r>
        <w:rPr>
          <w:rFonts w:ascii="Times New Roman" w:hAnsi="Times New Roman" w:cs="Times New Roman"/>
          <w:spacing w:val="1"/>
          <w:sz w:val="24"/>
          <w:szCs w:val="24"/>
          <w:lang w:val="ky-KG"/>
        </w:rPr>
        <w:t>нч</w:t>
      </w:r>
      <w:r>
        <w:rPr>
          <w:rFonts w:ascii="Times New Roman" w:hAnsi="Times New Roman" w:cs="Times New Roman"/>
          <w:sz w:val="24"/>
          <w:szCs w:val="24"/>
          <w:lang w:val="ky-KG"/>
        </w:rPr>
        <w:t xml:space="preserve">ик, айыл </w:t>
      </w:r>
      <w:r>
        <w:rPr>
          <w:rFonts w:ascii="Times New Roman" w:hAnsi="Times New Roman" w:cs="Times New Roman"/>
          <w:spacing w:val="1"/>
          <w:sz w:val="24"/>
          <w:szCs w:val="24"/>
          <w:lang w:val="ky-KG"/>
        </w:rPr>
        <w:t>ч</w:t>
      </w:r>
      <w:r>
        <w:rPr>
          <w:rFonts w:ascii="Times New Roman" w:hAnsi="Times New Roman" w:cs="Times New Roman"/>
          <w:sz w:val="24"/>
          <w:szCs w:val="24"/>
          <w:lang w:val="ky-KG"/>
        </w:rPr>
        <w:t>ар</w:t>
      </w:r>
      <w:r>
        <w:rPr>
          <w:rFonts w:ascii="Times New Roman" w:hAnsi="Times New Roman" w:cs="Times New Roman"/>
          <w:spacing w:val="-1"/>
          <w:sz w:val="24"/>
          <w:szCs w:val="24"/>
          <w:lang w:val="ky-KG"/>
        </w:rPr>
        <w:t>б</w:t>
      </w:r>
      <w:r>
        <w:rPr>
          <w:rFonts w:ascii="Times New Roman" w:hAnsi="Times New Roman" w:cs="Times New Roman"/>
          <w:sz w:val="24"/>
          <w:szCs w:val="24"/>
          <w:lang w:val="ky-KG"/>
        </w:rPr>
        <w:t>а</w:t>
      </w:r>
      <w:r>
        <w:rPr>
          <w:rFonts w:ascii="Times New Roman" w:hAnsi="Times New Roman" w:cs="Times New Roman"/>
          <w:spacing w:val="1"/>
          <w:sz w:val="24"/>
          <w:szCs w:val="24"/>
          <w:lang w:val="ky-KG"/>
        </w:rPr>
        <w:t>с</w:t>
      </w:r>
      <w:r>
        <w:rPr>
          <w:rFonts w:ascii="Times New Roman" w:hAnsi="Times New Roman" w:cs="Times New Roman"/>
          <w:sz w:val="24"/>
          <w:szCs w:val="24"/>
          <w:lang w:val="ky-KG"/>
        </w:rPr>
        <w:t xml:space="preserve">ы, </w:t>
      </w:r>
      <w:r>
        <w:rPr>
          <w:rFonts w:ascii="Times New Roman" w:hAnsi="Times New Roman" w:cs="Times New Roman"/>
          <w:spacing w:val="-2"/>
          <w:sz w:val="24"/>
          <w:szCs w:val="24"/>
          <w:lang w:val="ky-KG"/>
        </w:rPr>
        <w:t>и</w:t>
      </w:r>
      <w:r>
        <w:rPr>
          <w:rFonts w:ascii="Times New Roman" w:hAnsi="Times New Roman" w:cs="Times New Roman"/>
          <w:spacing w:val="1"/>
          <w:sz w:val="24"/>
          <w:szCs w:val="24"/>
          <w:lang w:val="ky-KG"/>
        </w:rPr>
        <w:t>н</w:t>
      </w:r>
      <w:r>
        <w:rPr>
          <w:rFonts w:ascii="Times New Roman" w:hAnsi="Times New Roman" w:cs="Times New Roman"/>
          <w:spacing w:val="-2"/>
          <w:sz w:val="24"/>
          <w:szCs w:val="24"/>
          <w:lang w:val="ky-KG"/>
        </w:rPr>
        <w:t>в</w:t>
      </w:r>
      <w:r>
        <w:rPr>
          <w:rFonts w:ascii="Times New Roman" w:hAnsi="Times New Roman" w:cs="Times New Roman"/>
          <w:spacing w:val="1"/>
          <w:sz w:val="24"/>
          <w:szCs w:val="24"/>
          <w:lang w:val="ky-KG"/>
        </w:rPr>
        <w:t>ес</w:t>
      </w:r>
      <w:r>
        <w:rPr>
          <w:rFonts w:ascii="Times New Roman" w:hAnsi="Times New Roman" w:cs="Times New Roman"/>
          <w:spacing w:val="-1"/>
          <w:sz w:val="24"/>
          <w:szCs w:val="24"/>
          <w:lang w:val="ky-KG"/>
        </w:rPr>
        <w:t>т</w:t>
      </w:r>
      <w:r>
        <w:rPr>
          <w:rFonts w:ascii="Times New Roman" w:hAnsi="Times New Roman" w:cs="Times New Roman"/>
          <w:spacing w:val="-2"/>
          <w:sz w:val="24"/>
          <w:szCs w:val="24"/>
          <w:lang w:val="ky-KG"/>
        </w:rPr>
        <w:t>и</w:t>
      </w:r>
      <w:r>
        <w:rPr>
          <w:rFonts w:ascii="Times New Roman" w:hAnsi="Times New Roman" w:cs="Times New Roman"/>
          <w:sz w:val="24"/>
          <w:szCs w:val="24"/>
          <w:lang w:val="ky-KG"/>
        </w:rPr>
        <w:t>ци</w:t>
      </w:r>
      <w:r>
        <w:rPr>
          <w:rFonts w:ascii="Times New Roman" w:hAnsi="Times New Roman" w:cs="Times New Roman"/>
          <w:spacing w:val="1"/>
          <w:sz w:val="24"/>
          <w:szCs w:val="24"/>
          <w:lang w:val="ky-KG"/>
        </w:rPr>
        <w:t>я</w:t>
      </w:r>
      <w:r>
        <w:rPr>
          <w:rFonts w:ascii="Times New Roman" w:hAnsi="Times New Roman" w:cs="Times New Roman"/>
          <w:sz w:val="24"/>
          <w:szCs w:val="24"/>
          <w:lang w:val="ky-KG"/>
        </w:rPr>
        <w:t>,и</w:t>
      </w:r>
      <w:r>
        <w:rPr>
          <w:rFonts w:ascii="Times New Roman" w:hAnsi="Times New Roman" w:cs="Times New Roman"/>
          <w:spacing w:val="-1"/>
          <w:sz w:val="24"/>
          <w:szCs w:val="24"/>
          <w:lang w:val="ky-KG"/>
        </w:rPr>
        <w:t>ш</w:t>
      </w:r>
      <w:r>
        <w:rPr>
          <w:rFonts w:ascii="Times New Roman" w:hAnsi="Times New Roman" w:cs="Times New Roman"/>
          <w:sz w:val="24"/>
          <w:szCs w:val="24"/>
          <w:lang w:val="ky-KG"/>
        </w:rPr>
        <w:t>к</w:t>
      </w:r>
      <w:r>
        <w:rPr>
          <w:rFonts w:ascii="Times New Roman" w:hAnsi="Times New Roman" w:cs="Times New Roman"/>
          <w:spacing w:val="1"/>
          <w:sz w:val="24"/>
          <w:szCs w:val="24"/>
          <w:lang w:val="ky-KG"/>
        </w:rPr>
        <w:t>е</w:t>
      </w:r>
      <w:r>
        <w:rPr>
          <w:rFonts w:ascii="Times New Roman" w:hAnsi="Times New Roman" w:cs="Times New Roman"/>
          <w:spacing w:val="-2"/>
          <w:sz w:val="24"/>
          <w:szCs w:val="24"/>
          <w:lang w:val="ky-KG"/>
        </w:rPr>
        <w:t>р</w:t>
      </w:r>
      <w:r>
        <w:rPr>
          <w:rFonts w:ascii="Times New Roman" w:hAnsi="Times New Roman" w:cs="Times New Roman"/>
          <w:spacing w:val="1"/>
          <w:sz w:val="24"/>
          <w:szCs w:val="24"/>
          <w:lang w:val="ky-KG"/>
        </w:rPr>
        <w:t>д</w:t>
      </w:r>
      <w:r>
        <w:rPr>
          <w:rFonts w:ascii="Times New Roman" w:hAnsi="Times New Roman" w:cs="Times New Roman"/>
          <w:sz w:val="24"/>
          <w:szCs w:val="24"/>
          <w:lang w:val="ky-KG"/>
        </w:rPr>
        <w:t xml:space="preserve">ик  иш </w:t>
      </w:r>
      <w:r>
        <w:rPr>
          <w:rFonts w:ascii="Times New Roman" w:hAnsi="Times New Roman" w:cs="Times New Roman"/>
          <w:spacing w:val="-1"/>
          <w:sz w:val="24"/>
          <w:szCs w:val="24"/>
          <w:lang w:val="ky-KG"/>
        </w:rPr>
        <w:t>ж</w:t>
      </w:r>
      <w:r>
        <w:rPr>
          <w:rFonts w:ascii="Times New Roman" w:hAnsi="Times New Roman" w:cs="Times New Roman"/>
          <w:sz w:val="24"/>
          <w:szCs w:val="24"/>
          <w:lang w:val="ky-KG"/>
        </w:rPr>
        <w:t>а</w:t>
      </w:r>
      <w:r>
        <w:rPr>
          <w:rFonts w:ascii="Times New Roman" w:hAnsi="Times New Roman" w:cs="Times New Roman"/>
          <w:spacing w:val="1"/>
          <w:sz w:val="24"/>
          <w:szCs w:val="24"/>
          <w:lang w:val="ky-KG"/>
        </w:rPr>
        <w:t>н</w:t>
      </w:r>
      <w:r>
        <w:rPr>
          <w:rFonts w:ascii="Times New Roman" w:hAnsi="Times New Roman" w:cs="Times New Roman"/>
          <w:sz w:val="24"/>
          <w:szCs w:val="24"/>
          <w:lang w:val="ky-KG"/>
        </w:rPr>
        <w:t xml:space="preserve">а </w:t>
      </w:r>
      <w:r>
        <w:rPr>
          <w:rFonts w:ascii="Times New Roman" w:hAnsi="Times New Roman" w:cs="Times New Roman"/>
          <w:spacing w:val="-1"/>
          <w:sz w:val="24"/>
          <w:szCs w:val="24"/>
          <w:lang w:val="ky-KG"/>
        </w:rPr>
        <w:t>т</w:t>
      </w:r>
      <w:r>
        <w:rPr>
          <w:rFonts w:ascii="Times New Roman" w:hAnsi="Times New Roman" w:cs="Times New Roman"/>
          <w:sz w:val="24"/>
          <w:szCs w:val="24"/>
          <w:lang w:val="ky-KG"/>
        </w:rPr>
        <w:t>ы</w:t>
      </w:r>
      <w:r>
        <w:rPr>
          <w:rFonts w:ascii="Times New Roman" w:hAnsi="Times New Roman" w:cs="Times New Roman"/>
          <w:spacing w:val="-1"/>
          <w:sz w:val="24"/>
          <w:szCs w:val="24"/>
          <w:lang w:val="ky-KG"/>
        </w:rPr>
        <w:t>ш</w:t>
      </w:r>
      <w:r>
        <w:rPr>
          <w:rFonts w:ascii="Times New Roman" w:hAnsi="Times New Roman" w:cs="Times New Roman"/>
          <w:sz w:val="24"/>
          <w:szCs w:val="24"/>
          <w:lang w:val="ky-KG"/>
        </w:rPr>
        <w:t xml:space="preserve">кы </w:t>
      </w:r>
      <w:r>
        <w:rPr>
          <w:rFonts w:ascii="Times New Roman" w:hAnsi="Times New Roman" w:cs="Times New Roman"/>
          <w:spacing w:val="-1"/>
          <w:sz w:val="24"/>
          <w:szCs w:val="24"/>
          <w:lang w:val="ky-KG"/>
        </w:rPr>
        <w:t>э</w:t>
      </w:r>
      <w:r>
        <w:rPr>
          <w:rFonts w:ascii="Times New Roman" w:hAnsi="Times New Roman" w:cs="Times New Roman"/>
          <w:sz w:val="24"/>
          <w:szCs w:val="24"/>
          <w:lang w:val="ky-KG"/>
        </w:rPr>
        <w:t>ко</w:t>
      </w:r>
      <w:r>
        <w:rPr>
          <w:rFonts w:ascii="Times New Roman" w:hAnsi="Times New Roman" w:cs="Times New Roman"/>
          <w:spacing w:val="1"/>
          <w:sz w:val="24"/>
          <w:szCs w:val="24"/>
          <w:lang w:val="ky-KG"/>
        </w:rPr>
        <w:t>н</w:t>
      </w:r>
      <w:r>
        <w:rPr>
          <w:rFonts w:ascii="Times New Roman" w:hAnsi="Times New Roman" w:cs="Times New Roman"/>
          <w:sz w:val="24"/>
          <w:szCs w:val="24"/>
          <w:lang w:val="ky-KG"/>
        </w:rPr>
        <w:t>о</w:t>
      </w:r>
      <w:r>
        <w:rPr>
          <w:rFonts w:ascii="Times New Roman" w:hAnsi="Times New Roman" w:cs="Times New Roman"/>
          <w:spacing w:val="-1"/>
          <w:sz w:val="24"/>
          <w:szCs w:val="24"/>
          <w:lang w:val="ky-KG"/>
        </w:rPr>
        <w:t>м</w:t>
      </w:r>
      <w:r>
        <w:rPr>
          <w:rFonts w:ascii="Times New Roman" w:hAnsi="Times New Roman" w:cs="Times New Roman"/>
          <w:sz w:val="24"/>
          <w:szCs w:val="24"/>
          <w:lang w:val="ky-KG"/>
        </w:rPr>
        <w:t>и</w:t>
      </w:r>
      <w:r>
        <w:rPr>
          <w:rFonts w:ascii="Times New Roman" w:hAnsi="Times New Roman" w:cs="Times New Roman"/>
          <w:spacing w:val="-2"/>
          <w:sz w:val="24"/>
          <w:szCs w:val="24"/>
          <w:lang w:val="ky-KG"/>
        </w:rPr>
        <w:t>к</w:t>
      </w:r>
      <w:r>
        <w:rPr>
          <w:rFonts w:ascii="Times New Roman" w:hAnsi="Times New Roman" w:cs="Times New Roman"/>
          <w:sz w:val="24"/>
          <w:szCs w:val="24"/>
          <w:lang w:val="ky-KG"/>
        </w:rPr>
        <w:t xml:space="preserve">алык </w:t>
      </w:r>
      <w:r>
        <w:rPr>
          <w:rFonts w:ascii="Times New Roman" w:hAnsi="Times New Roman" w:cs="Times New Roman"/>
          <w:spacing w:val="-1"/>
          <w:sz w:val="24"/>
          <w:szCs w:val="24"/>
          <w:lang w:val="ky-KG"/>
        </w:rPr>
        <w:t>б</w:t>
      </w:r>
      <w:r>
        <w:rPr>
          <w:rFonts w:ascii="Times New Roman" w:hAnsi="Times New Roman" w:cs="Times New Roman"/>
          <w:sz w:val="24"/>
          <w:szCs w:val="24"/>
          <w:lang w:val="ky-KG"/>
        </w:rPr>
        <w:t>айла</w:t>
      </w:r>
      <w:r>
        <w:rPr>
          <w:rFonts w:ascii="Times New Roman" w:hAnsi="Times New Roman" w:cs="Times New Roman"/>
          <w:spacing w:val="1"/>
          <w:sz w:val="24"/>
          <w:szCs w:val="24"/>
          <w:lang w:val="ky-KG"/>
        </w:rPr>
        <w:t>н</w:t>
      </w:r>
      <w:r>
        <w:rPr>
          <w:rFonts w:ascii="Times New Roman" w:hAnsi="Times New Roman" w:cs="Times New Roman"/>
          <w:sz w:val="24"/>
          <w:szCs w:val="24"/>
          <w:lang w:val="ky-KG"/>
        </w:rPr>
        <w:t xml:space="preserve">ыш боюнча  туруктуу  комиссиясынын төрагасы Исабаева Орозгүл Назаралиевнага </w:t>
      </w:r>
      <w:r>
        <w:rPr>
          <w:rFonts w:ascii="Times New Roman" w:hAnsi="Times New Roman" w:cs="Times New Roman"/>
          <w:sz w:val="24"/>
          <w:szCs w:val="24"/>
          <w:lang w:val="kk-KZ"/>
        </w:rPr>
        <w:t xml:space="preserve"> тапшырылсын. </w:t>
      </w:r>
    </w:p>
    <w:p w:rsidR="002B7F70" w:rsidRDefault="002B7F70" w:rsidP="002B7F70">
      <w:pPr>
        <w:pStyle w:val="a0"/>
        <w:rPr>
          <w:lang w:val="kk-KZ"/>
        </w:rPr>
      </w:pPr>
    </w:p>
    <w:p w:rsidR="002B7F70" w:rsidRDefault="002B7F70" w:rsidP="002B7F70">
      <w:pPr>
        <w:spacing w:after="0" w:line="240" w:lineRule="auto"/>
        <w:ind w:left="720"/>
        <w:rPr>
          <w:rFonts w:ascii="Times New Roman" w:hAnsi="Times New Roman" w:cs="Times New Roman"/>
          <w:sz w:val="24"/>
          <w:szCs w:val="24"/>
          <w:lang w:val="kk-KZ"/>
        </w:rPr>
      </w:pPr>
    </w:p>
    <w:p w:rsidR="002B7F70" w:rsidRDefault="002B7F70" w:rsidP="002B7F70">
      <w:pPr>
        <w:spacing w:after="0" w:line="240" w:lineRule="auto"/>
        <w:rPr>
          <w:rFonts w:ascii="Times New Roman" w:hAnsi="Times New Roman" w:cs="Times New Roman"/>
          <w:sz w:val="24"/>
          <w:szCs w:val="24"/>
          <w:lang w:val="kk-KZ"/>
        </w:rPr>
      </w:pPr>
    </w:p>
    <w:p w:rsidR="002B7F70" w:rsidRDefault="002B7F70" w:rsidP="002B7F70">
      <w:pPr>
        <w:spacing w:after="0" w:line="240" w:lineRule="auto"/>
        <w:rPr>
          <w:rFonts w:ascii="Times New Roman" w:hAnsi="Times New Roman" w:cs="Times New Roman"/>
          <w:sz w:val="24"/>
          <w:szCs w:val="24"/>
          <w:lang w:val="kk-KZ"/>
        </w:rPr>
      </w:pPr>
    </w:p>
    <w:p w:rsidR="002B7F70" w:rsidRDefault="002B7F70" w:rsidP="002B7F7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Кеңеш айылдык </w:t>
      </w:r>
    </w:p>
    <w:p w:rsidR="002B7F70" w:rsidRDefault="002B7F70" w:rsidP="002B7F7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кеңешинин төрагасы                                                             О.С.Абдырахманов </w:t>
      </w:r>
    </w:p>
    <w:p w:rsidR="002B7F70" w:rsidRDefault="002B7F70" w:rsidP="002B7F70">
      <w:pPr>
        <w:spacing w:after="0" w:line="240" w:lineRule="auto"/>
        <w:rPr>
          <w:lang w:val="kk-KZ"/>
        </w:rPr>
      </w:pPr>
    </w:p>
    <w:p w:rsidR="002B7F70" w:rsidRDefault="002B7F70" w:rsidP="002B7F70">
      <w:pPr>
        <w:spacing w:after="0"/>
        <w:rPr>
          <w:lang w:val="kk-KZ"/>
        </w:rPr>
      </w:pPr>
    </w:p>
    <w:p w:rsidR="002B7F70" w:rsidRDefault="002B7F70"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y-KG"/>
        </w:rPr>
        <w:t xml:space="preserve"> </w:t>
      </w:r>
    </w:p>
    <w:p w:rsidR="002B7F70" w:rsidRDefault="002B7F70"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k-KZ"/>
        </w:rPr>
        <w:t xml:space="preserve">                                                                        </w:t>
      </w:r>
      <w:r>
        <w:rPr>
          <w:rFonts w:ascii="Times New Roman" w:hAnsi="Times New Roman" w:cs="Times New Roman"/>
          <w:noProof/>
          <w:lang w:eastAsia="ru-RU"/>
        </w:rPr>
        <w:drawing>
          <wp:inline distT="0" distB="0" distL="0" distR="0">
            <wp:extent cx="723900" cy="704850"/>
            <wp:effectExtent l="19050" t="0" r="0" b="0"/>
            <wp:docPr id="37" name="Рисунок 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file"/>
                    <pic:cNvPicPr>
                      <a:picLocks noChangeAspect="1" noChangeArrowheads="1"/>
                    </pic:cNvPicPr>
                  </pic:nvPicPr>
                  <pic:blipFill>
                    <a:blip r:embed="rId5" cstate="print"/>
                    <a:srcRect/>
                    <a:stretch>
                      <a:fillRect/>
                    </a:stretch>
                  </pic:blipFill>
                  <pic:spPr>
                    <a:xfrm>
                      <a:off x="0" y="0"/>
                      <a:ext cx="723900" cy="704850"/>
                    </a:xfrm>
                    <a:prstGeom prst="rect">
                      <a:avLst/>
                    </a:prstGeom>
                    <a:noFill/>
                    <a:ln w="9525">
                      <a:noFill/>
                      <a:miter lim="800000"/>
                      <a:headEnd/>
                      <a:tailEnd/>
                    </a:ln>
                  </pic:spPr>
                </pic:pic>
              </a:graphicData>
            </a:graphic>
          </wp:inline>
        </w:drawing>
      </w: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y-KG"/>
        </w:rPr>
        <w:t xml:space="preserve">                                                     </w:t>
      </w:r>
    </w:p>
    <w:p w:rsidR="002B7F70" w:rsidRDefault="002B7F70" w:rsidP="002B7F7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Кеңеш айылдык  кеңешинин (8-чакырылышы)</w:t>
      </w:r>
    </w:p>
    <w:p w:rsidR="002B7F70" w:rsidRDefault="002B7F70" w:rsidP="002B7F7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кезектеги үчүнчү  сессиясынын</w:t>
      </w:r>
    </w:p>
    <w:p w:rsidR="002B7F70" w:rsidRDefault="002B7F70" w:rsidP="002B7F70">
      <w:pPr>
        <w:spacing w:after="0" w:line="240" w:lineRule="auto"/>
        <w:jc w:val="center"/>
        <w:rPr>
          <w:rFonts w:ascii="Times New Roman" w:hAnsi="Times New Roman" w:cs="Times New Roman"/>
          <w:lang w:val="kk-KZ"/>
        </w:rPr>
      </w:pPr>
    </w:p>
    <w:p w:rsidR="002B7F70" w:rsidRDefault="002B7F70" w:rsidP="002B7F70">
      <w:pPr>
        <w:spacing w:after="0" w:line="240" w:lineRule="auto"/>
        <w:rPr>
          <w:rFonts w:ascii="Times New Roman" w:hAnsi="Times New Roman" w:cs="Times New Roman"/>
          <w:b/>
          <w:lang w:val="ky-KG"/>
        </w:rPr>
      </w:pPr>
      <w:r>
        <w:rPr>
          <w:rFonts w:ascii="Times New Roman" w:hAnsi="Times New Roman" w:cs="Times New Roman"/>
          <w:b/>
          <w:lang w:val="ky-KG"/>
        </w:rPr>
        <w:t xml:space="preserve">                                                                 ТОКТОМУ № 3-4</w:t>
      </w:r>
    </w:p>
    <w:p w:rsidR="002B7F70" w:rsidRDefault="002B7F70" w:rsidP="002B7F70">
      <w:pPr>
        <w:spacing w:after="0" w:line="240" w:lineRule="auto"/>
        <w:jc w:val="center"/>
        <w:rPr>
          <w:rFonts w:ascii="Times New Roman" w:hAnsi="Times New Roman" w:cs="Times New Roman"/>
          <w:lang w:val="ky-KG"/>
        </w:rPr>
      </w:pPr>
      <w:r>
        <w:rPr>
          <w:rFonts w:ascii="Times New Roman" w:hAnsi="Times New Roman" w:cs="Times New Roman"/>
          <w:lang w:val="ky-KG"/>
        </w:rPr>
        <w:t>16.01.2025                                                                                                    Куу-Майдан айылы</w:t>
      </w:r>
    </w:p>
    <w:p w:rsidR="002B7F70" w:rsidRDefault="002B7F70" w:rsidP="002B7F70">
      <w:pPr>
        <w:spacing w:after="0" w:line="240" w:lineRule="auto"/>
        <w:rPr>
          <w:rFonts w:ascii="Times New Roman" w:hAnsi="Times New Roman" w:cs="Times New Roman"/>
          <w:sz w:val="24"/>
          <w:szCs w:val="24"/>
          <w:lang w:val="kk-KZ"/>
        </w:rPr>
      </w:pPr>
      <w:r>
        <w:rPr>
          <w:lang w:val="kk-KZ"/>
        </w:rPr>
        <w:t xml:space="preserve"> </w:t>
      </w:r>
    </w:p>
    <w:p w:rsidR="002B7F70" w:rsidRDefault="002B7F70" w:rsidP="002B7F70">
      <w:pPr>
        <w:tabs>
          <w:tab w:val="left" w:pos="2400"/>
        </w:tabs>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Кеңеш айыл өкмөтүнүн  2025-жылга айылдык бюджети жана </w:t>
      </w:r>
    </w:p>
    <w:p w:rsidR="002B7F70" w:rsidRDefault="002B7F70" w:rsidP="002B7F70">
      <w:pPr>
        <w:tabs>
          <w:tab w:val="left" w:pos="2400"/>
        </w:tabs>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2026-2027-жылдарга бюджеттин болжолун бекитүү  жөнүндө</w:t>
      </w:r>
    </w:p>
    <w:p w:rsidR="002B7F70" w:rsidRDefault="002B7F70" w:rsidP="002B7F70">
      <w:pPr>
        <w:tabs>
          <w:tab w:val="left" w:pos="2400"/>
        </w:tabs>
        <w:spacing w:after="0" w:line="240" w:lineRule="auto"/>
        <w:ind w:left="4248"/>
        <w:jc w:val="both"/>
        <w:rPr>
          <w:rFonts w:ascii="Times New Roman" w:hAnsi="Times New Roman" w:cs="Times New Roman"/>
          <w:sz w:val="24"/>
          <w:szCs w:val="24"/>
          <w:lang w:val="ky-KG"/>
        </w:rPr>
      </w:pPr>
    </w:p>
    <w:p w:rsidR="002B7F70" w:rsidRDefault="002B7F70" w:rsidP="002B7F70">
      <w:pPr>
        <w:spacing w:line="240" w:lineRule="auto"/>
        <w:rPr>
          <w:rFonts w:ascii="Times New Roman" w:hAnsi="Times New Roman" w:cs="Times New Roman"/>
          <w:sz w:val="24"/>
          <w:szCs w:val="24"/>
          <w:lang w:val="kk-KZ"/>
        </w:rPr>
      </w:pPr>
      <w:r>
        <w:rPr>
          <w:rFonts w:ascii="Times New Roman" w:hAnsi="Times New Roman" w:cs="Times New Roman"/>
          <w:sz w:val="24"/>
          <w:szCs w:val="24"/>
          <w:lang w:val="ky-KG"/>
        </w:rPr>
        <w:t xml:space="preserve">         Кеңеш айыл өкмөтүнүн  2025-жылга каралган айылдык бюджети жана 2026-2027-жылдарга болжолун бекитүү жөнүндөгү  долбоор тиешелүү мекеме-ишканалардын жетекчилеринин катышуусунда депутаттардын Кеңеш айылдык кеңешинин </w:t>
      </w:r>
      <w:r>
        <w:rPr>
          <w:rFonts w:ascii="Times New Roman" w:hAnsi="Times New Roman" w:cs="Times New Roman"/>
          <w:sz w:val="24"/>
          <w:szCs w:val="24"/>
          <w:lang w:val="kk-KZ"/>
        </w:rPr>
        <w:t>«</w:t>
      </w:r>
      <w:r>
        <w:rPr>
          <w:rFonts w:ascii="Times New Roman" w:hAnsi="Times New Roman" w:cs="Times New Roman"/>
          <w:spacing w:val="-1"/>
          <w:sz w:val="24"/>
          <w:szCs w:val="24"/>
          <w:lang w:val="ky-KG"/>
        </w:rPr>
        <w:t>б</w:t>
      </w:r>
      <w:r>
        <w:rPr>
          <w:rFonts w:ascii="Times New Roman" w:hAnsi="Times New Roman" w:cs="Times New Roman"/>
          <w:spacing w:val="1"/>
          <w:sz w:val="24"/>
          <w:szCs w:val="24"/>
          <w:lang w:val="ky-KG"/>
        </w:rPr>
        <w:t>юд</w:t>
      </w:r>
      <w:r>
        <w:rPr>
          <w:rFonts w:ascii="Times New Roman" w:hAnsi="Times New Roman" w:cs="Times New Roman"/>
          <w:spacing w:val="-1"/>
          <w:sz w:val="24"/>
          <w:szCs w:val="24"/>
          <w:lang w:val="ky-KG"/>
        </w:rPr>
        <w:t>ж</w:t>
      </w:r>
      <w:r>
        <w:rPr>
          <w:rFonts w:ascii="Times New Roman" w:hAnsi="Times New Roman" w:cs="Times New Roman"/>
          <w:spacing w:val="1"/>
          <w:sz w:val="24"/>
          <w:szCs w:val="24"/>
          <w:lang w:val="ky-KG"/>
        </w:rPr>
        <w:t>е</w:t>
      </w:r>
      <w:r>
        <w:rPr>
          <w:rFonts w:ascii="Times New Roman" w:hAnsi="Times New Roman" w:cs="Times New Roman"/>
          <w:spacing w:val="-1"/>
          <w:sz w:val="24"/>
          <w:szCs w:val="24"/>
          <w:lang w:val="ky-KG"/>
        </w:rPr>
        <w:t>т</w:t>
      </w:r>
      <w:r>
        <w:rPr>
          <w:rFonts w:ascii="Times New Roman" w:hAnsi="Times New Roman" w:cs="Times New Roman"/>
          <w:sz w:val="24"/>
          <w:szCs w:val="24"/>
          <w:lang w:val="ky-KG"/>
        </w:rPr>
        <w:t>,</w:t>
      </w:r>
      <w:r>
        <w:rPr>
          <w:rFonts w:ascii="Times New Roman" w:hAnsi="Times New Roman" w:cs="Times New Roman"/>
          <w:spacing w:val="-1"/>
          <w:sz w:val="24"/>
          <w:szCs w:val="24"/>
          <w:lang w:val="ky-KG"/>
        </w:rPr>
        <w:t>э</w:t>
      </w:r>
      <w:r>
        <w:rPr>
          <w:rFonts w:ascii="Times New Roman" w:hAnsi="Times New Roman" w:cs="Times New Roman"/>
          <w:sz w:val="24"/>
          <w:szCs w:val="24"/>
          <w:lang w:val="ky-KG"/>
        </w:rPr>
        <w:t>ко</w:t>
      </w:r>
      <w:r>
        <w:rPr>
          <w:rFonts w:ascii="Times New Roman" w:hAnsi="Times New Roman" w:cs="Times New Roman"/>
          <w:spacing w:val="1"/>
          <w:sz w:val="24"/>
          <w:szCs w:val="24"/>
          <w:lang w:val="ky-KG"/>
        </w:rPr>
        <w:t>н</w:t>
      </w:r>
      <w:r>
        <w:rPr>
          <w:rFonts w:ascii="Times New Roman" w:hAnsi="Times New Roman" w:cs="Times New Roman"/>
          <w:sz w:val="24"/>
          <w:szCs w:val="24"/>
          <w:lang w:val="ky-KG"/>
        </w:rPr>
        <w:t>о</w:t>
      </w:r>
      <w:r>
        <w:rPr>
          <w:rFonts w:ascii="Times New Roman" w:hAnsi="Times New Roman" w:cs="Times New Roman"/>
          <w:spacing w:val="-1"/>
          <w:sz w:val="24"/>
          <w:szCs w:val="24"/>
          <w:lang w:val="ky-KG"/>
        </w:rPr>
        <w:t>м</w:t>
      </w:r>
      <w:r>
        <w:rPr>
          <w:rFonts w:ascii="Times New Roman" w:hAnsi="Times New Roman" w:cs="Times New Roman"/>
          <w:sz w:val="24"/>
          <w:szCs w:val="24"/>
          <w:lang w:val="ky-KG"/>
        </w:rPr>
        <w:t>ик</w:t>
      </w:r>
      <w:r>
        <w:rPr>
          <w:rFonts w:ascii="Times New Roman" w:hAnsi="Times New Roman" w:cs="Times New Roman"/>
          <w:spacing w:val="-2"/>
          <w:sz w:val="24"/>
          <w:szCs w:val="24"/>
          <w:lang w:val="ky-KG"/>
        </w:rPr>
        <w:t>а</w:t>
      </w:r>
      <w:r>
        <w:rPr>
          <w:rFonts w:ascii="Times New Roman" w:hAnsi="Times New Roman" w:cs="Times New Roman"/>
          <w:sz w:val="24"/>
          <w:szCs w:val="24"/>
          <w:lang w:val="ky-KG"/>
        </w:rPr>
        <w:t xml:space="preserve">, </w:t>
      </w:r>
      <w:r>
        <w:rPr>
          <w:rFonts w:ascii="Times New Roman" w:hAnsi="Times New Roman" w:cs="Times New Roman"/>
          <w:spacing w:val="-1"/>
          <w:sz w:val="24"/>
          <w:szCs w:val="24"/>
          <w:lang w:val="ky-KG"/>
        </w:rPr>
        <w:t>м</w:t>
      </w:r>
      <w:r>
        <w:rPr>
          <w:rFonts w:ascii="Times New Roman" w:hAnsi="Times New Roman" w:cs="Times New Roman"/>
          <w:spacing w:val="1"/>
          <w:sz w:val="24"/>
          <w:szCs w:val="24"/>
          <w:lang w:val="ky-KG"/>
        </w:rPr>
        <w:t>ун</w:t>
      </w:r>
      <w:r>
        <w:rPr>
          <w:rFonts w:ascii="Times New Roman" w:hAnsi="Times New Roman" w:cs="Times New Roman"/>
          <w:sz w:val="24"/>
          <w:szCs w:val="24"/>
          <w:lang w:val="ky-KG"/>
        </w:rPr>
        <w:t>иципа</w:t>
      </w:r>
      <w:r>
        <w:rPr>
          <w:rFonts w:ascii="Times New Roman" w:hAnsi="Times New Roman" w:cs="Times New Roman"/>
          <w:spacing w:val="-2"/>
          <w:sz w:val="24"/>
          <w:szCs w:val="24"/>
          <w:lang w:val="ky-KG"/>
        </w:rPr>
        <w:t>л</w:t>
      </w:r>
      <w:r>
        <w:rPr>
          <w:rFonts w:ascii="Times New Roman" w:hAnsi="Times New Roman" w:cs="Times New Roman"/>
          <w:spacing w:val="1"/>
          <w:sz w:val="24"/>
          <w:szCs w:val="24"/>
          <w:lang w:val="ky-KG"/>
        </w:rPr>
        <w:t>д</w:t>
      </w:r>
      <w:r>
        <w:rPr>
          <w:rFonts w:ascii="Times New Roman" w:hAnsi="Times New Roman" w:cs="Times New Roman"/>
          <w:sz w:val="24"/>
          <w:szCs w:val="24"/>
          <w:lang w:val="ky-KG"/>
        </w:rPr>
        <w:t xml:space="preserve">ык </w:t>
      </w:r>
      <w:r>
        <w:rPr>
          <w:rFonts w:ascii="Times New Roman" w:hAnsi="Times New Roman" w:cs="Times New Roman"/>
          <w:spacing w:val="-1"/>
          <w:sz w:val="24"/>
          <w:szCs w:val="24"/>
          <w:lang w:val="ky-KG"/>
        </w:rPr>
        <w:t>ме</w:t>
      </w:r>
      <w:r>
        <w:rPr>
          <w:rFonts w:ascii="Times New Roman" w:hAnsi="Times New Roman" w:cs="Times New Roman"/>
          <w:spacing w:val="1"/>
          <w:sz w:val="24"/>
          <w:szCs w:val="24"/>
          <w:lang w:val="ky-KG"/>
        </w:rPr>
        <w:t>нч</w:t>
      </w:r>
      <w:r>
        <w:rPr>
          <w:rFonts w:ascii="Times New Roman" w:hAnsi="Times New Roman" w:cs="Times New Roman"/>
          <w:sz w:val="24"/>
          <w:szCs w:val="24"/>
          <w:lang w:val="ky-KG"/>
        </w:rPr>
        <w:t xml:space="preserve">ик айыл </w:t>
      </w:r>
      <w:r>
        <w:rPr>
          <w:rFonts w:ascii="Times New Roman" w:hAnsi="Times New Roman" w:cs="Times New Roman"/>
          <w:spacing w:val="1"/>
          <w:sz w:val="24"/>
          <w:szCs w:val="24"/>
          <w:lang w:val="ky-KG"/>
        </w:rPr>
        <w:t>ч</w:t>
      </w:r>
      <w:r>
        <w:rPr>
          <w:rFonts w:ascii="Times New Roman" w:hAnsi="Times New Roman" w:cs="Times New Roman"/>
          <w:sz w:val="24"/>
          <w:szCs w:val="24"/>
          <w:lang w:val="ky-KG"/>
        </w:rPr>
        <w:t>ар</w:t>
      </w:r>
      <w:r>
        <w:rPr>
          <w:rFonts w:ascii="Times New Roman" w:hAnsi="Times New Roman" w:cs="Times New Roman"/>
          <w:spacing w:val="-1"/>
          <w:sz w:val="24"/>
          <w:szCs w:val="24"/>
          <w:lang w:val="ky-KG"/>
        </w:rPr>
        <w:t>б</w:t>
      </w:r>
      <w:r>
        <w:rPr>
          <w:rFonts w:ascii="Times New Roman" w:hAnsi="Times New Roman" w:cs="Times New Roman"/>
          <w:sz w:val="24"/>
          <w:szCs w:val="24"/>
          <w:lang w:val="ky-KG"/>
        </w:rPr>
        <w:t>а</w:t>
      </w:r>
      <w:r>
        <w:rPr>
          <w:rFonts w:ascii="Times New Roman" w:hAnsi="Times New Roman" w:cs="Times New Roman"/>
          <w:spacing w:val="1"/>
          <w:sz w:val="24"/>
          <w:szCs w:val="24"/>
          <w:lang w:val="ky-KG"/>
        </w:rPr>
        <w:t>с</w:t>
      </w:r>
      <w:r>
        <w:rPr>
          <w:rFonts w:ascii="Times New Roman" w:hAnsi="Times New Roman" w:cs="Times New Roman"/>
          <w:sz w:val="24"/>
          <w:szCs w:val="24"/>
          <w:lang w:val="ky-KG"/>
        </w:rPr>
        <w:t xml:space="preserve">ы, </w:t>
      </w:r>
      <w:r>
        <w:rPr>
          <w:rFonts w:ascii="Times New Roman" w:hAnsi="Times New Roman" w:cs="Times New Roman"/>
          <w:spacing w:val="-2"/>
          <w:sz w:val="24"/>
          <w:szCs w:val="24"/>
          <w:lang w:val="ky-KG"/>
        </w:rPr>
        <w:t>и</w:t>
      </w:r>
      <w:r>
        <w:rPr>
          <w:rFonts w:ascii="Times New Roman" w:hAnsi="Times New Roman" w:cs="Times New Roman"/>
          <w:spacing w:val="1"/>
          <w:sz w:val="24"/>
          <w:szCs w:val="24"/>
          <w:lang w:val="ky-KG"/>
        </w:rPr>
        <w:t>н</w:t>
      </w:r>
      <w:r>
        <w:rPr>
          <w:rFonts w:ascii="Times New Roman" w:hAnsi="Times New Roman" w:cs="Times New Roman"/>
          <w:spacing w:val="-2"/>
          <w:sz w:val="24"/>
          <w:szCs w:val="24"/>
          <w:lang w:val="ky-KG"/>
        </w:rPr>
        <w:t>в</w:t>
      </w:r>
      <w:r>
        <w:rPr>
          <w:rFonts w:ascii="Times New Roman" w:hAnsi="Times New Roman" w:cs="Times New Roman"/>
          <w:spacing w:val="1"/>
          <w:sz w:val="24"/>
          <w:szCs w:val="24"/>
          <w:lang w:val="ky-KG"/>
        </w:rPr>
        <w:t>ес</w:t>
      </w:r>
      <w:r>
        <w:rPr>
          <w:rFonts w:ascii="Times New Roman" w:hAnsi="Times New Roman" w:cs="Times New Roman"/>
          <w:spacing w:val="-1"/>
          <w:sz w:val="24"/>
          <w:szCs w:val="24"/>
          <w:lang w:val="ky-KG"/>
        </w:rPr>
        <w:t>т</w:t>
      </w:r>
      <w:r>
        <w:rPr>
          <w:rFonts w:ascii="Times New Roman" w:hAnsi="Times New Roman" w:cs="Times New Roman"/>
          <w:spacing w:val="-2"/>
          <w:sz w:val="24"/>
          <w:szCs w:val="24"/>
          <w:lang w:val="ky-KG"/>
        </w:rPr>
        <w:t>и</w:t>
      </w:r>
      <w:r>
        <w:rPr>
          <w:rFonts w:ascii="Times New Roman" w:hAnsi="Times New Roman" w:cs="Times New Roman"/>
          <w:sz w:val="24"/>
          <w:szCs w:val="24"/>
          <w:lang w:val="ky-KG"/>
        </w:rPr>
        <w:t>ци</w:t>
      </w:r>
      <w:r>
        <w:rPr>
          <w:rFonts w:ascii="Times New Roman" w:hAnsi="Times New Roman" w:cs="Times New Roman"/>
          <w:spacing w:val="1"/>
          <w:sz w:val="24"/>
          <w:szCs w:val="24"/>
          <w:lang w:val="ky-KG"/>
        </w:rPr>
        <w:t>я</w:t>
      </w:r>
      <w:r>
        <w:rPr>
          <w:rFonts w:ascii="Times New Roman" w:hAnsi="Times New Roman" w:cs="Times New Roman"/>
          <w:sz w:val="24"/>
          <w:szCs w:val="24"/>
          <w:lang w:val="ky-KG"/>
        </w:rPr>
        <w:t>, и</w:t>
      </w:r>
      <w:r>
        <w:rPr>
          <w:rFonts w:ascii="Times New Roman" w:hAnsi="Times New Roman" w:cs="Times New Roman"/>
          <w:spacing w:val="-1"/>
          <w:sz w:val="24"/>
          <w:szCs w:val="24"/>
          <w:lang w:val="ky-KG"/>
        </w:rPr>
        <w:t>ш</w:t>
      </w:r>
      <w:r>
        <w:rPr>
          <w:rFonts w:ascii="Times New Roman" w:hAnsi="Times New Roman" w:cs="Times New Roman"/>
          <w:sz w:val="24"/>
          <w:szCs w:val="24"/>
          <w:lang w:val="ky-KG"/>
        </w:rPr>
        <w:t>к</w:t>
      </w:r>
      <w:r>
        <w:rPr>
          <w:rFonts w:ascii="Times New Roman" w:hAnsi="Times New Roman" w:cs="Times New Roman"/>
          <w:spacing w:val="1"/>
          <w:sz w:val="24"/>
          <w:szCs w:val="24"/>
          <w:lang w:val="ky-KG"/>
        </w:rPr>
        <w:t>е</w:t>
      </w:r>
      <w:r>
        <w:rPr>
          <w:rFonts w:ascii="Times New Roman" w:hAnsi="Times New Roman" w:cs="Times New Roman"/>
          <w:spacing w:val="-2"/>
          <w:sz w:val="24"/>
          <w:szCs w:val="24"/>
          <w:lang w:val="ky-KG"/>
        </w:rPr>
        <w:t>р</w:t>
      </w:r>
      <w:r>
        <w:rPr>
          <w:rFonts w:ascii="Times New Roman" w:hAnsi="Times New Roman" w:cs="Times New Roman"/>
          <w:spacing w:val="1"/>
          <w:sz w:val="24"/>
          <w:szCs w:val="24"/>
          <w:lang w:val="ky-KG"/>
        </w:rPr>
        <w:t>д</w:t>
      </w:r>
      <w:r>
        <w:rPr>
          <w:rFonts w:ascii="Times New Roman" w:hAnsi="Times New Roman" w:cs="Times New Roman"/>
          <w:sz w:val="24"/>
          <w:szCs w:val="24"/>
          <w:lang w:val="ky-KG"/>
        </w:rPr>
        <w:t xml:space="preserve">ик иш </w:t>
      </w:r>
      <w:r>
        <w:rPr>
          <w:rFonts w:ascii="Times New Roman" w:hAnsi="Times New Roman" w:cs="Times New Roman"/>
          <w:spacing w:val="-1"/>
          <w:sz w:val="24"/>
          <w:szCs w:val="24"/>
          <w:lang w:val="ky-KG"/>
        </w:rPr>
        <w:t>ж</w:t>
      </w:r>
      <w:r>
        <w:rPr>
          <w:rFonts w:ascii="Times New Roman" w:hAnsi="Times New Roman" w:cs="Times New Roman"/>
          <w:sz w:val="24"/>
          <w:szCs w:val="24"/>
          <w:lang w:val="ky-KG"/>
        </w:rPr>
        <w:t>а</w:t>
      </w:r>
      <w:r>
        <w:rPr>
          <w:rFonts w:ascii="Times New Roman" w:hAnsi="Times New Roman" w:cs="Times New Roman"/>
          <w:spacing w:val="1"/>
          <w:sz w:val="24"/>
          <w:szCs w:val="24"/>
          <w:lang w:val="ky-KG"/>
        </w:rPr>
        <w:t>н</w:t>
      </w:r>
      <w:r>
        <w:rPr>
          <w:rFonts w:ascii="Times New Roman" w:hAnsi="Times New Roman" w:cs="Times New Roman"/>
          <w:sz w:val="24"/>
          <w:szCs w:val="24"/>
          <w:lang w:val="ky-KG"/>
        </w:rPr>
        <w:t xml:space="preserve">а </w:t>
      </w:r>
      <w:r>
        <w:rPr>
          <w:rFonts w:ascii="Times New Roman" w:hAnsi="Times New Roman" w:cs="Times New Roman"/>
          <w:spacing w:val="-1"/>
          <w:sz w:val="24"/>
          <w:szCs w:val="24"/>
          <w:lang w:val="ky-KG"/>
        </w:rPr>
        <w:t>т</w:t>
      </w:r>
      <w:r>
        <w:rPr>
          <w:rFonts w:ascii="Times New Roman" w:hAnsi="Times New Roman" w:cs="Times New Roman"/>
          <w:sz w:val="24"/>
          <w:szCs w:val="24"/>
          <w:lang w:val="ky-KG"/>
        </w:rPr>
        <w:t>ы</w:t>
      </w:r>
      <w:r>
        <w:rPr>
          <w:rFonts w:ascii="Times New Roman" w:hAnsi="Times New Roman" w:cs="Times New Roman"/>
          <w:spacing w:val="-1"/>
          <w:sz w:val="24"/>
          <w:szCs w:val="24"/>
          <w:lang w:val="ky-KG"/>
        </w:rPr>
        <w:t>ш</w:t>
      </w:r>
      <w:r>
        <w:rPr>
          <w:rFonts w:ascii="Times New Roman" w:hAnsi="Times New Roman" w:cs="Times New Roman"/>
          <w:sz w:val="24"/>
          <w:szCs w:val="24"/>
          <w:lang w:val="ky-KG"/>
        </w:rPr>
        <w:t xml:space="preserve">кы </w:t>
      </w:r>
      <w:r>
        <w:rPr>
          <w:rFonts w:ascii="Times New Roman" w:hAnsi="Times New Roman" w:cs="Times New Roman"/>
          <w:spacing w:val="-1"/>
          <w:sz w:val="24"/>
          <w:szCs w:val="24"/>
          <w:lang w:val="ky-KG"/>
        </w:rPr>
        <w:t>э</w:t>
      </w:r>
      <w:r>
        <w:rPr>
          <w:rFonts w:ascii="Times New Roman" w:hAnsi="Times New Roman" w:cs="Times New Roman"/>
          <w:sz w:val="24"/>
          <w:szCs w:val="24"/>
          <w:lang w:val="ky-KG"/>
        </w:rPr>
        <w:t>ко</w:t>
      </w:r>
      <w:r>
        <w:rPr>
          <w:rFonts w:ascii="Times New Roman" w:hAnsi="Times New Roman" w:cs="Times New Roman"/>
          <w:spacing w:val="1"/>
          <w:sz w:val="24"/>
          <w:szCs w:val="24"/>
          <w:lang w:val="ky-KG"/>
        </w:rPr>
        <w:t>н</w:t>
      </w:r>
      <w:r>
        <w:rPr>
          <w:rFonts w:ascii="Times New Roman" w:hAnsi="Times New Roman" w:cs="Times New Roman"/>
          <w:sz w:val="24"/>
          <w:szCs w:val="24"/>
          <w:lang w:val="ky-KG"/>
        </w:rPr>
        <w:t>о</w:t>
      </w:r>
      <w:r>
        <w:rPr>
          <w:rFonts w:ascii="Times New Roman" w:hAnsi="Times New Roman" w:cs="Times New Roman"/>
          <w:spacing w:val="-1"/>
          <w:sz w:val="24"/>
          <w:szCs w:val="24"/>
          <w:lang w:val="ky-KG"/>
        </w:rPr>
        <w:t>м</w:t>
      </w:r>
      <w:r>
        <w:rPr>
          <w:rFonts w:ascii="Times New Roman" w:hAnsi="Times New Roman" w:cs="Times New Roman"/>
          <w:sz w:val="24"/>
          <w:szCs w:val="24"/>
          <w:lang w:val="ky-KG"/>
        </w:rPr>
        <w:t>и</w:t>
      </w:r>
      <w:r>
        <w:rPr>
          <w:rFonts w:ascii="Times New Roman" w:hAnsi="Times New Roman" w:cs="Times New Roman"/>
          <w:spacing w:val="-2"/>
          <w:sz w:val="24"/>
          <w:szCs w:val="24"/>
          <w:lang w:val="ky-KG"/>
        </w:rPr>
        <w:t>к</w:t>
      </w:r>
      <w:r>
        <w:rPr>
          <w:rFonts w:ascii="Times New Roman" w:hAnsi="Times New Roman" w:cs="Times New Roman"/>
          <w:sz w:val="24"/>
          <w:szCs w:val="24"/>
          <w:lang w:val="ky-KG"/>
        </w:rPr>
        <w:t xml:space="preserve">алык </w:t>
      </w:r>
      <w:r>
        <w:rPr>
          <w:rFonts w:ascii="Times New Roman" w:hAnsi="Times New Roman" w:cs="Times New Roman"/>
          <w:spacing w:val="-1"/>
          <w:sz w:val="24"/>
          <w:szCs w:val="24"/>
          <w:lang w:val="ky-KG"/>
        </w:rPr>
        <w:t>б</w:t>
      </w:r>
      <w:r>
        <w:rPr>
          <w:rFonts w:ascii="Times New Roman" w:hAnsi="Times New Roman" w:cs="Times New Roman"/>
          <w:sz w:val="24"/>
          <w:szCs w:val="24"/>
          <w:lang w:val="ky-KG"/>
        </w:rPr>
        <w:t>айла</w:t>
      </w:r>
      <w:r>
        <w:rPr>
          <w:rFonts w:ascii="Times New Roman" w:hAnsi="Times New Roman" w:cs="Times New Roman"/>
          <w:spacing w:val="1"/>
          <w:sz w:val="24"/>
          <w:szCs w:val="24"/>
          <w:lang w:val="ky-KG"/>
        </w:rPr>
        <w:t>н</w:t>
      </w:r>
      <w:r>
        <w:rPr>
          <w:rFonts w:ascii="Times New Roman" w:hAnsi="Times New Roman" w:cs="Times New Roman"/>
          <w:sz w:val="24"/>
          <w:szCs w:val="24"/>
          <w:lang w:val="ky-KG"/>
        </w:rPr>
        <w:t>ыш”</w:t>
      </w:r>
      <w:r>
        <w:rPr>
          <w:rFonts w:ascii="Times New Roman" w:hAnsi="Times New Roman" w:cs="Times New Roman"/>
          <w:spacing w:val="-1"/>
          <w:sz w:val="24"/>
          <w:szCs w:val="24"/>
          <w:lang w:val="ky-KG"/>
        </w:rPr>
        <w:t xml:space="preserve"> б</w:t>
      </w:r>
      <w:r>
        <w:rPr>
          <w:rFonts w:ascii="Times New Roman" w:hAnsi="Times New Roman" w:cs="Times New Roman"/>
          <w:sz w:val="24"/>
          <w:szCs w:val="24"/>
          <w:lang w:val="ky-KG"/>
        </w:rPr>
        <w:t>о</w:t>
      </w:r>
      <w:r>
        <w:rPr>
          <w:rFonts w:ascii="Times New Roman" w:hAnsi="Times New Roman" w:cs="Times New Roman"/>
          <w:spacing w:val="-2"/>
          <w:sz w:val="24"/>
          <w:szCs w:val="24"/>
          <w:lang w:val="ky-KG"/>
        </w:rPr>
        <w:t>ю</w:t>
      </w:r>
      <w:r>
        <w:rPr>
          <w:rFonts w:ascii="Times New Roman" w:hAnsi="Times New Roman" w:cs="Times New Roman"/>
          <w:spacing w:val="1"/>
          <w:sz w:val="24"/>
          <w:szCs w:val="24"/>
          <w:lang w:val="ky-KG"/>
        </w:rPr>
        <w:t>нч</w:t>
      </w:r>
      <w:r>
        <w:rPr>
          <w:rFonts w:ascii="Times New Roman" w:hAnsi="Times New Roman" w:cs="Times New Roman"/>
          <w:sz w:val="24"/>
          <w:szCs w:val="24"/>
          <w:lang w:val="ky-KG"/>
        </w:rPr>
        <w:t>а туруктуу комиссиясы тарабынан каралып  чыгылган.</w:t>
      </w:r>
      <w:r>
        <w:rPr>
          <w:rFonts w:ascii="Times New Roman" w:hAnsi="Times New Roman" w:cs="Times New Roman"/>
          <w:sz w:val="24"/>
          <w:szCs w:val="24"/>
          <w:lang w:val="kk-KZ"/>
        </w:rPr>
        <w:t xml:space="preserve"> Кыргыз Республикасынын Салык кодексинин 339-беренесинин 4-бөлүмүнө жана Кыргыз Республикасынын  «Жергиликтүү мамлекеттик администрация жана жергиликт</w:t>
      </w:r>
      <w:r>
        <w:rPr>
          <w:rFonts w:ascii="Times New Roman" w:hAnsi="Times New Roman" w:cs="Times New Roman"/>
          <w:sz w:val="24"/>
          <w:szCs w:val="24"/>
          <w:lang w:val="ky-KG"/>
        </w:rPr>
        <w:t>үү</w:t>
      </w:r>
      <w:r>
        <w:rPr>
          <w:rFonts w:ascii="Times New Roman" w:hAnsi="Times New Roman" w:cs="Times New Roman"/>
          <w:sz w:val="24"/>
          <w:szCs w:val="24"/>
          <w:lang w:val="kk-KZ"/>
        </w:rPr>
        <w:t xml:space="preserve"> өз алдынча башкаруу жөнүндөгү»  2021-жылдын</w:t>
      </w:r>
      <w:r>
        <w:rPr>
          <w:rFonts w:ascii="Times New Roman" w:hAnsi="Times New Roman" w:cs="Times New Roman"/>
          <w:sz w:val="24"/>
          <w:szCs w:val="24"/>
          <w:lang w:val="ky-KG"/>
        </w:rPr>
        <w:t xml:space="preserve"> </w:t>
      </w:r>
      <w:r>
        <w:rPr>
          <w:rFonts w:ascii="Times New Roman" w:hAnsi="Times New Roman" w:cs="Times New Roman"/>
          <w:sz w:val="24"/>
          <w:szCs w:val="24"/>
          <w:lang w:val="kk-KZ"/>
        </w:rPr>
        <w:t xml:space="preserve"> 20-октябрындагы № 123- мыйзамынын  3-главасынын  34-беренесинин  2-пунктунун 2, 4-пунктчасына </w:t>
      </w:r>
      <w:r>
        <w:rPr>
          <w:rFonts w:ascii="Times New Roman" w:hAnsi="Times New Roman" w:cs="Times New Roman"/>
          <w:sz w:val="24"/>
          <w:szCs w:val="24"/>
          <w:lang w:val="ky-KG"/>
        </w:rPr>
        <w:t xml:space="preserve">жана </w:t>
      </w:r>
      <w:r>
        <w:rPr>
          <w:rFonts w:ascii="Times New Roman" w:hAnsi="Times New Roman" w:cs="Times New Roman"/>
          <w:sz w:val="24"/>
          <w:szCs w:val="24"/>
          <w:lang w:val="kk-KZ"/>
        </w:rPr>
        <w:t xml:space="preserve">Кыргыз Республикасынын бюджеттик кодексиинин  78-беренесине  ылайык Кеңеш айыл аймагынын айылдык кеңеши  </w:t>
      </w:r>
      <w:r>
        <w:rPr>
          <w:rFonts w:ascii="Times New Roman" w:hAnsi="Times New Roman" w:cs="Times New Roman"/>
          <w:b/>
          <w:sz w:val="24"/>
          <w:szCs w:val="24"/>
          <w:lang w:val="kk-KZ"/>
        </w:rPr>
        <w:t>токтом кылат:</w:t>
      </w:r>
      <w:r>
        <w:rPr>
          <w:rFonts w:ascii="Times New Roman" w:hAnsi="Times New Roman" w:cs="Times New Roman"/>
          <w:sz w:val="24"/>
          <w:szCs w:val="24"/>
          <w:lang w:val="kk-KZ"/>
        </w:rPr>
        <w:t xml:space="preserve">     </w:t>
      </w:r>
    </w:p>
    <w:p w:rsidR="002B7F70" w:rsidRDefault="002B7F70" w:rsidP="002B7F70">
      <w:pPr>
        <w:pStyle w:val="a0"/>
        <w:numPr>
          <w:ilvl w:val="0"/>
          <w:numId w:val="4"/>
        </w:numPr>
        <w:tabs>
          <w:tab w:val="left" w:pos="2400"/>
        </w:tabs>
        <w:contextualSpacing/>
        <w:jc w:val="both"/>
        <w:rPr>
          <w:lang w:val="ky-KG"/>
        </w:rPr>
      </w:pPr>
      <w:r>
        <w:rPr>
          <w:lang w:val="ky-KG"/>
        </w:rPr>
        <w:t xml:space="preserve">  2025-жылга Кеңеш айыл өкмөтүнүн айылдык бюджетинин кирешелери жана чыгашалары  31274,8 миң сом өлчөмүндө  долбоору жактырылып,  2025-жылга айылдык бюджеттин  кирешелери   жана чыгашалары   тактоолор, толуктоолор менен  бекитилсин.</w:t>
      </w:r>
    </w:p>
    <w:p w:rsidR="002B7F70" w:rsidRDefault="002B7F70" w:rsidP="002B7F70">
      <w:pPr>
        <w:pStyle w:val="a0"/>
        <w:numPr>
          <w:ilvl w:val="0"/>
          <w:numId w:val="4"/>
        </w:numPr>
        <w:contextualSpacing/>
        <w:rPr>
          <w:lang w:val="ky-KG"/>
        </w:rPr>
      </w:pPr>
      <w:r>
        <w:rPr>
          <w:lang w:val="kk-KZ"/>
        </w:rPr>
        <w:t xml:space="preserve">Кеңеш айыл аймагында зоналдык коэфициент К-1-1,2;    </w:t>
      </w:r>
      <w:r>
        <w:rPr>
          <w:lang w:val="ky-KG"/>
        </w:rPr>
        <w:t>өлчөмүндө бекитилсин.</w:t>
      </w:r>
    </w:p>
    <w:p w:rsidR="002B7F70" w:rsidRDefault="002B7F70" w:rsidP="002B7F70">
      <w:pPr>
        <w:pStyle w:val="a0"/>
        <w:numPr>
          <w:ilvl w:val="0"/>
          <w:numId w:val="4"/>
        </w:numPr>
        <w:contextualSpacing/>
        <w:rPr>
          <w:lang w:val="ky-KG"/>
        </w:rPr>
      </w:pPr>
      <w:r>
        <w:rPr>
          <w:lang w:val="ky-KG"/>
        </w:rPr>
        <w:t>Кеңеш айыл өкмөтү боюнча 2025-жылга карата физикалык тараптардан алынуучу тамарка салыгынан  974  кожолуктун  127,83  га жер аянтына  127830 сом өлчөмүндө жеңилдик берилсин.</w:t>
      </w:r>
    </w:p>
    <w:p w:rsidR="002B7F70" w:rsidRDefault="002B7F70" w:rsidP="002B7F70">
      <w:pPr>
        <w:pStyle w:val="a0"/>
        <w:numPr>
          <w:ilvl w:val="0"/>
          <w:numId w:val="4"/>
        </w:numPr>
        <w:contextualSpacing/>
        <w:rPr>
          <w:lang w:val="ky-KG"/>
        </w:rPr>
      </w:pPr>
      <w:r>
        <w:rPr>
          <w:lang w:val="ky-KG"/>
        </w:rPr>
        <w:t>Таштанды ташып чыгаруу жыйымынын ставкасы 100 сом өлчөмүндө  бекитилсин.</w:t>
      </w:r>
    </w:p>
    <w:p w:rsidR="002B7F70" w:rsidRDefault="002B7F70" w:rsidP="002B7F70">
      <w:pPr>
        <w:pStyle w:val="a0"/>
        <w:numPr>
          <w:ilvl w:val="0"/>
          <w:numId w:val="4"/>
        </w:numPr>
        <w:contextualSpacing/>
        <w:rPr>
          <w:lang w:val="ky-KG"/>
        </w:rPr>
      </w:pPr>
      <w:r>
        <w:rPr>
          <w:lang w:val="ky-KG"/>
        </w:rPr>
        <w:t>Айыл аймагында   тамарка салыгы, айыл чарба эмес багытындагы жер салыгы,2-3 группадагы мүлк салыгы  киргизилсин.</w:t>
      </w:r>
    </w:p>
    <w:p w:rsidR="002B7F70" w:rsidRDefault="002B7F70" w:rsidP="002B7F70">
      <w:pPr>
        <w:pStyle w:val="a0"/>
        <w:numPr>
          <w:ilvl w:val="0"/>
          <w:numId w:val="4"/>
        </w:numPr>
        <w:tabs>
          <w:tab w:val="left" w:pos="2400"/>
        </w:tabs>
        <w:contextualSpacing/>
        <w:jc w:val="both"/>
        <w:rPr>
          <w:lang w:val="ky-KG"/>
        </w:rPr>
      </w:pPr>
      <w:r>
        <w:rPr>
          <w:lang w:val="ky-KG"/>
        </w:rPr>
        <w:t>Айыл аймагындагы бюджеттик мекеме ишканалардын жылытуу системасынын жаңылангандыгына жана жаңыдан кирген объектилерди эске алып, сатып алган көмүрдүн жалпы көлөмү 302 тоннага бекитилсин.</w:t>
      </w:r>
    </w:p>
    <w:p w:rsidR="002B7F70" w:rsidRDefault="002B7F70" w:rsidP="002B7F70">
      <w:pPr>
        <w:pStyle w:val="a0"/>
        <w:numPr>
          <w:ilvl w:val="0"/>
          <w:numId w:val="4"/>
        </w:numPr>
        <w:tabs>
          <w:tab w:val="left" w:pos="2400"/>
        </w:tabs>
        <w:contextualSpacing/>
        <w:jc w:val="both"/>
        <w:rPr>
          <w:lang w:val="ky-KG"/>
        </w:rPr>
      </w:pPr>
      <w:r>
        <w:rPr>
          <w:lang w:val="ky-KG"/>
        </w:rPr>
        <w:t xml:space="preserve">Айылдык бюджеттин чыгаша бөлүгү 2025-жылга түшкөн кирешелердин жана гранттардын чегинде, ошону менен бирге биринчи кезекте корголгон беренелер боюнча (эмгек акы, соц.фондко чегерүү, тамак-аш жана коммуналдык кызматтарга) каржылануусу белгиленсин. </w:t>
      </w:r>
    </w:p>
    <w:p w:rsidR="002B7F70" w:rsidRDefault="002B7F70" w:rsidP="002B7F70">
      <w:pPr>
        <w:pStyle w:val="a0"/>
        <w:numPr>
          <w:ilvl w:val="0"/>
          <w:numId w:val="4"/>
        </w:numPr>
        <w:tabs>
          <w:tab w:val="left" w:pos="2400"/>
        </w:tabs>
        <w:contextualSpacing/>
        <w:jc w:val="both"/>
        <w:rPr>
          <w:lang w:val="ky-KG"/>
        </w:rPr>
      </w:pPr>
      <w:r>
        <w:rPr>
          <w:lang w:val="ky-KG"/>
        </w:rPr>
        <w:t xml:space="preserve">Кеңеш айыл өкмөтүнүн 2026-2027-жылдарга айылдык бюджетинин болжолунун            </w:t>
      </w:r>
    </w:p>
    <w:p w:rsidR="002B7F70" w:rsidRDefault="002B7F70" w:rsidP="002B7F70">
      <w:pPr>
        <w:pStyle w:val="a0"/>
        <w:tabs>
          <w:tab w:val="left" w:pos="2400"/>
        </w:tabs>
        <w:ind w:left="420"/>
        <w:jc w:val="both"/>
        <w:rPr>
          <w:lang w:val="ky-KG"/>
        </w:rPr>
      </w:pPr>
      <w:r>
        <w:rPr>
          <w:lang w:val="ky-KG"/>
        </w:rPr>
        <w:t xml:space="preserve">негизги көрсөткүчтөрү колдоого алынсын. Кирешенин болжолу 2026-жыл 32518,1 миң сомго (республикалык бюджеттен алынуучу гранттар 12447,6 миң сом менен)   2027-жылга 34088,1  мин сомго (республикалык бюджеттен алынуучу гранттар  12447,6   миң  сом менен)  белгиленсин. </w:t>
      </w:r>
    </w:p>
    <w:p w:rsidR="002B7F70" w:rsidRDefault="002B7F70" w:rsidP="002B7F70">
      <w:pPr>
        <w:pStyle w:val="a0"/>
        <w:tabs>
          <w:tab w:val="left" w:pos="2400"/>
        </w:tabs>
        <w:ind w:left="420"/>
        <w:jc w:val="both"/>
        <w:rPr>
          <w:lang w:val="ky-KG"/>
        </w:rPr>
      </w:pPr>
    </w:p>
    <w:p w:rsidR="002B7F70" w:rsidRDefault="002B7F70" w:rsidP="002B7F70">
      <w:pPr>
        <w:pStyle w:val="a0"/>
        <w:numPr>
          <w:ilvl w:val="0"/>
          <w:numId w:val="4"/>
        </w:numPr>
        <w:tabs>
          <w:tab w:val="left" w:pos="2400"/>
        </w:tabs>
        <w:contextualSpacing/>
        <w:jc w:val="both"/>
        <w:rPr>
          <w:lang w:val="ky-KG"/>
        </w:rPr>
      </w:pPr>
      <w:r>
        <w:rPr>
          <w:lang w:val="ky-KG"/>
        </w:rPr>
        <w:lastRenderedPageBreak/>
        <w:t xml:space="preserve">Кеңеш айыл өкмөтүнүн 2026-2027-жылдарга айылдык бюджетинин негизги көрсөткүчтөрүнүн болжолу жактырылсын, аларды ар бир конкреттүү мезгилде кабыл алууда тактоо жүргүзүү жагы белгиленсин. </w:t>
      </w:r>
    </w:p>
    <w:p w:rsidR="002B7F70" w:rsidRDefault="002B7F70" w:rsidP="002B7F70">
      <w:pPr>
        <w:pStyle w:val="a0"/>
        <w:numPr>
          <w:ilvl w:val="0"/>
          <w:numId w:val="4"/>
        </w:numPr>
        <w:tabs>
          <w:tab w:val="left" w:pos="2400"/>
        </w:tabs>
        <w:contextualSpacing/>
        <w:jc w:val="both"/>
        <w:rPr>
          <w:lang w:val="ky-KG"/>
        </w:rPr>
      </w:pPr>
      <w:r>
        <w:rPr>
          <w:lang w:val="ky-KG"/>
        </w:rPr>
        <w:t>Кеңеш айыл аймагындагы бюджеттик мекеме-ишканалардын электр энергиясынын лимити 634,4 мквт/ саат деп бекитилсин.</w:t>
      </w:r>
    </w:p>
    <w:p w:rsidR="002B7F70" w:rsidRDefault="002B7F70" w:rsidP="002B7F70">
      <w:pPr>
        <w:pStyle w:val="a0"/>
        <w:numPr>
          <w:ilvl w:val="0"/>
          <w:numId w:val="4"/>
        </w:numPr>
        <w:tabs>
          <w:tab w:val="left" w:pos="2400"/>
        </w:tabs>
        <w:contextualSpacing/>
        <w:jc w:val="both"/>
        <w:rPr>
          <w:lang w:val="ky-KG"/>
        </w:rPr>
      </w:pPr>
      <w:r>
        <w:rPr>
          <w:lang w:val="ky-KG"/>
        </w:rPr>
        <w:t xml:space="preserve">Балдар бакчаларындагы ата-энелерден түшүүчү взностор, базар бааларынын жогорулагандыгына байланыштуу 3056,5 миң сом акча каражаты кошумча каралып бекитилсин.  </w:t>
      </w:r>
    </w:p>
    <w:p w:rsidR="002B7F70" w:rsidRDefault="002B7F70" w:rsidP="002B7F70">
      <w:pPr>
        <w:pStyle w:val="a0"/>
        <w:numPr>
          <w:ilvl w:val="0"/>
          <w:numId w:val="4"/>
        </w:numPr>
        <w:tabs>
          <w:tab w:val="left" w:pos="2400"/>
        </w:tabs>
        <w:contextualSpacing/>
        <w:jc w:val="both"/>
        <w:rPr>
          <w:lang w:val="ky-KG"/>
        </w:rPr>
      </w:pPr>
      <w:r>
        <w:rPr>
          <w:lang w:val="ky-KG"/>
        </w:rPr>
        <w:t xml:space="preserve">Атайын каражаттардын кирешесинин сметада бекитилген өлчөмүнөн ашыкча бөлүгү  </w:t>
      </w:r>
      <w:r>
        <w:rPr>
          <w:lang w:val="kk-KZ"/>
        </w:rPr>
        <w:t>Финансы министирлигинин планына киргиздирип берүү жагы айыл өкмөтүнүн башчысына  жана финансы-экономикалык бөлүмүнүн башчысына  милдеттендирилсин</w:t>
      </w:r>
      <w:r>
        <w:rPr>
          <w:lang w:val="ky-KG"/>
        </w:rPr>
        <w:t xml:space="preserve"> жана толугу менен айылдык бюджеттик мекеменин каржылоосуна калаары аныкталсын.</w:t>
      </w:r>
    </w:p>
    <w:p w:rsidR="002B7F70" w:rsidRDefault="002B7F70" w:rsidP="002B7F70">
      <w:pPr>
        <w:pStyle w:val="a0"/>
        <w:numPr>
          <w:ilvl w:val="0"/>
          <w:numId w:val="4"/>
        </w:numPr>
        <w:tabs>
          <w:tab w:val="left" w:pos="2400"/>
        </w:tabs>
        <w:contextualSpacing/>
        <w:jc w:val="both"/>
        <w:rPr>
          <w:lang w:val="ky-KG"/>
        </w:rPr>
      </w:pPr>
      <w:r>
        <w:rPr>
          <w:lang w:val="ky-KG"/>
        </w:rPr>
        <w:t>Айылдык бюджеттик мекемелери казыналыктын регионалдык  бөлүмдөрүнөн тышкары, мекеменин кассасы аркылуу атайын каражаттарын чыгымдоого тыюу салынсын.</w:t>
      </w:r>
    </w:p>
    <w:p w:rsidR="002B7F70" w:rsidRDefault="002B7F70" w:rsidP="002B7F70">
      <w:pPr>
        <w:pStyle w:val="a0"/>
        <w:numPr>
          <w:ilvl w:val="0"/>
          <w:numId w:val="4"/>
        </w:numPr>
        <w:tabs>
          <w:tab w:val="left" w:pos="2400"/>
        </w:tabs>
        <w:contextualSpacing/>
        <w:jc w:val="both"/>
        <w:rPr>
          <w:lang w:val="ky-KG"/>
        </w:rPr>
      </w:pPr>
      <w:r>
        <w:rPr>
          <w:lang w:val="ky-KG"/>
        </w:rPr>
        <w:t>Айыл өкмөтүнүн башчысы  төмөнкүгө укуктуу:</w:t>
      </w:r>
    </w:p>
    <w:p w:rsidR="002B7F70" w:rsidRDefault="002B7F70" w:rsidP="002B7F70">
      <w:pPr>
        <w:tabs>
          <w:tab w:val="left" w:pos="240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  Ушул токтомдун   1-беренесинде бекитилген суммалардын чегинде, эгер бул айылдык </w:t>
      </w:r>
    </w:p>
    <w:p w:rsidR="002B7F70" w:rsidRDefault="002B7F70" w:rsidP="002B7F70">
      <w:pPr>
        <w:tabs>
          <w:tab w:val="left" w:pos="240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бюджеттин киреше бөлүгүнөн азайтууга алып келбесе ушул токтомдун тиркемелерине </w:t>
      </w:r>
    </w:p>
    <w:p w:rsidR="002B7F70" w:rsidRDefault="002B7F70" w:rsidP="002B7F70">
      <w:pPr>
        <w:tabs>
          <w:tab w:val="left" w:pos="240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өзгөртүүлөрдү киргизүүгө ;   </w:t>
      </w:r>
    </w:p>
    <w:p w:rsidR="002B7F70" w:rsidRDefault="002B7F70" w:rsidP="002B7F70">
      <w:pPr>
        <w:tabs>
          <w:tab w:val="left" w:pos="240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 ченемдик укуктук актылардын өзгөрүүсүнүн негизинде жыл ичинде тактоолорду </w:t>
      </w:r>
    </w:p>
    <w:p w:rsidR="002B7F70" w:rsidRDefault="002B7F70" w:rsidP="002B7F70">
      <w:pPr>
        <w:tabs>
          <w:tab w:val="left" w:pos="240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жүргүзүүгө</w:t>
      </w:r>
    </w:p>
    <w:p w:rsidR="002B7F70" w:rsidRDefault="002B7F70" w:rsidP="002B7F70">
      <w:pPr>
        <w:tabs>
          <w:tab w:val="left" w:pos="240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  киреше бөлүгүнөн  белгиленген пландан ашыкча түшкөн  каражаттын эсебинен </w:t>
      </w:r>
    </w:p>
    <w:p w:rsidR="002B7F70" w:rsidRDefault="002B7F70" w:rsidP="002B7F70">
      <w:pPr>
        <w:tabs>
          <w:tab w:val="left" w:pos="240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чыгаша бөлүгүнүн  өлчөмүн көбөйтүү жагын кароо;</w:t>
      </w:r>
    </w:p>
    <w:p w:rsidR="002B7F70" w:rsidRDefault="002B7F70" w:rsidP="002B7F70">
      <w:pPr>
        <w:pStyle w:val="a0"/>
        <w:numPr>
          <w:ilvl w:val="0"/>
          <w:numId w:val="4"/>
        </w:numPr>
        <w:tabs>
          <w:tab w:val="left" w:pos="2400"/>
        </w:tabs>
        <w:contextualSpacing/>
        <w:jc w:val="both"/>
        <w:rPr>
          <w:lang w:val="ky-KG"/>
        </w:rPr>
      </w:pPr>
      <w:r>
        <w:rPr>
          <w:lang w:val="ky-KG"/>
        </w:rPr>
        <w:t>2025-жылда айылдык бюджеттин киреше бөлүгүнүн  пландарынан  ашыкча</w:t>
      </w:r>
    </w:p>
    <w:p w:rsidR="002B7F70" w:rsidRDefault="002B7F70" w:rsidP="002B7F70">
      <w:pPr>
        <w:tabs>
          <w:tab w:val="left" w:pos="2400"/>
        </w:tabs>
        <w:spacing w:after="0" w:line="240" w:lineRule="auto"/>
        <w:ind w:left="60"/>
        <w:jc w:val="both"/>
        <w:rPr>
          <w:rFonts w:ascii="Times New Roman" w:hAnsi="Times New Roman" w:cs="Times New Roman"/>
          <w:sz w:val="24"/>
          <w:szCs w:val="24"/>
          <w:lang w:val="ky-KG"/>
        </w:rPr>
      </w:pPr>
      <w:r>
        <w:rPr>
          <w:lang w:val="ky-KG"/>
        </w:rPr>
        <w:t xml:space="preserve">           </w:t>
      </w:r>
      <w:r>
        <w:rPr>
          <w:rFonts w:ascii="Times New Roman" w:hAnsi="Times New Roman" w:cs="Times New Roman"/>
          <w:sz w:val="24"/>
          <w:szCs w:val="24"/>
          <w:lang w:val="ky-KG"/>
        </w:rPr>
        <w:t xml:space="preserve">аткарылышынан  түшкөн каражаттарды  бөлүштүрүү  жана  өзгөртүү  киргизүү   </w:t>
      </w:r>
    </w:p>
    <w:p w:rsidR="002B7F70" w:rsidRDefault="002B7F70" w:rsidP="002B7F70">
      <w:pPr>
        <w:tabs>
          <w:tab w:val="left" w:pos="2400"/>
        </w:tabs>
        <w:spacing w:after="0" w:line="240" w:lineRule="auto"/>
        <w:ind w:left="60"/>
        <w:jc w:val="both"/>
        <w:rPr>
          <w:lang w:val="ky-KG"/>
        </w:rPr>
      </w:pPr>
      <w:r>
        <w:rPr>
          <w:rFonts w:ascii="Times New Roman" w:hAnsi="Times New Roman" w:cs="Times New Roman"/>
          <w:sz w:val="24"/>
          <w:szCs w:val="24"/>
          <w:lang w:val="ky-KG"/>
        </w:rPr>
        <w:t xml:space="preserve">          айылдык</w:t>
      </w:r>
      <w:r>
        <w:rPr>
          <w:lang w:val="ky-KG"/>
        </w:rPr>
        <w:t xml:space="preserve"> </w:t>
      </w:r>
      <w:r>
        <w:rPr>
          <w:rFonts w:ascii="Times New Roman" w:hAnsi="Times New Roman" w:cs="Times New Roman"/>
          <w:sz w:val="24"/>
          <w:szCs w:val="24"/>
          <w:lang w:val="ky-KG"/>
        </w:rPr>
        <w:t xml:space="preserve"> кеңешке  ыйгарылсын.</w:t>
      </w:r>
    </w:p>
    <w:p w:rsidR="002B7F70" w:rsidRDefault="002B7F70" w:rsidP="002B7F70">
      <w:pPr>
        <w:pStyle w:val="a0"/>
        <w:numPr>
          <w:ilvl w:val="0"/>
          <w:numId w:val="4"/>
        </w:numPr>
        <w:tabs>
          <w:tab w:val="left" w:pos="2400"/>
        </w:tabs>
        <w:contextualSpacing/>
        <w:jc w:val="both"/>
        <w:rPr>
          <w:lang w:val="ky-KG"/>
        </w:rPr>
      </w:pPr>
      <w:r>
        <w:rPr>
          <w:lang w:val="ky-KG"/>
        </w:rPr>
        <w:t xml:space="preserve">Жергиликтүү бюджеттик мекеме-ишканалардын финансалык - экономикалык </w:t>
      </w:r>
    </w:p>
    <w:p w:rsidR="002B7F70" w:rsidRDefault="002B7F70" w:rsidP="002B7F70">
      <w:pPr>
        <w:tabs>
          <w:tab w:val="left" w:pos="2400"/>
        </w:tabs>
        <w:spacing w:after="0" w:line="240" w:lineRule="auto"/>
        <w:ind w:left="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негиздерин  чындоо, алардын финансылык   мамлекеттик каражаттарды максаттуу,</w:t>
      </w:r>
    </w:p>
    <w:p w:rsidR="002B7F70" w:rsidRDefault="002B7F70" w:rsidP="002B7F70">
      <w:pPr>
        <w:tabs>
          <w:tab w:val="left" w:pos="2400"/>
        </w:tabs>
        <w:spacing w:after="0" w:line="240" w:lineRule="auto"/>
        <w:ind w:left="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сарамжалдуу пайдалануусун камсыз кылуу жагы айыл өкмөтүнүн башчысы   тарабынан </w:t>
      </w:r>
    </w:p>
    <w:p w:rsidR="002B7F70" w:rsidRDefault="002B7F70" w:rsidP="002B7F70">
      <w:pPr>
        <w:tabs>
          <w:tab w:val="left" w:pos="2400"/>
        </w:tabs>
        <w:spacing w:after="0" w:line="240" w:lineRule="auto"/>
        <w:ind w:left="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көзөмөлгө алынсын.</w:t>
      </w:r>
    </w:p>
    <w:p w:rsidR="002B7F70" w:rsidRDefault="002B7F70" w:rsidP="002B7F70">
      <w:pPr>
        <w:pStyle w:val="a0"/>
        <w:numPr>
          <w:ilvl w:val="0"/>
          <w:numId w:val="4"/>
        </w:numPr>
        <w:tabs>
          <w:tab w:val="left" w:pos="2400"/>
        </w:tabs>
        <w:contextualSpacing/>
        <w:jc w:val="both"/>
        <w:rPr>
          <w:lang w:val="ky-KG"/>
        </w:rPr>
      </w:pPr>
      <w:r>
        <w:rPr>
          <w:lang w:val="ky-KG"/>
        </w:rPr>
        <w:t>Бул токтомдун аткарылышына көзөмөлдүк кылуу жагы депутаттардын Кеңеш айылдык</w:t>
      </w:r>
    </w:p>
    <w:p w:rsidR="002B7F70" w:rsidRDefault="002B7F70" w:rsidP="002B7F70">
      <w:pPr>
        <w:tabs>
          <w:tab w:val="left" w:pos="2400"/>
        </w:tabs>
        <w:spacing w:after="0" w:line="240" w:lineRule="auto"/>
        <w:ind w:left="60"/>
        <w:jc w:val="both"/>
        <w:rPr>
          <w:rFonts w:ascii="Times New Roman" w:hAnsi="Times New Roman" w:cs="Times New Roman"/>
          <w:sz w:val="24"/>
          <w:szCs w:val="24"/>
          <w:lang w:val="ky-KG"/>
        </w:rPr>
      </w:pPr>
      <w:r>
        <w:rPr>
          <w:lang w:val="ky-KG"/>
        </w:rPr>
        <w:t xml:space="preserve">        </w:t>
      </w:r>
      <w:r>
        <w:rPr>
          <w:rFonts w:ascii="Times New Roman" w:hAnsi="Times New Roman" w:cs="Times New Roman"/>
          <w:sz w:val="24"/>
          <w:szCs w:val="24"/>
          <w:lang w:val="ky-KG"/>
        </w:rPr>
        <w:t xml:space="preserve">кеңешинин </w:t>
      </w:r>
      <w:r>
        <w:rPr>
          <w:rFonts w:ascii="Times New Roman" w:hAnsi="Times New Roman" w:cs="Times New Roman"/>
          <w:spacing w:val="-1"/>
          <w:sz w:val="24"/>
          <w:szCs w:val="24"/>
          <w:lang w:val="ky-KG"/>
        </w:rPr>
        <w:t>б</w:t>
      </w:r>
      <w:r>
        <w:rPr>
          <w:rFonts w:ascii="Times New Roman" w:hAnsi="Times New Roman" w:cs="Times New Roman"/>
          <w:spacing w:val="1"/>
          <w:sz w:val="24"/>
          <w:szCs w:val="24"/>
          <w:lang w:val="ky-KG"/>
        </w:rPr>
        <w:t>юд</w:t>
      </w:r>
      <w:r>
        <w:rPr>
          <w:rFonts w:ascii="Times New Roman" w:hAnsi="Times New Roman" w:cs="Times New Roman"/>
          <w:spacing w:val="-1"/>
          <w:sz w:val="24"/>
          <w:szCs w:val="24"/>
          <w:lang w:val="ky-KG"/>
        </w:rPr>
        <w:t>ж</w:t>
      </w:r>
      <w:r>
        <w:rPr>
          <w:rFonts w:ascii="Times New Roman" w:hAnsi="Times New Roman" w:cs="Times New Roman"/>
          <w:spacing w:val="1"/>
          <w:sz w:val="24"/>
          <w:szCs w:val="24"/>
          <w:lang w:val="ky-KG"/>
        </w:rPr>
        <w:t>е</w:t>
      </w:r>
      <w:r>
        <w:rPr>
          <w:rFonts w:ascii="Times New Roman" w:hAnsi="Times New Roman" w:cs="Times New Roman"/>
          <w:spacing w:val="-1"/>
          <w:sz w:val="24"/>
          <w:szCs w:val="24"/>
          <w:lang w:val="ky-KG"/>
        </w:rPr>
        <w:t>т</w:t>
      </w:r>
      <w:r>
        <w:rPr>
          <w:rFonts w:ascii="Times New Roman" w:hAnsi="Times New Roman" w:cs="Times New Roman"/>
          <w:sz w:val="24"/>
          <w:szCs w:val="24"/>
          <w:lang w:val="ky-KG"/>
        </w:rPr>
        <w:t>,</w:t>
      </w:r>
      <w:r>
        <w:rPr>
          <w:rFonts w:ascii="Times New Roman" w:hAnsi="Times New Roman" w:cs="Times New Roman"/>
          <w:spacing w:val="-1"/>
          <w:sz w:val="24"/>
          <w:szCs w:val="24"/>
          <w:lang w:val="ky-KG"/>
        </w:rPr>
        <w:t>э</w:t>
      </w:r>
      <w:r>
        <w:rPr>
          <w:rFonts w:ascii="Times New Roman" w:hAnsi="Times New Roman" w:cs="Times New Roman"/>
          <w:sz w:val="24"/>
          <w:szCs w:val="24"/>
          <w:lang w:val="ky-KG"/>
        </w:rPr>
        <w:t>ко</w:t>
      </w:r>
      <w:r>
        <w:rPr>
          <w:rFonts w:ascii="Times New Roman" w:hAnsi="Times New Roman" w:cs="Times New Roman"/>
          <w:spacing w:val="1"/>
          <w:sz w:val="24"/>
          <w:szCs w:val="24"/>
          <w:lang w:val="ky-KG"/>
        </w:rPr>
        <w:t>н</w:t>
      </w:r>
      <w:r>
        <w:rPr>
          <w:rFonts w:ascii="Times New Roman" w:hAnsi="Times New Roman" w:cs="Times New Roman"/>
          <w:sz w:val="24"/>
          <w:szCs w:val="24"/>
          <w:lang w:val="ky-KG"/>
        </w:rPr>
        <w:t>о</w:t>
      </w:r>
      <w:r>
        <w:rPr>
          <w:rFonts w:ascii="Times New Roman" w:hAnsi="Times New Roman" w:cs="Times New Roman"/>
          <w:spacing w:val="-1"/>
          <w:sz w:val="24"/>
          <w:szCs w:val="24"/>
          <w:lang w:val="ky-KG"/>
        </w:rPr>
        <w:t>м</w:t>
      </w:r>
      <w:r>
        <w:rPr>
          <w:rFonts w:ascii="Times New Roman" w:hAnsi="Times New Roman" w:cs="Times New Roman"/>
          <w:sz w:val="24"/>
          <w:szCs w:val="24"/>
          <w:lang w:val="ky-KG"/>
        </w:rPr>
        <w:t>ик</w:t>
      </w:r>
      <w:r>
        <w:rPr>
          <w:rFonts w:ascii="Times New Roman" w:hAnsi="Times New Roman" w:cs="Times New Roman"/>
          <w:spacing w:val="-2"/>
          <w:sz w:val="24"/>
          <w:szCs w:val="24"/>
          <w:lang w:val="ky-KG"/>
        </w:rPr>
        <w:t>а</w:t>
      </w:r>
      <w:r>
        <w:rPr>
          <w:rFonts w:ascii="Times New Roman" w:hAnsi="Times New Roman" w:cs="Times New Roman"/>
          <w:sz w:val="24"/>
          <w:szCs w:val="24"/>
          <w:lang w:val="ky-KG"/>
        </w:rPr>
        <w:t>,</w:t>
      </w:r>
      <w:r>
        <w:rPr>
          <w:rFonts w:ascii="Times New Roman" w:hAnsi="Times New Roman" w:cs="Times New Roman"/>
          <w:spacing w:val="-1"/>
          <w:sz w:val="24"/>
          <w:szCs w:val="24"/>
          <w:lang w:val="ky-KG"/>
        </w:rPr>
        <w:t>м</w:t>
      </w:r>
      <w:r>
        <w:rPr>
          <w:rFonts w:ascii="Times New Roman" w:hAnsi="Times New Roman" w:cs="Times New Roman"/>
          <w:spacing w:val="1"/>
          <w:sz w:val="24"/>
          <w:szCs w:val="24"/>
          <w:lang w:val="ky-KG"/>
        </w:rPr>
        <w:t>ун</w:t>
      </w:r>
      <w:r>
        <w:rPr>
          <w:rFonts w:ascii="Times New Roman" w:hAnsi="Times New Roman" w:cs="Times New Roman"/>
          <w:sz w:val="24"/>
          <w:szCs w:val="24"/>
          <w:lang w:val="ky-KG"/>
        </w:rPr>
        <w:t>иципа</w:t>
      </w:r>
      <w:r>
        <w:rPr>
          <w:rFonts w:ascii="Times New Roman" w:hAnsi="Times New Roman" w:cs="Times New Roman"/>
          <w:spacing w:val="-2"/>
          <w:sz w:val="24"/>
          <w:szCs w:val="24"/>
          <w:lang w:val="ky-KG"/>
        </w:rPr>
        <w:t>л</w:t>
      </w:r>
      <w:r>
        <w:rPr>
          <w:rFonts w:ascii="Times New Roman" w:hAnsi="Times New Roman" w:cs="Times New Roman"/>
          <w:spacing w:val="1"/>
          <w:sz w:val="24"/>
          <w:szCs w:val="24"/>
          <w:lang w:val="ky-KG"/>
        </w:rPr>
        <w:t>д</w:t>
      </w:r>
      <w:r>
        <w:rPr>
          <w:rFonts w:ascii="Times New Roman" w:hAnsi="Times New Roman" w:cs="Times New Roman"/>
          <w:sz w:val="24"/>
          <w:szCs w:val="24"/>
          <w:lang w:val="ky-KG"/>
        </w:rPr>
        <w:t xml:space="preserve">ык </w:t>
      </w:r>
      <w:r>
        <w:rPr>
          <w:rFonts w:ascii="Times New Roman" w:hAnsi="Times New Roman" w:cs="Times New Roman"/>
          <w:spacing w:val="-1"/>
          <w:sz w:val="24"/>
          <w:szCs w:val="24"/>
          <w:lang w:val="ky-KG"/>
        </w:rPr>
        <w:t>ме</w:t>
      </w:r>
      <w:r>
        <w:rPr>
          <w:rFonts w:ascii="Times New Roman" w:hAnsi="Times New Roman" w:cs="Times New Roman"/>
          <w:spacing w:val="1"/>
          <w:sz w:val="24"/>
          <w:szCs w:val="24"/>
          <w:lang w:val="ky-KG"/>
        </w:rPr>
        <w:t>нч</w:t>
      </w:r>
      <w:r>
        <w:rPr>
          <w:rFonts w:ascii="Times New Roman" w:hAnsi="Times New Roman" w:cs="Times New Roman"/>
          <w:sz w:val="24"/>
          <w:szCs w:val="24"/>
          <w:lang w:val="ky-KG"/>
        </w:rPr>
        <w:t xml:space="preserve">ик, айыл </w:t>
      </w:r>
      <w:r>
        <w:rPr>
          <w:rFonts w:ascii="Times New Roman" w:hAnsi="Times New Roman" w:cs="Times New Roman"/>
          <w:spacing w:val="1"/>
          <w:sz w:val="24"/>
          <w:szCs w:val="24"/>
          <w:lang w:val="ky-KG"/>
        </w:rPr>
        <w:t>ч</w:t>
      </w:r>
      <w:r>
        <w:rPr>
          <w:rFonts w:ascii="Times New Roman" w:hAnsi="Times New Roman" w:cs="Times New Roman"/>
          <w:sz w:val="24"/>
          <w:szCs w:val="24"/>
          <w:lang w:val="ky-KG"/>
        </w:rPr>
        <w:t>ар</w:t>
      </w:r>
      <w:r>
        <w:rPr>
          <w:rFonts w:ascii="Times New Roman" w:hAnsi="Times New Roman" w:cs="Times New Roman"/>
          <w:spacing w:val="-1"/>
          <w:sz w:val="24"/>
          <w:szCs w:val="24"/>
          <w:lang w:val="ky-KG"/>
        </w:rPr>
        <w:t>б</w:t>
      </w:r>
      <w:r>
        <w:rPr>
          <w:rFonts w:ascii="Times New Roman" w:hAnsi="Times New Roman" w:cs="Times New Roman"/>
          <w:sz w:val="24"/>
          <w:szCs w:val="24"/>
          <w:lang w:val="ky-KG"/>
        </w:rPr>
        <w:t>а</w:t>
      </w:r>
      <w:r>
        <w:rPr>
          <w:rFonts w:ascii="Times New Roman" w:hAnsi="Times New Roman" w:cs="Times New Roman"/>
          <w:spacing w:val="1"/>
          <w:sz w:val="24"/>
          <w:szCs w:val="24"/>
          <w:lang w:val="ky-KG"/>
        </w:rPr>
        <w:t>с</w:t>
      </w:r>
      <w:r>
        <w:rPr>
          <w:rFonts w:ascii="Times New Roman" w:hAnsi="Times New Roman" w:cs="Times New Roman"/>
          <w:sz w:val="24"/>
          <w:szCs w:val="24"/>
          <w:lang w:val="ky-KG"/>
        </w:rPr>
        <w:t xml:space="preserve">ы, </w:t>
      </w:r>
      <w:r>
        <w:rPr>
          <w:rFonts w:ascii="Times New Roman" w:hAnsi="Times New Roman" w:cs="Times New Roman"/>
          <w:spacing w:val="-2"/>
          <w:sz w:val="24"/>
          <w:szCs w:val="24"/>
          <w:lang w:val="ky-KG"/>
        </w:rPr>
        <w:t>и</w:t>
      </w:r>
      <w:r>
        <w:rPr>
          <w:rFonts w:ascii="Times New Roman" w:hAnsi="Times New Roman" w:cs="Times New Roman"/>
          <w:spacing w:val="1"/>
          <w:sz w:val="24"/>
          <w:szCs w:val="24"/>
          <w:lang w:val="ky-KG"/>
        </w:rPr>
        <w:t>н</w:t>
      </w:r>
      <w:r>
        <w:rPr>
          <w:rFonts w:ascii="Times New Roman" w:hAnsi="Times New Roman" w:cs="Times New Roman"/>
          <w:spacing w:val="-2"/>
          <w:sz w:val="24"/>
          <w:szCs w:val="24"/>
          <w:lang w:val="ky-KG"/>
        </w:rPr>
        <w:t>в</w:t>
      </w:r>
      <w:r>
        <w:rPr>
          <w:rFonts w:ascii="Times New Roman" w:hAnsi="Times New Roman" w:cs="Times New Roman"/>
          <w:spacing w:val="1"/>
          <w:sz w:val="24"/>
          <w:szCs w:val="24"/>
          <w:lang w:val="ky-KG"/>
        </w:rPr>
        <w:t>ес</w:t>
      </w:r>
      <w:r>
        <w:rPr>
          <w:rFonts w:ascii="Times New Roman" w:hAnsi="Times New Roman" w:cs="Times New Roman"/>
          <w:spacing w:val="-1"/>
          <w:sz w:val="24"/>
          <w:szCs w:val="24"/>
          <w:lang w:val="ky-KG"/>
        </w:rPr>
        <w:t>т</w:t>
      </w:r>
      <w:r>
        <w:rPr>
          <w:rFonts w:ascii="Times New Roman" w:hAnsi="Times New Roman" w:cs="Times New Roman"/>
          <w:spacing w:val="-2"/>
          <w:sz w:val="24"/>
          <w:szCs w:val="24"/>
          <w:lang w:val="ky-KG"/>
        </w:rPr>
        <w:t>и</w:t>
      </w:r>
      <w:r>
        <w:rPr>
          <w:rFonts w:ascii="Times New Roman" w:hAnsi="Times New Roman" w:cs="Times New Roman"/>
          <w:sz w:val="24"/>
          <w:szCs w:val="24"/>
          <w:lang w:val="ky-KG"/>
        </w:rPr>
        <w:t>ци</w:t>
      </w:r>
      <w:r>
        <w:rPr>
          <w:rFonts w:ascii="Times New Roman" w:hAnsi="Times New Roman" w:cs="Times New Roman"/>
          <w:spacing w:val="1"/>
          <w:sz w:val="24"/>
          <w:szCs w:val="24"/>
          <w:lang w:val="ky-KG"/>
        </w:rPr>
        <w:t>я</w:t>
      </w:r>
      <w:r>
        <w:rPr>
          <w:rFonts w:ascii="Times New Roman" w:hAnsi="Times New Roman" w:cs="Times New Roman"/>
          <w:sz w:val="24"/>
          <w:szCs w:val="24"/>
          <w:lang w:val="ky-KG"/>
        </w:rPr>
        <w:t xml:space="preserve">,  </w:t>
      </w:r>
    </w:p>
    <w:p w:rsidR="002B7F70" w:rsidRDefault="002B7F70" w:rsidP="002B7F70">
      <w:pPr>
        <w:tabs>
          <w:tab w:val="left" w:pos="2400"/>
        </w:tabs>
        <w:spacing w:after="0" w:line="240" w:lineRule="auto"/>
        <w:ind w:left="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и</w:t>
      </w:r>
      <w:r>
        <w:rPr>
          <w:rFonts w:ascii="Times New Roman" w:hAnsi="Times New Roman" w:cs="Times New Roman"/>
          <w:spacing w:val="-1"/>
          <w:sz w:val="24"/>
          <w:szCs w:val="24"/>
          <w:lang w:val="ky-KG"/>
        </w:rPr>
        <w:t>ш</w:t>
      </w:r>
      <w:r>
        <w:rPr>
          <w:rFonts w:ascii="Times New Roman" w:hAnsi="Times New Roman" w:cs="Times New Roman"/>
          <w:sz w:val="24"/>
          <w:szCs w:val="24"/>
          <w:lang w:val="ky-KG"/>
        </w:rPr>
        <w:t>к</w:t>
      </w:r>
      <w:r>
        <w:rPr>
          <w:rFonts w:ascii="Times New Roman" w:hAnsi="Times New Roman" w:cs="Times New Roman"/>
          <w:spacing w:val="1"/>
          <w:sz w:val="24"/>
          <w:szCs w:val="24"/>
          <w:lang w:val="ky-KG"/>
        </w:rPr>
        <w:t>е</w:t>
      </w:r>
      <w:r>
        <w:rPr>
          <w:rFonts w:ascii="Times New Roman" w:hAnsi="Times New Roman" w:cs="Times New Roman"/>
          <w:spacing w:val="-2"/>
          <w:sz w:val="24"/>
          <w:szCs w:val="24"/>
          <w:lang w:val="ky-KG"/>
        </w:rPr>
        <w:t>р</w:t>
      </w:r>
      <w:r>
        <w:rPr>
          <w:rFonts w:ascii="Times New Roman" w:hAnsi="Times New Roman" w:cs="Times New Roman"/>
          <w:spacing w:val="1"/>
          <w:sz w:val="24"/>
          <w:szCs w:val="24"/>
          <w:lang w:val="ky-KG"/>
        </w:rPr>
        <w:t>д</w:t>
      </w:r>
      <w:r>
        <w:rPr>
          <w:rFonts w:ascii="Times New Roman" w:hAnsi="Times New Roman" w:cs="Times New Roman"/>
          <w:sz w:val="24"/>
          <w:szCs w:val="24"/>
          <w:lang w:val="ky-KG"/>
        </w:rPr>
        <w:t xml:space="preserve">ик иш </w:t>
      </w:r>
      <w:r>
        <w:rPr>
          <w:rFonts w:ascii="Times New Roman" w:hAnsi="Times New Roman" w:cs="Times New Roman"/>
          <w:spacing w:val="-1"/>
          <w:sz w:val="24"/>
          <w:szCs w:val="24"/>
          <w:lang w:val="ky-KG"/>
        </w:rPr>
        <w:t>ж</w:t>
      </w:r>
      <w:r>
        <w:rPr>
          <w:rFonts w:ascii="Times New Roman" w:hAnsi="Times New Roman" w:cs="Times New Roman"/>
          <w:sz w:val="24"/>
          <w:szCs w:val="24"/>
          <w:lang w:val="ky-KG"/>
        </w:rPr>
        <w:t>а</w:t>
      </w:r>
      <w:r>
        <w:rPr>
          <w:rFonts w:ascii="Times New Roman" w:hAnsi="Times New Roman" w:cs="Times New Roman"/>
          <w:spacing w:val="1"/>
          <w:sz w:val="24"/>
          <w:szCs w:val="24"/>
          <w:lang w:val="ky-KG"/>
        </w:rPr>
        <w:t>н</w:t>
      </w:r>
      <w:r>
        <w:rPr>
          <w:rFonts w:ascii="Times New Roman" w:hAnsi="Times New Roman" w:cs="Times New Roman"/>
          <w:sz w:val="24"/>
          <w:szCs w:val="24"/>
          <w:lang w:val="ky-KG"/>
        </w:rPr>
        <w:t xml:space="preserve">а </w:t>
      </w:r>
      <w:r>
        <w:rPr>
          <w:rFonts w:ascii="Times New Roman" w:hAnsi="Times New Roman" w:cs="Times New Roman"/>
          <w:spacing w:val="-1"/>
          <w:sz w:val="24"/>
          <w:szCs w:val="24"/>
          <w:lang w:val="ky-KG"/>
        </w:rPr>
        <w:t>т</w:t>
      </w:r>
      <w:r>
        <w:rPr>
          <w:rFonts w:ascii="Times New Roman" w:hAnsi="Times New Roman" w:cs="Times New Roman"/>
          <w:sz w:val="24"/>
          <w:szCs w:val="24"/>
          <w:lang w:val="ky-KG"/>
        </w:rPr>
        <w:t>ы</w:t>
      </w:r>
      <w:r>
        <w:rPr>
          <w:rFonts w:ascii="Times New Roman" w:hAnsi="Times New Roman" w:cs="Times New Roman"/>
          <w:spacing w:val="-1"/>
          <w:sz w:val="24"/>
          <w:szCs w:val="24"/>
          <w:lang w:val="ky-KG"/>
        </w:rPr>
        <w:t>ш</w:t>
      </w:r>
      <w:r>
        <w:rPr>
          <w:rFonts w:ascii="Times New Roman" w:hAnsi="Times New Roman" w:cs="Times New Roman"/>
          <w:sz w:val="24"/>
          <w:szCs w:val="24"/>
          <w:lang w:val="ky-KG"/>
        </w:rPr>
        <w:t xml:space="preserve">кы </w:t>
      </w:r>
      <w:r>
        <w:rPr>
          <w:rFonts w:ascii="Times New Roman" w:hAnsi="Times New Roman" w:cs="Times New Roman"/>
          <w:spacing w:val="-1"/>
          <w:sz w:val="24"/>
          <w:szCs w:val="24"/>
          <w:lang w:val="ky-KG"/>
        </w:rPr>
        <w:t>э</w:t>
      </w:r>
      <w:r>
        <w:rPr>
          <w:rFonts w:ascii="Times New Roman" w:hAnsi="Times New Roman" w:cs="Times New Roman"/>
          <w:sz w:val="24"/>
          <w:szCs w:val="24"/>
          <w:lang w:val="ky-KG"/>
        </w:rPr>
        <w:t>ко</w:t>
      </w:r>
      <w:r>
        <w:rPr>
          <w:rFonts w:ascii="Times New Roman" w:hAnsi="Times New Roman" w:cs="Times New Roman"/>
          <w:spacing w:val="1"/>
          <w:sz w:val="24"/>
          <w:szCs w:val="24"/>
          <w:lang w:val="ky-KG"/>
        </w:rPr>
        <w:t>н</w:t>
      </w:r>
      <w:r>
        <w:rPr>
          <w:rFonts w:ascii="Times New Roman" w:hAnsi="Times New Roman" w:cs="Times New Roman"/>
          <w:sz w:val="24"/>
          <w:szCs w:val="24"/>
          <w:lang w:val="ky-KG"/>
        </w:rPr>
        <w:t>о</w:t>
      </w:r>
      <w:r>
        <w:rPr>
          <w:rFonts w:ascii="Times New Roman" w:hAnsi="Times New Roman" w:cs="Times New Roman"/>
          <w:spacing w:val="-1"/>
          <w:sz w:val="24"/>
          <w:szCs w:val="24"/>
          <w:lang w:val="ky-KG"/>
        </w:rPr>
        <w:t>м</w:t>
      </w:r>
      <w:r>
        <w:rPr>
          <w:rFonts w:ascii="Times New Roman" w:hAnsi="Times New Roman" w:cs="Times New Roman"/>
          <w:sz w:val="24"/>
          <w:szCs w:val="24"/>
          <w:lang w:val="ky-KG"/>
        </w:rPr>
        <w:t>и</w:t>
      </w:r>
      <w:r>
        <w:rPr>
          <w:rFonts w:ascii="Times New Roman" w:hAnsi="Times New Roman" w:cs="Times New Roman"/>
          <w:spacing w:val="-2"/>
          <w:sz w:val="24"/>
          <w:szCs w:val="24"/>
          <w:lang w:val="ky-KG"/>
        </w:rPr>
        <w:t>к</w:t>
      </w:r>
      <w:r>
        <w:rPr>
          <w:rFonts w:ascii="Times New Roman" w:hAnsi="Times New Roman" w:cs="Times New Roman"/>
          <w:sz w:val="24"/>
          <w:szCs w:val="24"/>
          <w:lang w:val="ky-KG"/>
        </w:rPr>
        <w:t xml:space="preserve">алык </w:t>
      </w:r>
      <w:r>
        <w:rPr>
          <w:rFonts w:ascii="Times New Roman" w:hAnsi="Times New Roman" w:cs="Times New Roman"/>
          <w:spacing w:val="-1"/>
          <w:sz w:val="24"/>
          <w:szCs w:val="24"/>
          <w:lang w:val="ky-KG"/>
        </w:rPr>
        <w:t>б</w:t>
      </w:r>
      <w:r>
        <w:rPr>
          <w:rFonts w:ascii="Times New Roman" w:hAnsi="Times New Roman" w:cs="Times New Roman"/>
          <w:sz w:val="24"/>
          <w:szCs w:val="24"/>
          <w:lang w:val="ky-KG"/>
        </w:rPr>
        <w:t>айла</w:t>
      </w:r>
      <w:r>
        <w:rPr>
          <w:rFonts w:ascii="Times New Roman" w:hAnsi="Times New Roman" w:cs="Times New Roman"/>
          <w:spacing w:val="1"/>
          <w:sz w:val="24"/>
          <w:szCs w:val="24"/>
          <w:lang w:val="ky-KG"/>
        </w:rPr>
        <w:t>н</w:t>
      </w:r>
      <w:r>
        <w:rPr>
          <w:rFonts w:ascii="Times New Roman" w:hAnsi="Times New Roman" w:cs="Times New Roman"/>
          <w:sz w:val="24"/>
          <w:szCs w:val="24"/>
          <w:lang w:val="ky-KG"/>
        </w:rPr>
        <w:t xml:space="preserve">ыш боюнча  туруктуу  комиссиясынын </w:t>
      </w:r>
    </w:p>
    <w:p w:rsidR="002B7F70" w:rsidRDefault="002B7F70" w:rsidP="002B7F70">
      <w:pPr>
        <w:tabs>
          <w:tab w:val="left" w:pos="2400"/>
        </w:tabs>
        <w:spacing w:after="0" w:line="240" w:lineRule="auto"/>
        <w:ind w:left="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төрагасы  Исабаева Орозгүлгө тапшырылсын.</w:t>
      </w:r>
    </w:p>
    <w:p w:rsidR="002B7F70" w:rsidRDefault="002B7F70" w:rsidP="002B7F70">
      <w:pPr>
        <w:tabs>
          <w:tab w:val="left" w:pos="2400"/>
        </w:tabs>
        <w:spacing w:after="0" w:line="240" w:lineRule="auto"/>
        <w:jc w:val="both"/>
        <w:rPr>
          <w:rFonts w:ascii="Times New Roman" w:hAnsi="Times New Roman" w:cs="Times New Roman"/>
          <w:sz w:val="24"/>
          <w:szCs w:val="24"/>
          <w:lang w:val="ky-KG"/>
        </w:rPr>
      </w:pPr>
    </w:p>
    <w:p w:rsidR="002B7F70" w:rsidRDefault="002B7F70" w:rsidP="002B7F70">
      <w:pPr>
        <w:spacing w:line="240" w:lineRule="auto"/>
        <w:rPr>
          <w:rFonts w:ascii="Times New Roman" w:hAnsi="Times New Roman" w:cs="Times New Roman"/>
          <w:sz w:val="24"/>
          <w:szCs w:val="24"/>
          <w:lang w:val="ky-KG"/>
        </w:rPr>
      </w:pPr>
    </w:p>
    <w:p w:rsidR="002B7F70" w:rsidRDefault="002B7F70" w:rsidP="002B7F70">
      <w:pPr>
        <w:spacing w:line="240" w:lineRule="auto"/>
        <w:rPr>
          <w:rFonts w:ascii="Times New Roman" w:hAnsi="Times New Roman" w:cs="Times New Roman"/>
          <w:sz w:val="24"/>
          <w:szCs w:val="24"/>
          <w:lang w:val="ky-KG"/>
        </w:rPr>
      </w:pPr>
    </w:p>
    <w:p w:rsidR="002B7F70" w:rsidRDefault="002B7F70" w:rsidP="002B7F70">
      <w:pPr>
        <w:tabs>
          <w:tab w:val="left" w:pos="2400"/>
        </w:tabs>
        <w:spacing w:after="0" w:line="240" w:lineRule="auto"/>
        <w:jc w:val="both"/>
        <w:rPr>
          <w:rFonts w:ascii="Times New Roman" w:hAnsi="Times New Roman" w:cs="Times New Roman"/>
          <w:sz w:val="24"/>
          <w:szCs w:val="24"/>
          <w:lang w:val="ky-KG"/>
        </w:rPr>
      </w:pPr>
    </w:p>
    <w:p w:rsidR="002B7F70" w:rsidRDefault="002B7F70" w:rsidP="002B7F70">
      <w:pPr>
        <w:tabs>
          <w:tab w:val="left" w:pos="2400"/>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Кеңеш айылдык   </w:t>
      </w:r>
    </w:p>
    <w:p w:rsidR="002B7F70" w:rsidRPr="008E7A59" w:rsidRDefault="002B7F70" w:rsidP="002B7F70">
      <w:pPr>
        <w:tabs>
          <w:tab w:val="left" w:pos="2400"/>
        </w:tabs>
        <w:spacing w:after="0" w:line="240" w:lineRule="auto"/>
        <w:jc w:val="both"/>
        <w:rPr>
          <w:rFonts w:ascii="Times New Roman" w:hAnsi="Times New Roman" w:cs="Times New Roman"/>
          <w:b/>
          <w:sz w:val="24"/>
          <w:szCs w:val="24"/>
          <w:lang w:val="ky-KG"/>
        </w:rPr>
        <w:sectPr w:rsidR="002B7F70" w:rsidRPr="008E7A59" w:rsidSect="002C0DC2">
          <w:pgSz w:w="12240" w:h="15840"/>
          <w:pgMar w:top="851" w:right="851" w:bottom="851" w:left="1701" w:header="720" w:footer="720" w:gutter="0"/>
          <w:cols w:space="720"/>
        </w:sectPr>
      </w:pPr>
      <w:r>
        <w:rPr>
          <w:rFonts w:ascii="Times New Roman" w:hAnsi="Times New Roman" w:cs="Times New Roman"/>
          <w:b/>
          <w:sz w:val="24"/>
          <w:szCs w:val="24"/>
          <w:lang w:val="ky-KG"/>
        </w:rPr>
        <w:t xml:space="preserve">    кеңешинин төрагасы                                                                О.С.Абдырахманов</w:t>
      </w:r>
    </w:p>
    <w:p w:rsidR="002B7F70" w:rsidRPr="00FD6D13" w:rsidRDefault="002B7F70" w:rsidP="002B7F70">
      <w:pPr>
        <w:spacing w:after="0"/>
        <w:rPr>
          <w:lang w:val="ky-KG"/>
        </w:rPr>
      </w:pP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k-KZ"/>
        </w:rPr>
        <w:t xml:space="preserve">                                                                       </w:t>
      </w:r>
      <w:r>
        <w:rPr>
          <w:rFonts w:ascii="Times New Roman" w:hAnsi="Times New Roman" w:cs="Times New Roman"/>
          <w:noProof/>
          <w:lang w:eastAsia="ru-RU"/>
        </w:rPr>
        <w:drawing>
          <wp:inline distT="0" distB="0" distL="0" distR="0">
            <wp:extent cx="723900" cy="704850"/>
            <wp:effectExtent l="19050" t="0" r="0" b="0"/>
            <wp:docPr id="38" name="Рисунок 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file"/>
                    <pic:cNvPicPr>
                      <a:picLocks noChangeAspect="1" noChangeArrowheads="1"/>
                    </pic:cNvPicPr>
                  </pic:nvPicPr>
                  <pic:blipFill>
                    <a:blip r:embed="rId5" cstate="print"/>
                    <a:srcRect/>
                    <a:stretch>
                      <a:fillRect/>
                    </a:stretch>
                  </pic:blipFill>
                  <pic:spPr>
                    <a:xfrm>
                      <a:off x="0" y="0"/>
                      <a:ext cx="723900" cy="704850"/>
                    </a:xfrm>
                    <a:prstGeom prst="rect">
                      <a:avLst/>
                    </a:prstGeom>
                    <a:noFill/>
                    <a:ln w="9525">
                      <a:noFill/>
                      <a:miter lim="800000"/>
                      <a:headEnd/>
                      <a:tailEnd/>
                    </a:ln>
                  </pic:spPr>
                </pic:pic>
              </a:graphicData>
            </a:graphic>
          </wp:inline>
        </w:drawing>
      </w:r>
    </w:p>
    <w:p w:rsidR="002B7F70" w:rsidRDefault="002B7F70" w:rsidP="00D43F35">
      <w:pPr>
        <w:spacing w:after="0" w:line="240" w:lineRule="auto"/>
        <w:rPr>
          <w:rFonts w:ascii="Times New Roman" w:hAnsi="Times New Roman" w:cs="Times New Roman"/>
          <w:lang w:val="ky-KG"/>
        </w:rPr>
      </w:pPr>
      <w:r>
        <w:rPr>
          <w:rFonts w:ascii="Times New Roman" w:hAnsi="Times New Roman" w:cs="Times New Roman"/>
          <w:lang w:val="ky-KG"/>
        </w:rPr>
        <w:t xml:space="preserve">                                                     </w:t>
      </w:r>
    </w:p>
    <w:p w:rsidR="002B7F70" w:rsidRDefault="002B7F70" w:rsidP="002B7F7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Кеңеш айылдык  кеңешинин (8-чакырылышы)</w:t>
      </w:r>
    </w:p>
    <w:p w:rsidR="002B7F70" w:rsidRDefault="002B7F70" w:rsidP="002B7F7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кезектеги үчүнчү  сессиясынын</w:t>
      </w:r>
    </w:p>
    <w:p w:rsidR="002B7F70" w:rsidRPr="00D43F35" w:rsidRDefault="002B7F70" w:rsidP="00D43F35">
      <w:pPr>
        <w:spacing w:after="0" w:line="240" w:lineRule="auto"/>
        <w:ind w:left="1134"/>
        <w:jc w:val="center"/>
        <w:rPr>
          <w:rFonts w:ascii="Times New Roman" w:hAnsi="Times New Roman" w:cs="Times New Roman"/>
          <w:lang w:val="ky-KG"/>
        </w:rPr>
      </w:pPr>
    </w:p>
    <w:p w:rsidR="002B7F70" w:rsidRDefault="002B7F70" w:rsidP="002B7F70">
      <w:pPr>
        <w:spacing w:after="0" w:line="240" w:lineRule="auto"/>
        <w:rPr>
          <w:rFonts w:ascii="Times New Roman" w:hAnsi="Times New Roman" w:cs="Times New Roman"/>
          <w:b/>
          <w:lang w:val="ky-KG"/>
        </w:rPr>
      </w:pPr>
      <w:r>
        <w:rPr>
          <w:rFonts w:ascii="Times New Roman" w:hAnsi="Times New Roman" w:cs="Times New Roman"/>
          <w:b/>
          <w:lang w:val="ky-KG"/>
        </w:rPr>
        <w:t xml:space="preserve">                                                               ТОКТОМУ № 3-5</w:t>
      </w:r>
    </w:p>
    <w:p w:rsidR="002B7F70" w:rsidRDefault="002B7F70" w:rsidP="002B7F70">
      <w:pPr>
        <w:spacing w:after="0" w:line="240" w:lineRule="auto"/>
        <w:jc w:val="center"/>
        <w:rPr>
          <w:rFonts w:ascii="Times New Roman" w:hAnsi="Times New Roman" w:cs="Times New Roman"/>
          <w:lang w:val="ky-KG"/>
        </w:rPr>
      </w:pPr>
      <w:r>
        <w:rPr>
          <w:rFonts w:ascii="Times New Roman" w:hAnsi="Times New Roman" w:cs="Times New Roman"/>
          <w:lang w:val="ky-KG"/>
        </w:rPr>
        <w:t>16.01.2025                                                                                       Куу-Майдан айылы</w:t>
      </w:r>
    </w:p>
    <w:p w:rsidR="002B7F70" w:rsidRDefault="002B7F70" w:rsidP="002B7F70">
      <w:pPr>
        <w:spacing w:after="0" w:line="240" w:lineRule="auto"/>
        <w:jc w:val="center"/>
        <w:rPr>
          <w:rFonts w:ascii="Times New Roman" w:hAnsi="Times New Roman" w:cs="Times New Roman"/>
          <w:lang w:val="ky-KG"/>
        </w:rPr>
      </w:pPr>
    </w:p>
    <w:p w:rsidR="002B7F70" w:rsidRDefault="002B7F70" w:rsidP="002B7F70">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Жайыт жерлерин пайдалануунун акысын көтөрүү тууралуу</w:t>
      </w:r>
    </w:p>
    <w:p w:rsidR="002B7F70" w:rsidRDefault="002B7F70" w:rsidP="002B7F70">
      <w:pPr>
        <w:rPr>
          <w:rFonts w:ascii="Times New Roman" w:hAnsi="Times New Roman" w:cs="Times New Roman"/>
          <w:b/>
          <w:sz w:val="24"/>
          <w:szCs w:val="24"/>
          <w:lang w:val="kk-KZ"/>
        </w:rPr>
      </w:pPr>
      <w:r>
        <w:rPr>
          <w:rFonts w:ascii="Times New Roman" w:hAnsi="Times New Roman" w:cs="Times New Roman"/>
          <w:sz w:val="24"/>
          <w:szCs w:val="24"/>
          <w:lang w:val="ky-KG"/>
        </w:rPr>
        <w:t xml:space="preserve">         Айыл  өкмөтүнүн башчысынын жайыт жерлерин пайдалануунун акысын көтөрүү тууралуу сунуштарын угуп жана талкуулап,  </w:t>
      </w:r>
      <w:r>
        <w:rPr>
          <w:rFonts w:ascii="Times New Roman" w:hAnsi="Times New Roman" w:cs="Times New Roman"/>
          <w:sz w:val="24"/>
          <w:szCs w:val="24"/>
          <w:lang w:val="kk-KZ"/>
        </w:rPr>
        <w:t>Кыргыз Республикасынын  «Жергиликтүү мамлекеттик администрация жана жергиликт</w:t>
      </w:r>
      <w:r>
        <w:rPr>
          <w:rFonts w:ascii="Times New Roman" w:hAnsi="Times New Roman" w:cs="Times New Roman"/>
          <w:sz w:val="24"/>
          <w:szCs w:val="24"/>
          <w:lang w:val="ky-KG"/>
        </w:rPr>
        <w:t>үү</w:t>
      </w:r>
      <w:r>
        <w:rPr>
          <w:rFonts w:ascii="Times New Roman" w:hAnsi="Times New Roman" w:cs="Times New Roman"/>
          <w:sz w:val="24"/>
          <w:szCs w:val="24"/>
          <w:lang w:val="kk-KZ"/>
        </w:rPr>
        <w:t xml:space="preserve"> өз алдынча башкаруу жөнүндөгү»  2021-жылдын</w:t>
      </w:r>
      <w:r>
        <w:rPr>
          <w:rFonts w:ascii="Times New Roman" w:hAnsi="Times New Roman" w:cs="Times New Roman"/>
          <w:sz w:val="24"/>
          <w:szCs w:val="24"/>
          <w:lang w:val="ky-KG"/>
        </w:rPr>
        <w:t xml:space="preserve"> </w:t>
      </w:r>
      <w:r>
        <w:rPr>
          <w:rFonts w:ascii="Times New Roman" w:hAnsi="Times New Roman" w:cs="Times New Roman"/>
          <w:sz w:val="24"/>
          <w:szCs w:val="24"/>
          <w:lang w:val="kk-KZ"/>
        </w:rPr>
        <w:t xml:space="preserve"> 20-октябрындагы № 123- мыйзамынын  3-главасынын  34-беренесинин 2-пунктунун 4-пунктчасына   ылайык Кеңеш айыл аймагынын айылдык кеңеши  </w:t>
      </w:r>
      <w:r>
        <w:rPr>
          <w:rFonts w:ascii="Times New Roman" w:hAnsi="Times New Roman" w:cs="Times New Roman"/>
          <w:b/>
          <w:sz w:val="24"/>
          <w:szCs w:val="24"/>
          <w:lang w:val="kk-KZ"/>
        </w:rPr>
        <w:t>токтом кылат:</w:t>
      </w:r>
    </w:p>
    <w:p w:rsidR="002B7F70" w:rsidRDefault="002B7F70" w:rsidP="002B7F70">
      <w:pPr>
        <w:pStyle w:val="a0"/>
        <w:numPr>
          <w:ilvl w:val="0"/>
          <w:numId w:val="5"/>
        </w:numPr>
        <w:contextualSpacing/>
        <w:rPr>
          <w:lang w:val="kk-KZ"/>
        </w:rPr>
      </w:pPr>
      <w:r>
        <w:rPr>
          <w:lang w:val="kk-KZ"/>
        </w:rPr>
        <w:t>Кеңеш айыл аймагынын жайыт жерлерин пайдалануунун  акысы төмөндөгүдөй өлчөмдө: чөп даярдоо жерлерди пайдалануунун  акысы   1 га жер аянтына 1500 (бир миң беш жүз) сом, бак болгон жерлерди пайдалануунун  акысы 1 га жер үчүн 3000 (үч миң)сомдон 5000(беш миң) сомго чейин; ок атуу үчүн жана ар түрдүү багытта пайдаланууга берилген жерлердин  акысы 1 га жер үчүн 10 000(он миң) сом деп  бекитилсин.</w:t>
      </w:r>
    </w:p>
    <w:p w:rsidR="002B7F70" w:rsidRDefault="002B7F70" w:rsidP="002B7F70">
      <w:pPr>
        <w:pStyle w:val="a0"/>
        <w:rPr>
          <w:lang w:val="kk-KZ"/>
        </w:rPr>
      </w:pPr>
    </w:p>
    <w:p w:rsidR="002B7F70" w:rsidRDefault="002B7F70" w:rsidP="002B7F70">
      <w:pPr>
        <w:numPr>
          <w:ilvl w:val="0"/>
          <w:numId w:val="5"/>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Малдардын башынан алынуучу саалыктардын баалары төмөндөгүдөй болуп эсептелсин: кара малга бир айга 18 сом, 7 ай сезонго 126 сом;  музоого сезонго 10 сом; жылкыга бир айга 18 сом, 7 ай сезонго 126 сом;  эчкиге бир айга 18 сом, 7 ай сезонго 126 сом;  койго бир айга 10 сом 7 ай сезонго 70 сом;</w:t>
      </w:r>
    </w:p>
    <w:p w:rsidR="002B7F70" w:rsidRDefault="002B7F70" w:rsidP="002B7F70">
      <w:pPr>
        <w:spacing w:after="0" w:line="240" w:lineRule="auto"/>
        <w:jc w:val="both"/>
        <w:rPr>
          <w:rFonts w:ascii="Times New Roman" w:hAnsi="Times New Roman" w:cs="Times New Roman"/>
          <w:sz w:val="24"/>
          <w:szCs w:val="24"/>
          <w:lang w:val="ky-KG"/>
        </w:rPr>
      </w:pPr>
    </w:p>
    <w:p w:rsidR="002B7F70" w:rsidRDefault="002B7F70" w:rsidP="002B7F70">
      <w:pPr>
        <w:numPr>
          <w:ilvl w:val="0"/>
          <w:numId w:val="5"/>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Малдарды жайытка чыгаруунун графиги Ак-терек, Как, Кара-Таш жайыттарына 1-марттан 25-апрелге чейин; Чегеден, Жаман адыр жайытына 30-майга чейин; Кеңой, Котур-Булак, Суу-Дөбө жайыттарына 01-апрелден тартып октябрь айына чейин деп бекитилсин.  </w:t>
      </w:r>
    </w:p>
    <w:p w:rsidR="002B7F70" w:rsidRDefault="002B7F70" w:rsidP="002B7F70">
      <w:pPr>
        <w:spacing w:after="0" w:line="240" w:lineRule="auto"/>
        <w:jc w:val="both"/>
        <w:rPr>
          <w:rFonts w:ascii="Times New Roman" w:hAnsi="Times New Roman" w:cs="Times New Roman"/>
          <w:sz w:val="24"/>
          <w:szCs w:val="24"/>
          <w:lang w:val="ky-KG"/>
        </w:rPr>
      </w:pPr>
    </w:p>
    <w:p w:rsidR="002B7F70" w:rsidRDefault="002B7F70" w:rsidP="002B7F70">
      <w:pPr>
        <w:pStyle w:val="a0"/>
        <w:numPr>
          <w:ilvl w:val="0"/>
          <w:numId w:val="5"/>
        </w:numPr>
        <w:contextualSpacing/>
        <w:rPr>
          <w:lang w:val="kk-KZ"/>
        </w:rPr>
      </w:pPr>
      <w:r>
        <w:rPr>
          <w:lang w:val="kk-KZ"/>
        </w:rPr>
        <w:t>Мыйзам чегинде аткарууга алуу жагы айыл өкмөтүнө жүктөлсүн.</w:t>
      </w:r>
    </w:p>
    <w:p w:rsidR="002B7F70" w:rsidRDefault="002B7F70" w:rsidP="002B7F70">
      <w:pPr>
        <w:rPr>
          <w:lang w:val="kk-KZ"/>
        </w:rPr>
      </w:pPr>
    </w:p>
    <w:p w:rsidR="002B7F70" w:rsidRDefault="002B7F70" w:rsidP="002B7F70">
      <w:pPr>
        <w:pStyle w:val="a0"/>
        <w:numPr>
          <w:ilvl w:val="0"/>
          <w:numId w:val="5"/>
        </w:numPr>
        <w:contextualSpacing/>
        <w:rPr>
          <w:lang w:val="kk-KZ"/>
        </w:rPr>
      </w:pPr>
      <w:r>
        <w:rPr>
          <w:lang w:val="ky-KG"/>
        </w:rPr>
        <w:t xml:space="preserve">Токтомдун аткарылышын көзөмөлдөө жагы  жер, суу чарба, жана жаратылышты коргоо, </w:t>
      </w:r>
      <w:r>
        <w:rPr>
          <w:spacing w:val="8"/>
          <w:lang w:val="ky-KG"/>
        </w:rPr>
        <w:t xml:space="preserve"> </w:t>
      </w:r>
      <w:r>
        <w:rPr>
          <w:spacing w:val="-1"/>
          <w:lang w:val="ky-KG"/>
        </w:rPr>
        <w:t>м</w:t>
      </w:r>
      <w:r>
        <w:rPr>
          <w:lang w:val="ky-KG"/>
        </w:rPr>
        <w:t>ый</w:t>
      </w:r>
      <w:r>
        <w:rPr>
          <w:spacing w:val="-1"/>
          <w:lang w:val="ky-KG"/>
        </w:rPr>
        <w:t>з</w:t>
      </w:r>
      <w:r>
        <w:rPr>
          <w:lang w:val="ky-KG"/>
        </w:rPr>
        <w:t>а</w:t>
      </w:r>
      <w:r>
        <w:rPr>
          <w:spacing w:val="-1"/>
          <w:lang w:val="ky-KG"/>
        </w:rPr>
        <w:t>м</w:t>
      </w:r>
      <w:r>
        <w:rPr>
          <w:spacing w:val="1"/>
          <w:lang w:val="ky-KG"/>
        </w:rPr>
        <w:t>ду</w:t>
      </w:r>
      <w:r>
        <w:rPr>
          <w:spacing w:val="-1"/>
          <w:lang w:val="ky-KG"/>
        </w:rPr>
        <w:t>у</w:t>
      </w:r>
      <w:r>
        <w:rPr>
          <w:lang w:val="ky-KG"/>
        </w:rPr>
        <w:t>л</w:t>
      </w:r>
      <w:r>
        <w:rPr>
          <w:spacing w:val="1"/>
          <w:lang w:val="ky-KG"/>
        </w:rPr>
        <w:t>у</w:t>
      </w:r>
      <w:r>
        <w:rPr>
          <w:lang w:val="ky-KG"/>
        </w:rPr>
        <w:t>к</w:t>
      </w:r>
      <w:r>
        <w:rPr>
          <w:spacing w:val="-3"/>
          <w:lang w:val="ky-KG"/>
        </w:rPr>
        <w:t>т</w:t>
      </w:r>
      <w:r>
        <w:rPr>
          <w:spacing w:val="1"/>
          <w:lang w:val="ky-KG"/>
        </w:rPr>
        <w:t>у</w:t>
      </w:r>
      <w:r>
        <w:rPr>
          <w:lang w:val="ky-KG"/>
        </w:rPr>
        <w:t xml:space="preserve">, </w:t>
      </w:r>
      <w:r>
        <w:rPr>
          <w:spacing w:val="5"/>
          <w:lang w:val="ky-KG"/>
        </w:rPr>
        <w:t xml:space="preserve"> </w:t>
      </w:r>
      <w:r>
        <w:rPr>
          <w:spacing w:val="1"/>
          <w:lang w:val="ky-KG"/>
        </w:rPr>
        <w:t>у</w:t>
      </w:r>
      <w:r>
        <w:rPr>
          <w:lang w:val="ky-KG"/>
        </w:rPr>
        <w:t>к</w:t>
      </w:r>
      <w:r>
        <w:rPr>
          <w:spacing w:val="-1"/>
          <w:lang w:val="ky-KG"/>
        </w:rPr>
        <w:t>у</w:t>
      </w:r>
      <w:r>
        <w:rPr>
          <w:lang w:val="ky-KG"/>
        </w:rPr>
        <w:t xml:space="preserve">к </w:t>
      </w:r>
      <w:r>
        <w:rPr>
          <w:spacing w:val="8"/>
          <w:lang w:val="ky-KG"/>
        </w:rPr>
        <w:t xml:space="preserve"> </w:t>
      </w:r>
      <w:r>
        <w:rPr>
          <w:spacing w:val="-1"/>
          <w:lang w:val="ky-KG"/>
        </w:rPr>
        <w:t>т</w:t>
      </w:r>
      <w:r>
        <w:rPr>
          <w:lang w:val="ky-KG"/>
        </w:rPr>
        <w:t>ар</w:t>
      </w:r>
      <w:r>
        <w:rPr>
          <w:spacing w:val="-1"/>
          <w:lang w:val="ky-KG"/>
        </w:rPr>
        <w:t>т</w:t>
      </w:r>
      <w:r>
        <w:rPr>
          <w:lang w:val="ky-KG"/>
        </w:rPr>
        <w:t>и</w:t>
      </w:r>
      <w:r>
        <w:rPr>
          <w:spacing w:val="-1"/>
          <w:lang w:val="ky-KG"/>
        </w:rPr>
        <w:t>б</w:t>
      </w:r>
      <w:r>
        <w:rPr>
          <w:lang w:val="ky-KG"/>
        </w:rPr>
        <w:t xml:space="preserve">ин </w:t>
      </w:r>
      <w:r>
        <w:rPr>
          <w:spacing w:val="6"/>
          <w:lang w:val="ky-KG"/>
        </w:rPr>
        <w:t xml:space="preserve"> </w:t>
      </w:r>
      <w:r>
        <w:rPr>
          <w:spacing w:val="1"/>
          <w:lang w:val="ky-KG"/>
        </w:rPr>
        <w:t>с</w:t>
      </w:r>
      <w:r>
        <w:rPr>
          <w:lang w:val="ky-KG"/>
        </w:rPr>
        <w:t>ак</w:t>
      </w:r>
      <w:r>
        <w:rPr>
          <w:spacing w:val="-1"/>
          <w:lang w:val="ky-KG"/>
        </w:rPr>
        <w:t>т</w:t>
      </w:r>
      <w:r>
        <w:rPr>
          <w:lang w:val="ky-KG"/>
        </w:rPr>
        <w:t xml:space="preserve">оо, </w:t>
      </w:r>
      <w:r>
        <w:rPr>
          <w:spacing w:val="5"/>
          <w:lang w:val="ky-KG"/>
        </w:rPr>
        <w:t xml:space="preserve"> </w:t>
      </w:r>
      <w:r>
        <w:rPr>
          <w:spacing w:val="-1"/>
          <w:lang w:val="ky-KG"/>
        </w:rPr>
        <w:t>ж</w:t>
      </w:r>
      <w:r>
        <w:rPr>
          <w:lang w:val="ky-KG"/>
        </w:rPr>
        <w:t>ара</w:t>
      </w:r>
      <w:r>
        <w:rPr>
          <w:spacing w:val="1"/>
          <w:lang w:val="ky-KG"/>
        </w:rPr>
        <w:t>нд</w:t>
      </w:r>
      <w:r>
        <w:rPr>
          <w:lang w:val="ky-KG"/>
        </w:rPr>
        <w:t>а</w:t>
      </w:r>
      <w:r>
        <w:rPr>
          <w:spacing w:val="-2"/>
          <w:lang w:val="ky-KG"/>
        </w:rPr>
        <w:t>р</w:t>
      </w:r>
      <w:r>
        <w:rPr>
          <w:spacing w:val="1"/>
          <w:lang w:val="ky-KG"/>
        </w:rPr>
        <w:t>д</w:t>
      </w:r>
      <w:r>
        <w:rPr>
          <w:lang w:val="ky-KG"/>
        </w:rPr>
        <w:t xml:space="preserve">ын </w:t>
      </w:r>
      <w:r>
        <w:rPr>
          <w:spacing w:val="6"/>
          <w:lang w:val="ky-KG"/>
        </w:rPr>
        <w:t xml:space="preserve"> </w:t>
      </w:r>
      <w:r>
        <w:rPr>
          <w:spacing w:val="1"/>
          <w:lang w:val="ky-KG"/>
        </w:rPr>
        <w:t>у</w:t>
      </w:r>
      <w:r>
        <w:rPr>
          <w:spacing w:val="-2"/>
          <w:lang w:val="ky-KG"/>
        </w:rPr>
        <w:t>к</w:t>
      </w:r>
      <w:r>
        <w:rPr>
          <w:spacing w:val="1"/>
          <w:lang w:val="ky-KG"/>
        </w:rPr>
        <w:t>у</w:t>
      </w:r>
      <w:r>
        <w:rPr>
          <w:spacing w:val="-1"/>
          <w:lang w:val="ky-KG"/>
        </w:rPr>
        <w:t>г</w:t>
      </w:r>
      <w:r>
        <w:rPr>
          <w:spacing w:val="1"/>
          <w:lang w:val="ky-KG"/>
        </w:rPr>
        <w:t>у</w:t>
      </w:r>
      <w:r>
        <w:rPr>
          <w:lang w:val="ky-KG"/>
        </w:rPr>
        <w:t xml:space="preserve">н </w:t>
      </w:r>
      <w:r>
        <w:rPr>
          <w:spacing w:val="4"/>
          <w:lang w:val="ky-KG"/>
        </w:rPr>
        <w:t xml:space="preserve"> </w:t>
      </w:r>
      <w:r>
        <w:rPr>
          <w:spacing w:val="-1"/>
          <w:lang w:val="ky-KG"/>
        </w:rPr>
        <w:t>ж</w:t>
      </w:r>
      <w:r>
        <w:rPr>
          <w:lang w:val="ky-KG"/>
        </w:rPr>
        <w:t>а</w:t>
      </w:r>
      <w:r>
        <w:rPr>
          <w:spacing w:val="1"/>
          <w:lang w:val="ky-KG"/>
        </w:rPr>
        <w:t>н</w:t>
      </w:r>
      <w:r>
        <w:rPr>
          <w:lang w:val="ky-KG"/>
        </w:rPr>
        <w:t xml:space="preserve">а </w:t>
      </w:r>
      <w:r>
        <w:rPr>
          <w:spacing w:val="7"/>
          <w:lang w:val="ky-KG"/>
        </w:rPr>
        <w:t xml:space="preserve">   </w:t>
      </w:r>
      <w:r>
        <w:rPr>
          <w:lang w:val="ky-KG"/>
        </w:rPr>
        <w:t>кы</w:t>
      </w:r>
      <w:r>
        <w:rPr>
          <w:spacing w:val="-1"/>
          <w:lang w:val="ky-KG"/>
        </w:rPr>
        <w:t>з</w:t>
      </w:r>
      <w:r>
        <w:rPr>
          <w:lang w:val="ky-KG"/>
        </w:rPr>
        <w:t>ыкч</w:t>
      </w:r>
      <w:r>
        <w:rPr>
          <w:spacing w:val="-2"/>
          <w:lang w:val="ky-KG"/>
        </w:rPr>
        <w:t>ы</w:t>
      </w:r>
      <w:r>
        <w:rPr>
          <w:lang w:val="ky-KG"/>
        </w:rPr>
        <w:t>лы</w:t>
      </w:r>
      <w:r>
        <w:rPr>
          <w:spacing w:val="-1"/>
          <w:lang w:val="ky-KG"/>
        </w:rPr>
        <w:t>г</w:t>
      </w:r>
      <w:r>
        <w:rPr>
          <w:lang w:val="ky-KG"/>
        </w:rPr>
        <w:t>ын кор</w:t>
      </w:r>
      <w:r>
        <w:rPr>
          <w:spacing w:val="-1"/>
          <w:lang w:val="ky-KG"/>
        </w:rPr>
        <w:t>г</w:t>
      </w:r>
      <w:r>
        <w:rPr>
          <w:lang w:val="ky-KG"/>
        </w:rPr>
        <w:t>оо  ар</w:t>
      </w:r>
      <w:r>
        <w:rPr>
          <w:spacing w:val="1"/>
          <w:lang w:val="ky-KG"/>
        </w:rPr>
        <w:t>х</w:t>
      </w:r>
      <w:r>
        <w:rPr>
          <w:lang w:val="ky-KG"/>
        </w:rPr>
        <w:t>и</w:t>
      </w:r>
      <w:r>
        <w:rPr>
          <w:spacing w:val="-1"/>
          <w:lang w:val="ky-KG"/>
        </w:rPr>
        <w:t>т</w:t>
      </w:r>
      <w:r>
        <w:rPr>
          <w:spacing w:val="1"/>
          <w:lang w:val="ky-KG"/>
        </w:rPr>
        <w:t>е</w:t>
      </w:r>
      <w:r>
        <w:rPr>
          <w:lang w:val="ky-KG"/>
        </w:rPr>
        <w:t>к</w:t>
      </w:r>
      <w:r>
        <w:rPr>
          <w:spacing w:val="-3"/>
          <w:lang w:val="ky-KG"/>
        </w:rPr>
        <w:t>т</w:t>
      </w:r>
      <w:r>
        <w:rPr>
          <w:spacing w:val="1"/>
          <w:lang w:val="ky-KG"/>
        </w:rPr>
        <w:t>у</w:t>
      </w:r>
      <w:r>
        <w:rPr>
          <w:lang w:val="ky-KG"/>
        </w:rPr>
        <w:t>ра, к</w:t>
      </w:r>
      <w:r>
        <w:rPr>
          <w:spacing w:val="-1"/>
          <w:lang w:val="ky-KG"/>
        </w:rPr>
        <w:t>у</w:t>
      </w:r>
      <w:r>
        <w:rPr>
          <w:lang w:val="ky-KG"/>
        </w:rPr>
        <w:t>р</w:t>
      </w:r>
      <w:r>
        <w:rPr>
          <w:spacing w:val="1"/>
          <w:lang w:val="ky-KG"/>
        </w:rPr>
        <w:t>у</w:t>
      </w:r>
      <w:r>
        <w:rPr>
          <w:lang w:val="ky-KG"/>
        </w:rPr>
        <w:t>л</w:t>
      </w:r>
      <w:r>
        <w:rPr>
          <w:spacing w:val="1"/>
          <w:lang w:val="ky-KG"/>
        </w:rPr>
        <w:t>у</w:t>
      </w:r>
      <w:r>
        <w:rPr>
          <w:spacing w:val="-1"/>
          <w:lang w:val="ky-KG"/>
        </w:rPr>
        <w:t>ш</w:t>
      </w:r>
      <w:r>
        <w:rPr>
          <w:lang w:val="ky-KG"/>
        </w:rPr>
        <w:t xml:space="preserve">,  </w:t>
      </w:r>
      <w:r>
        <w:rPr>
          <w:spacing w:val="-1"/>
          <w:lang w:val="ky-KG"/>
        </w:rPr>
        <w:t>т</w:t>
      </w:r>
      <w:r>
        <w:rPr>
          <w:lang w:val="ky-KG"/>
        </w:rPr>
        <w:t>ара</w:t>
      </w:r>
      <w:r>
        <w:rPr>
          <w:spacing w:val="-1"/>
          <w:lang w:val="ky-KG"/>
        </w:rPr>
        <w:t>н</w:t>
      </w:r>
      <w:r>
        <w:rPr>
          <w:spacing w:val="1"/>
          <w:lang w:val="ky-KG"/>
        </w:rPr>
        <w:t>с</w:t>
      </w:r>
      <w:r>
        <w:rPr>
          <w:lang w:val="ky-KG"/>
        </w:rPr>
        <w:t>порт</w:t>
      </w:r>
      <w:r>
        <w:rPr>
          <w:spacing w:val="-1"/>
          <w:lang w:val="ky-KG"/>
        </w:rPr>
        <w:t xml:space="preserve"> ж</w:t>
      </w:r>
      <w:r>
        <w:rPr>
          <w:spacing w:val="-2"/>
          <w:lang w:val="ky-KG"/>
        </w:rPr>
        <w:t>а</w:t>
      </w:r>
      <w:r>
        <w:rPr>
          <w:spacing w:val="1"/>
          <w:lang w:val="ky-KG"/>
        </w:rPr>
        <w:t>н</w:t>
      </w:r>
      <w:r>
        <w:rPr>
          <w:lang w:val="ky-KG"/>
        </w:rPr>
        <w:t xml:space="preserve">а </w:t>
      </w:r>
      <w:r>
        <w:rPr>
          <w:spacing w:val="-1"/>
          <w:lang w:val="ky-KG"/>
        </w:rPr>
        <w:t>э</w:t>
      </w:r>
      <w:r>
        <w:rPr>
          <w:lang w:val="ky-KG"/>
        </w:rPr>
        <w:t>коло</w:t>
      </w:r>
      <w:r>
        <w:rPr>
          <w:spacing w:val="-1"/>
          <w:lang w:val="ky-KG"/>
        </w:rPr>
        <w:t>г</w:t>
      </w:r>
      <w:r>
        <w:rPr>
          <w:lang w:val="ky-KG"/>
        </w:rPr>
        <w:t>ия</w:t>
      </w:r>
      <w:r>
        <w:rPr>
          <w:spacing w:val="1"/>
          <w:lang w:val="ky-KG"/>
        </w:rPr>
        <w:t xml:space="preserve"> </w:t>
      </w:r>
      <w:r>
        <w:rPr>
          <w:spacing w:val="-1"/>
          <w:lang w:val="ky-KG"/>
        </w:rPr>
        <w:t>б</w:t>
      </w:r>
      <w:r>
        <w:rPr>
          <w:lang w:val="ky-KG"/>
        </w:rPr>
        <w:t>о</w:t>
      </w:r>
      <w:r>
        <w:rPr>
          <w:spacing w:val="-2"/>
          <w:lang w:val="ky-KG"/>
        </w:rPr>
        <w:t>ю</w:t>
      </w:r>
      <w:r>
        <w:rPr>
          <w:spacing w:val="1"/>
          <w:lang w:val="ky-KG"/>
        </w:rPr>
        <w:t>нч</w:t>
      </w:r>
      <w:r>
        <w:rPr>
          <w:lang w:val="ky-KG"/>
        </w:rPr>
        <w:t>а туруктуу комиссиянын төрагасы Жороев Бакытбек Насиркуловичке тапшырылсын.</w:t>
      </w:r>
    </w:p>
    <w:p w:rsidR="002B7F70" w:rsidRDefault="002B7F70" w:rsidP="002B7F70">
      <w:pPr>
        <w:rPr>
          <w:lang w:val="ky-KG"/>
        </w:rPr>
      </w:pPr>
    </w:p>
    <w:p w:rsidR="002B7F70" w:rsidRDefault="002B7F70" w:rsidP="002B7F70">
      <w:pPr>
        <w:tabs>
          <w:tab w:val="left" w:pos="2400"/>
        </w:tabs>
        <w:spacing w:after="0" w:line="240" w:lineRule="auto"/>
        <w:jc w:val="both"/>
        <w:rPr>
          <w:rFonts w:ascii="Times New Roman" w:hAnsi="Times New Roman" w:cs="Times New Roman"/>
          <w:sz w:val="24"/>
          <w:szCs w:val="24"/>
          <w:lang w:val="ky-KG"/>
        </w:rPr>
      </w:pPr>
    </w:p>
    <w:p w:rsidR="002B7F70" w:rsidRDefault="002B7F70" w:rsidP="002B7F70">
      <w:pPr>
        <w:tabs>
          <w:tab w:val="left" w:pos="2400"/>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Кеңеш айылдык   </w:t>
      </w:r>
    </w:p>
    <w:p w:rsidR="002B7F70" w:rsidRPr="00D43F35" w:rsidRDefault="002B7F70" w:rsidP="00D43F35">
      <w:pPr>
        <w:tabs>
          <w:tab w:val="left" w:pos="2400"/>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кеңешинин төрагасы                                                                          О.С.Абдырахманов</w:t>
      </w:r>
    </w:p>
    <w:p w:rsidR="002B7F70" w:rsidRDefault="002B7F70" w:rsidP="002B7F70">
      <w:pPr>
        <w:spacing w:after="0"/>
        <w:rPr>
          <w:lang w:val="ky-KG"/>
        </w:rPr>
      </w:pP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k-KZ"/>
        </w:rPr>
        <w:lastRenderedPageBreak/>
        <w:t xml:space="preserve">                                                                        </w:t>
      </w:r>
      <w:r>
        <w:rPr>
          <w:rFonts w:ascii="Times New Roman" w:hAnsi="Times New Roman" w:cs="Times New Roman"/>
          <w:noProof/>
          <w:lang w:eastAsia="ru-RU"/>
        </w:rPr>
        <w:drawing>
          <wp:inline distT="0" distB="0" distL="0" distR="0">
            <wp:extent cx="723900" cy="704850"/>
            <wp:effectExtent l="19050" t="0" r="0" b="0"/>
            <wp:docPr id="39" name="Рисунок 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 descr="file"/>
                    <pic:cNvPicPr>
                      <a:picLocks noChangeAspect="1" noChangeArrowheads="1"/>
                    </pic:cNvPicPr>
                  </pic:nvPicPr>
                  <pic:blipFill>
                    <a:blip r:embed="rId5" cstate="print"/>
                    <a:srcRect/>
                    <a:stretch>
                      <a:fillRect/>
                    </a:stretch>
                  </pic:blipFill>
                  <pic:spPr>
                    <a:xfrm>
                      <a:off x="0" y="0"/>
                      <a:ext cx="723900" cy="704850"/>
                    </a:xfrm>
                    <a:prstGeom prst="rect">
                      <a:avLst/>
                    </a:prstGeom>
                    <a:noFill/>
                    <a:ln w="9525">
                      <a:noFill/>
                      <a:miter lim="800000"/>
                      <a:headEnd/>
                      <a:tailEnd/>
                    </a:ln>
                  </pic:spPr>
                </pic:pic>
              </a:graphicData>
            </a:graphic>
          </wp:inline>
        </w:drawing>
      </w:r>
    </w:p>
    <w:p w:rsidR="002B7F70" w:rsidRDefault="002B7F70" w:rsidP="002B7F70">
      <w:pPr>
        <w:spacing w:after="0" w:line="240" w:lineRule="auto"/>
        <w:rPr>
          <w:rFonts w:ascii="Times New Roman" w:hAnsi="Times New Roman" w:cs="Times New Roman"/>
          <w:lang w:val="ky-KG"/>
        </w:rPr>
      </w:pPr>
      <w:r>
        <w:rPr>
          <w:rFonts w:ascii="Times New Roman" w:hAnsi="Times New Roman" w:cs="Times New Roman"/>
          <w:lang w:val="ky-KG"/>
        </w:rPr>
        <w:t xml:space="preserve">                                                     </w:t>
      </w:r>
    </w:p>
    <w:p w:rsidR="002B7F70" w:rsidRDefault="002B7F70" w:rsidP="002B7F7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Кеңеш айылдык  кеңешинин (8-чакырылышы)</w:t>
      </w:r>
    </w:p>
    <w:p w:rsidR="002B7F70" w:rsidRDefault="002B7F70" w:rsidP="002B7F70">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кезектеги үчүнчү  сессиясынын</w:t>
      </w:r>
    </w:p>
    <w:p w:rsidR="002B7F70" w:rsidRDefault="002B7F70" w:rsidP="002B7F70">
      <w:pPr>
        <w:spacing w:after="0" w:line="240" w:lineRule="auto"/>
        <w:jc w:val="center"/>
        <w:rPr>
          <w:rFonts w:ascii="Times New Roman" w:hAnsi="Times New Roman" w:cs="Times New Roman"/>
          <w:lang w:val="kk-KZ"/>
        </w:rPr>
      </w:pPr>
    </w:p>
    <w:p w:rsidR="002B7F70" w:rsidRDefault="002B7F70" w:rsidP="002B7F70">
      <w:pPr>
        <w:spacing w:after="0" w:line="240" w:lineRule="auto"/>
        <w:rPr>
          <w:rFonts w:ascii="Times New Roman" w:hAnsi="Times New Roman" w:cs="Times New Roman"/>
          <w:b/>
          <w:lang w:val="ky-KG"/>
        </w:rPr>
      </w:pPr>
      <w:r>
        <w:rPr>
          <w:rFonts w:ascii="Times New Roman" w:hAnsi="Times New Roman" w:cs="Times New Roman"/>
          <w:b/>
          <w:lang w:val="ky-KG"/>
        </w:rPr>
        <w:t xml:space="preserve">                                                                ТОКТОМУ № 3-6</w:t>
      </w:r>
    </w:p>
    <w:p w:rsidR="002B7F70" w:rsidRDefault="002B7F70" w:rsidP="002B7F70">
      <w:pPr>
        <w:spacing w:after="0" w:line="240" w:lineRule="auto"/>
        <w:jc w:val="center"/>
        <w:rPr>
          <w:rFonts w:ascii="Times New Roman" w:hAnsi="Times New Roman" w:cs="Times New Roman"/>
          <w:lang w:val="ky-KG"/>
        </w:rPr>
      </w:pPr>
      <w:r>
        <w:rPr>
          <w:rFonts w:ascii="Times New Roman" w:hAnsi="Times New Roman" w:cs="Times New Roman"/>
          <w:lang w:val="ky-KG"/>
        </w:rPr>
        <w:t>16.01.2025                                                                                           Куу-Майдан айылы</w:t>
      </w:r>
    </w:p>
    <w:p w:rsidR="002B7F70" w:rsidRDefault="002B7F70" w:rsidP="002B7F70">
      <w:pPr>
        <w:ind w:left="60"/>
        <w:contextualSpacing/>
        <w:jc w:val="center"/>
        <w:rPr>
          <w:lang w:val="ky-KG"/>
        </w:rPr>
      </w:pPr>
      <w:r>
        <w:rPr>
          <w:lang w:val="ky-KG"/>
        </w:rPr>
        <w:t xml:space="preserve"> </w:t>
      </w:r>
    </w:p>
    <w:p w:rsidR="002B7F70" w:rsidRDefault="002B7F70" w:rsidP="002B7F70">
      <w:pPr>
        <w:spacing w:after="0"/>
        <w:rPr>
          <w:rFonts w:ascii="Times New Roman" w:hAnsi="Times New Roman" w:cs="Times New Roman"/>
          <w:b/>
          <w:sz w:val="24"/>
          <w:szCs w:val="24"/>
          <w:lang w:val="ky-KG"/>
        </w:rPr>
      </w:pPr>
      <w:r>
        <w:rPr>
          <w:rFonts w:ascii="Times New Roman" w:hAnsi="Times New Roman" w:cs="Times New Roman"/>
          <w:b/>
          <w:sz w:val="24"/>
          <w:szCs w:val="24"/>
          <w:lang w:val="ky-KG"/>
        </w:rPr>
        <w:t xml:space="preserve">                           Как участкасы</w:t>
      </w:r>
      <w:r w:rsidR="00D43F35">
        <w:rPr>
          <w:rFonts w:ascii="Times New Roman" w:hAnsi="Times New Roman" w:cs="Times New Roman"/>
          <w:b/>
          <w:sz w:val="24"/>
          <w:szCs w:val="24"/>
          <w:lang w:val="ky-KG"/>
        </w:rPr>
        <w:t>нан көмүр ташуу үчүн жолдон 5 км</w:t>
      </w:r>
      <w:r>
        <w:rPr>
          <w:rFonts w:ascii="Times New Roman" w:hAnsi="Times New Roman" w:cs="Times New Roman"/>
          <w:b/>
          <w:sz w:val="24"/>
          <w:szCs w:val="24"/>
          <w:lang w:val="ky-KG"/>
        </w:rPr>
        <w:t xml:space="preserve"> жерге </w:t>
      </w:r>
    </w:p>
    <w:p w:rsidR="002B7F70" w:rsidRDefault="002B7F70" w:rsidP="002B7F70">
      <w:pPr>
        <w:spacing w:after="0"/>
        <w:rPr>
          <w:rFonts w:ascii="Times New Roman" w:hAnsi="Times New Roman" w:cs="Times New Roman"/>
          <w:b/>
          <w:sz w:val="24"/>
          <w:szCs w:val="24"/>
          <w:lang w:val="ky-KG"/>
        </w:rPr>
      </w:pPr>
      <w:r>
        <w:rPr>
          <w:rFonts w:ascii="Times New Roman" w:hAnsi="Times New Roman" w:cs="Times New Roman"/>
          <w:b/>
          <w:sz w:val="24"/>
          <w:szCs w:val="24"/>
          <w:lang w:val="ky-KG"/>
        </w:rPr>
        <w:t xml:space="preserve">                                    уруксат берүүгө макулдук берүү тууралуу</w:t>
      </w:r>
    </w:p>
    <w:p w:rsidR="002B7F70" w:rsidRDefault="002B7F70" w:rsidP="002B7F70">
      <w:pPr>
        <w:spacing w:after="0"/>
        <w:rPr>
          <w:rFonts w:ascii="Times New Roman" w:hAnsi="Times New Roman" w:cs="Times New Roman"/>
          <w:b/>
          <w:sz w:val="24"/>
          <w:szCs w:val="24"/>
          <w:lang w:val="ky-KG"/>
        </w:rPr>
      </w:pPr>
    </w:p>
    <w:p w:rsidR="002B7F70" w:rsidRDefault="002B7F70" w:rsidP="002B7F70">
      <w:pPr>
        <w:spacing w:after="0"/>
        <w:rPr>
          <w:rFonts w:ascii="Times New Roman" w:hAnsi="Times New Roman" w:cs="Times New Roman"/>
          <w:b/>
          <w:sz w:val="24"/>
          <w:szCs w:val="24"/>
          <w:lang w:val="kk-KZ"/>
        </w:rPr>
      </w:pPr>
      <w:r>
        <w:rPr>
          <w:rFonts w:ascii="Times New Roman" w:hAnsi="Times New Roman" w:cs="Times New Roman"/>
          <w:sz w:val="24"/>
          <w:szCs w:val="24"/>
          <w:lang w:val="ky-KG"/>
        </w:rPr>
        <w:t xml:space="preserve">        Айыл  өкмөтүнүн башчысынын</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Ак-терек айылындагы</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Как участкасынан көмүр ташуу үчү</w:t>
      </w:r>
      <w:r w:rsidR="00D43F35">
        <w:rPr>
          <w:rFonts w:ascii="Times New Roman" w:hAnsi="Times New Roman" w:cs="Times New Roman"/>
          <w:sz w:val="24"/>
          <w:szCs w:val="24"/>
          <w:lang w:val="ky-KG"/>
        </w:rPr>
        <w:t>н жолдон  5 км</w:t>
      </w:r>
      <w:r>
        <w:rPr>
          <w:rFonts w:ascii="Times New Roman" w:hAnsi="Times New Roman" w:cs="Times New Roman"/>
          <w:sz w:val="24"/>
          <w:szCs w:val="24"/>
          <w:lang w:val="ky-KG"/>
        </w:rPr>
        <w:t xml:space="preserve"> жерге  уруксат берүүгө макулдук берүү тууралуу сунушун угуп жана талкуулап,  </w:t>
      </w:r>
      <w:r>
        <w:rPr>
          <w:rFonts w:ascii="Times New Roman" w:hAnsi="Times New Roman" w:cs="Times New Roman"/>
          <w:sz w:val="24"/>
          <w:szCs w:val="24"/>
          <w:lang w:val="kk-KZ"/>
        </w:rPr>
        <w:t>Кыргыз Республикасынын  «Жергиликтүү мамлекеттик администрация жана жергиликт</w:t>
      </w:r>
      <w:r>
        <w:rPr>
          <w:rFonts w:ascii="Times New Roman" w:hAnsi="Times New Roman" w:cs="Times New Roman"/>
          <w:sz w:val="24"/>
          <w:szCs w:val="24"/>
          <w:lang w:val="ky-KG"/>
        </w:rPr>
        <w:t>үү</w:t>
      </w:r>
      <w:r>
        <w:rPr>
          <w:rFonts w:ascii="Times New Roman" w:hAnsi="Times New Roman" w:cs="Times New Roman"/>
          <w:sz w:val="24"/>
          <w:szCs w:val="24"/>
          <w:lang w:val="kk-KZ"/>
        </w:rPr>
        <w:t xml:space="preserve"> өз алдынча башкаруу жөнүндөгү»  2021-жылдын</w:t>
      </w:r>
      <w:r>
        <w:rPr>
          <w:rFonts w:ascii="Times New Roman" w:hAnsi="Times New Roman" w:cs="Times New Roman"/>
          <w:sz w:val="24"/>
          <w:szCs w:val="24"/>
          <w:lang w:val="ky-KG"/>
        </w:rPr>
        <w:t xml:space="preserve"> </w:t>
      </w:r>
      <w:r>
        <w:rPr>
          <w:rFonts w:ascii="Times New Roman" w:hAnsi="Times New Roman" w:cs="Times New Roman"/>
          <w:sz w:val="24"/>
          <w:szCs w:val="24"/>
          <w:lang w:val="kk-KZ"/>
        </w:rPr>
        <w:t xml:space="preserve"> 20-октябрындагы № 123- мыйзамынын  3-главасынын  34-беренесинин 2-пунктунун  1-пунктчасына   ылайык Кеңеш айыл аймагынын айылдык кеңешинин сессиясы </w:t>
      </w:r>
      <w:r>
        <w:rPr>
          <w:rFonts w:ascii="Times New Roman" w:hAnsi="Times New Roman" w:cs="Times New Roman"/>
          <w:b/>
          <w:sz w:val="24"/>
          <w:szCs w:val="24"/>
          <w:lang w:val="kk-KZ"/>
        </w:rPr>
        <w:t>токтом кылат:</w:t>
      </w:r>
    </w:p>
    <w:p w:rsidR="002B7F70" w:rsidRDefault="002B7F70" w:rsidP="002B7F70">
      <w:pPr>
        <w:spacing w:after="0"/>
        <w:rPr>
          <w:rFonts w:ascii="Times New Roman" w:hAnsi="Times New Roman" w:cs="Times New Roman"/>
          <w:sz w:val="24"/>
          <w:szCs w:val="24"/>
          <w:lang w:val="ky-KG"/>
        </w:rPr>
      </w:pPr>
    </w:p>
    <w:p w:rsidR="002B7F70" w:rsidRDefault="002B7F70" w:rsidP="002B7F70">
      <w:pPr>
        <w:pStyle w:val="a0"/>
        <w:numPr>
          <w:ilvl w:val="0"/>
          <w:numId w:val="6"/>
        </w:numPr>
        <w:contextualSpacing/>
        <w:rPr>
          <w:lang w:val="ky-KG"/>
        </w:rPr>
      </w:pPr>
      <w:r>
        <w:rPr>
          <w:lang w:val="ky-KG"/>
        </w:rPr>
        <w:t>Кеңеш айыл аймагына караштуу Ак-терек айылындагы</w:t>
      </w:r>
      <w:r>
        <w:rPr>
          <w:b/>
          <w:lang w:val="ky-KG"/>
        </w:rPr>
        <w:t xml:space="preserve"> </w:t>
      </w:r>
      <w:r>
        <w:rPr>
          <w:lang w:val="ky-KG"/>
        </w:rPr>
        <w:t>Как участкасынан көмүр ташып өтүү  үчүн жол</w:t>
      </w:r>
      <w:r w:rsidR="00D43F35">
        <w:rPr>
          <w:lang w:val="ky-KG"/>
        </w:rPr>
        <w:t xml:space="preserve">дон  5 км </w:t>
      </w:r>
      <w:r>
        <w:rPr>
          <w:lang w:val="ky-KG"/>
        </w:rPr>
        <w:t xml:space="preserve"> жерге  уруксат берүүгө макулдук берилсин.</w:t>
      </w:r>
    </w:p>
    <w:p w:rsidR="002B7F70" w:rsidRDefault="002B7F70" w:rsidP="002B7F70">
      <w:pPr>
        <w:pStyle w:val="a0"/>
        <w:rPr>
          <w:lang w:val="ky-KG"/>
        </w:rPr>
      </w:pPr>
    </w:p>
    <w:p w:rsidR="002B7F70" w:rsidRDefault="002B7F70" w:rsidP="002B7F70">
      <w:pPr>
        <w:pStyle w:val="a0"/>
        <w:numPr>
          <w:ilvl w:val="0"/>
          <w:numId w:val="6"/>
        </w:numPr>
        <w:contextualSpacing/>
        <w:rPr>
          <w:lang w:val="kk-KZ"/>
        </w:rPr>
      </w:pPr>
      <w:r>
        <w:rPr>
          <w:lang w:val="kk-KZ"/>
        </w:rPr>
        <w:t>Мыйзам чегинде аткарууга алуу жагы айыл өкмөтүнө жүктөлсүн.</w:t>
      </w:r>
    </w:p>
    <w:p w:rsidR="002B7F70" w:rsidRDefault="002B7F70" w:rsidP="002B7F70">
      <w:pPr>
        <w:spacing w:line="240" w:lineRule="auto"/>
        <w:rPr>
          <w:lang w:val="kk-KZ"/>
        </w:rPr>
      </w:pPr>
    </w:p>
    <w:p w:rsidR="002B7F70" w:rsidRDefault="002B7F70" w:rsidP="002B7F70">
      <w:pPr>
        <w:pStyle w:val="a0"/>
        <w:numPr>
          <w:ilvl w:val="0"/>
          <w:numId w:val="6"/>
        </w:numPr>
        <w:contextualSpacing/>
        <w:rPr>
          <w:lang w:val="kk-KZ"/>
        </w:rPr>
      </w:pPr>
      <w:r>
        <w:rPr>
          <w:lang w:val="ky-KG"/>
        </w:rPr>
        <w:t xml:space="preserve">Токтомдун аткарылышын көзөмөлдөө жагы  жер, суу чарба, жана жаратылышты коргоо, </w:t>
      </w:r>
      <w:r>
        <w:rPr>
          <w:spacing w:val="8"/>
          <w:lang w:val="ky-KG"/>
        </w:rPr>
        <w:t xml:space="preserve"> </w:t>
      </w:r>
      <w:r>
        <w:rPr>
          <w:spacing w:val="-1"/>
          <w:lang w:val="ky-KG"/>
        </w:rPr>
        <w:t>м</w:t>
      </w:r>
      <w:r>
        <w:rPr>
          <w:lang w:val="ky-KG"/>
        </w:rPr>
        <w:t>ый</w:t>
      </w:r>
      <w:r>
        <w:rPr>
          <w:spacing w:val="-1"/>
          <w:lang w:val="ky-KG"/>
        </w:rPr>
        <w:t>з</w:t>
      </w:r>
      <w:r>
        <w:rPr>
          <w:lang w:val="ky-KG"/>
        </w:rPr>
        <w:t>а</w:t>
      </w:r>
      <w:r>
        <w:rPr>
          <w:spacing w:val="-1"/>
          <w:lang w:val="ky-KG"/>
        </w:rPr>
        <w:t>м</w:t>
      </w:r>
      <w:r>
        <w:rPr>
          <w:spacing w:val="1"/>
          <w:lang w:val="ky-KG"/>
        </w:rPr>
        <w:t>ду</w:t>
      </w:r>
      <w:r>
        <w:rPr>
          <w:spacing w:val="-1"/>
          <w:lang w:val="ky-KG"/>
        </w:rPr>
        <w:t>у</w:t>
      </w:r>
      <w:r>
        <w:rPr>
          <w:lang w:val="ky-KG"/>
        </w:rPr>
        <w:t>л</w:t>
      </w:r>
      <w:r>
        <w:rPr>
          <w:spacing w:val="1"/>
          <w:lang w:val="ky-KG"/>
        </w:rPr>
        <w:t>у</w:t>
      </w:r>
      <w:r>
        <w:rPr>
          <w:lang w:val="ky-KG"/>
        </w:rPr>
        <w:t>к</w:t>
      </w:r>
      <w:r>
        <w:rPr>
          <w:spacing w:val="-3"/>
          <w:lang w:val="ky-KG"/>
        </w:rPr>
        <w:t>т</w:t>
      </w:r>
      <w:r>
        <w:rPr>
          <w:spacing w:val="1"/>
          <w:lang w:val="ky-KG"/>
        </w:rPr>
        <w:t>у</w:t>
      </w:r>
      <w:r>
        <w:rPr>
          <w:lang w:val="ky-KG"/>
        </w:rPr>
        <w:t xml:space="preserve">, </w:t>
      </w:r>
      <w:r>
        <w:rPr>
          <w:spacing w:val="5"/>
          <w:lang w:val="ky-KG"/>
        </w:rPr>
        <w:t xml:space="preserve"> </w:t>
      </w:r>
      <w:r>
        <w:rPr>
          <w:spacing w:val="1"/>
          <w:lang w:val="ky-KG"/>
        </w:rPr>
        <w:t>у</w:t>
      </w:r>
      <w:r>
        <w:rPr>
          <w:lang w:val="ky-KG"/>
        </w:rPr>
        <w:t>к</w:t>
      </w:r>
      <w:r>
        <w:rPr>
          <w:spacing w:val="-1"/>
          <w:lang w:val="ky-KG"/>
        </w:rPr>
        <w:t>у</w:t>
      </w:r>
      <w:r>
        <w:rPr>
          <w:lang w:val="ky-KG"/>
        </w:rPr>
        <w:t xml:space="preserve">к </w:t>
      </w:r>
      <w:r>
        <w:rPr>
          <w:spacing w:val="8"/>
          <w:lang w:val="ky-KG"/>
        </w:rPr>
        <w:t xml:space="preserve"> </w:t>
      </w:r>
      <w:r>
        <w:rPr>
          <w:spacing w:val="-1"/>
          <w:lang w:val="ky-KG"/>
        </w:rPr>
        <w:t>т</w:t>
      </w:r>
      <w:r>
        <w:rPr>
          <w:lang w:val="ky-KG"/>
        </w:rPr>
        <w:t>ар</w:t>
      </w:r>
      <w:r>
        <w:rPr>
          <w:spacing w:val="-1"/>
          <w:lang w:val="ky-KG"/>
        </w:rPr>
        <w:t>т</w:t>
      </w:r>
      <w:r>
        <w:rPr>
          <w:lang w:val="ky-KG"/>
        </w:rPr>
        <w:t>и</w:t>
      </w:r>
      <w:r>
        <w:rPr>
          <w:spacing w:val="-1"/>
          <w:lang w:val="ky-KG"/>
        </w:rPr>
        <w:t>б</w:t>
      </w:r>
      <w:r>
        <w:rPr>
          <w:lang w:val="ky-KG"/>
        </w:rPr>
        <w:t xml:space="preserve">ин </w:t>
      </w:r>
      <w:r>
        <w:rPr>
          <w:spacing w:val="6"/>
          <w:lang w:val="ky-KG"/>
        </w:rPr>
        <w:t xml:space="preserve"> </w:t>
      </w:r>
      <w:r>
        <w:rPr>
          <w:spacing w:val="1"/>
          <w:lang w:val="ky-KG"/>
        </w:rPr>
        <w:t>с</w:t>
      </w:r>
      <w:r>
        <w:rPr>
          <w:lang w:val="ky-KG"/>
        </w:rPr>
        <w:t>ак</w:t>
      </w:r>
      <w:r>
        <w:rPr>
          <w:spacing w:val="-1"/>
          <w:lang w:val="ky-KG"/>
        </w:rPr>
        <w:t>т</w:t>
      </w:r>
      <w:r>
        <w:rPr>
          <w:lang w:val="ky-KG"/>
        </w:rPr>
        <w:t xml:space="preserve">оо, </w:t>
      </w:r>
      <w:r>
        <w:rPr>
          <w:spacing w:val="5"/>
          <w:lang w:val="ky-KG"/>
        </w:rPr>
        <w:t xml:space="preserve"> </w:t>
      </w:r>
      <w:r>
        <w:rPr>
          <w:spacing w:val="-1"/>
          <w:lang w:val="ky-KG"/>
        </w:rPr>
        <w:t>ж</w:t>
      </w:r>
      <w:r>
        <w:rPr>
          <w:lang w:val="ky-KG"/>
        </w:rPr>
        <w:t>ара</w:t>
      </w:r>
      <w:r>
        <w:rPr>
          <w:spacing w:val="1"/>
          <w:lang w:val="ky-KG"/>
        </w:rPr>
        <w:t>нд</w:t>
      </w:r>
      <w:r>
        <w:rPr>
          <w:lang w:val="ky-KG"/>
        </w:rPr>
        <w:t>а</w:t>
      </w:r>
      <w:r>
        <w:rPr>
          <w:spacing w:val="-2"/>
          <w:lang w:val="ky-KG"/>
        </w:rPr>
        <w:t>р</w:t>
      </w:r>
      <w:r>
        <w:rPr>
          <w:spacing w:val="1"/>
          <w:lang w:val="ky-KG"/>
        </w:rPr>
        <w:t>д</w:t>
      </w:r>
      <w:r>
        <w:rPr>
          <w:lang w:val="ky-KG"/>
        </w:rPr>
        <w:t xml:space="preserve">ын </w:t>
      </w:r>
      <w:r>
        <w:rPr>
          <w:spacing w:val="6"/>
          <w:lang w:val="ky-KG"/>
        </w:rPr>
        <w:t xml:space="preserve"> </w:t>
      </w:r>
      <w:r>
        <w:rPr>
          <w:spacing w:val="1"/>
          <w:lang w:val="ky-KG"/>
        </w:rPr>
        <w:t>у</w:t>
      </w:r>
      <w:r>
        <w:rPr>
          <w:spacing w:val="-2"/>
          <w:lang w:val="ky-KG"/>
        </w:rPr>
        <w:t>к</w:t>
      </w:r>
      <w:r>
        <w:rPr>
          <w:spacing w:val="1"/>
          <w:lang w:val="ky-KG"/>
        </w:rPr>
        <w:t>у</w:t>
      </w:r>
      <w:r>
        <w:rPr>
          <w:spacing w:val="-1"/>
          <w:lang w:val="ky-KG"/>
        </w:rPr>
        <w:t>г</w:t>
      </w:r>
      <w:r>
        <w:rPr>
          <w:spacing w:val="1"/>
          <w:lang w:val="ky-KG"/>
        </w:rPr>
        <w:t>у</w:t>
      </w:r>
      <w:r>
        <w:rPr>
          <w:lang w:val="ky-KG"/>
        </w:rPr>
        <w:t xml:space="preserve">н </w:t>
      </w:r>
      <w:r>
        <w:rPr>
          <w:spacing w:val="4"/>
          <w:lang w:val="ky-KG"/>
        </w:rPr>
        <w:t xml:space="preserve"> </w:t>
      </w:r>
      <w:r>
        <w:rPr>
          <w:spacing w:val="-1"/>
          <w:lang w:val="ky-KG"/>
        </w:rPr>
        <w:t>ж</w:t>
      </w:r>
      <w:r>
        <w:rPr>
          <w:lang w:val="ky-KG"/>
        </w:rPr>
        <w:t>а</w:t>
      </w:r>
      <w:r>
        <w:rPr>
          <w:spacing w:val="1"/>
          <w:lang w:val="ky-KG"/>
        </w:rPr>
        <w:t>н</w:t>
      </w:r>
      <w:r>
        <w:rPr>
          <w:lang w:val="ky-KG"/>
        </w:rPr>
        <w:t xml:space="preserve">а </w:t>
      </w:r>
      <w:r>
        <w:rPr>
          <w:spacing w:val="7"/>
          <w:lang w:val="ky-KG"/>
        </w:rPr>
        <w:t xml:space="preserve">   </w:t>
      </w:r>
      <w:r>
        <w:rPr>
          <w:lang w:val="ky-KG"/>
        </w:rPr>
        <w:t>кы</w:t>
      </w:r>
      <w:r>
        <w:rPr>
          <w:spacing w:val="-1"/>
          <w:lang w:val="ky-KG"/>
        </w:rPr>
        <w:t>з</w:t>
      </w:r>
      <w:r>
        <w:rPr>
          <w:lang w:val="ky-KG"/>
        </w:rPr>
        <w:t>ыкч</w:t>
      </w:r>
      <w:r>
        <w:rPr>
          <w:spacing w:val="-2"/>
          <w:lang w:val="ky-KG"/>
        </w:rPr>
        <w:t>ы</w:t>
      </w:r>
      <w:r>
        <w:rPr>
          <w:lang w:val="ky-KG"/>
        </w:rPr>
        <w:t>лы</w:t>
      </w:r>
      <w:r>
        <w:rPr>
          <w:spacing w:val="-1"/>
          <w:lang w:val="ky-KG"/>
        </w:rPr>
        <w:t>г</w:t>
      </w:r>
      <w:r>
        <w:rPr>
          <w:lang w:val="ky-KG"/>
        </w:rPr>
        <w:t>ын кор</w:t>
      </w:r>
      <w:r>
        <w:rPr>
          <w:spacing w:val="-1"/>
          <w:lang w:val="ky-KG"/>
        </w:rPr>
        <w:t>г</w:t>
      </w:r>
      <w:r>
        <w:rPr>
          <w:lang w:val="ky-KG"/>
        </w:rPr>
        <w:t>оо  ар</w:t>
      </w:r>
      <w:r>
        <w:rPr>
          <w:spacing w:val="1"/>
          <w:lang w:val="ky-KG"/>
        </w:rPr>
        <w:t>х</w:t>
      </w:r>
      <w:r>
        <w:rPr>
          <w:lang w:val="ky-KG"/>
        </w:rPr>
        <w:t>и</w:t>
      </w:r>
      <w:r>
        <w:rPr>
          <w:spacing w:val="-1"/>
          <w:lang w:val="ky-KG"/>
        </w:rPr>
        <w:t>т</w:t>
      </w:r>
      <w:r>
        <w:rPr>
          <w:spacing w:val="1"/>
          <w:lang w:val="ky-KG"/>
        </w:rPr>
        <w:t>е</w:t>
      </w:r>
      <w:r>
        <w:rPr>
          <w:lang w:val="ky-KG"/>
        </w:rPr>
        <w:t>к</w:t>
      </w:r>
      <w:r>
        <w:rPr>
          <w:spacing w:val="-3"/>
          <w:lang w:val="ky-KG"/>
        </w:rPr>
        <w:t>т</w:t>
      </w:r>
      <w:r>
        <w:rPr>
          <w:spacing w:val="1"/>
          <w:lang w:val="ky-KG"/>
        </w:rPr>
        <w:t>у</w:t>
      </w:r>
      <w:r>
        <w:rPr>
          <w:lang w:val="ky-KG"/>
        </w:rPr>
        <w:t>ра, к</w:t>
      </w:r>
      <w:r>
        <w:rPr>
          <w:spacing w:val="-1"/>
          <w:lang w:val="ky-KG"/>
        </w:rPr>
        <w:t>у</w:t>
      </w:r>
      <w:r>
        <w:rPr>
          <w:lang w:val="ky-KG"/>
        </w:rPr>
        <w:t>р</w:t>
      </w:r>
      <w:r>
        <w:rPr>
          <w:spacing w:val="1"/>
          <w:lang w:val="ky-KG"/>
        </w:rPr>
        <w:t>у</w:t>
      </w:r>
      <w:r>
        <w:rPr>
          <w:lang w:val="ky-KG"/>
        </w:rPr>
        <w:t>л</w:t>
      </w:r>
      <w:r>
        <w:rPr>
          <w:spacing w:val="1"/>
          <w:lang w:val="ky-KG"/>
        </w:rPr>
        <w:t>у</w:t>
      </w:r>
      <w:r>
        <w:rPr>
          <w:spacing w:val="-1"/>
          <w:lang w:val="ky-KG"/>
        </w:rPr>
        <w:t>ш</w:t>
      </w:r>
      <w:r>
        <w:rPr>
          <w:lang w:val="ky-KG"/>
        </w:rPr>
        <w:t xml:space="preserve">,  </w:t>
      </w:r>
      <w:r>
        <w:rPr>
          <w:spacing w:val="-1"/>
          <w:lang w:val="ky-KG"/>
        </w:rPr>
        <w:t>т</w:t>
      </w:r>
      <w:r>
        <w:rPr>
          <w:lang w:val="ky-KG"/>
        </w:rPr>
        <w:t>ара</w:t>
      </w:r>
      <w:r>
        <w:rPr>
          <w:spacing w:val="-1"/>
          <w:lang w:val="ky-KG"/>
        </w:rPr>
        <w:t>н</w:t>
      </w:r>
      <w:r>
        <w:rPr>
          <w:spacing w:val="1"/>
          <w:lang w:val="ky-KG"/>
        </w:rPr>
        <w:t>с</w:t>
      </w:r>
      <w:r>
        <w:rPr>
          <w:lang w:val="ky-KG"/>
        </w:rPr>
        <w:t>порт</w:t>
      </w:r>
      <w:r>
        <w:rPr>
          <w:spacing w:val="-1"/>
          <w:lang w:val="ky-KG"/>
        </w:rPr>
        <w:t xml:space="preserve"> ж</w:t>
      </w:r>
      <w:r>
        <w:rPr>
          <w:spacing w:val="-2"/>
          <w:lang w:val="ky-KG"/>
        </w:rPr>
        <w:t>а</w:t>
      </w:r>
      <w:r>
        <w:rPr>
          <w:spacing w:val="1"/>
          <w:lang w:val="ky-KG"/>
        </w:rPr>
        <w:t>н</w:t>
      </w:r>
      <w:r>
        <w:rPr>
          <w:lang w:val="ky-KG"/>
        </w:rPr>
        <w:t xml:space="preserve">а </w:t>
      </w:r>
      <w:r>
        <w:rPr>
          <w:spacing w:val="-1"/>
          <w:lang w:val="ky-KG"/>
        </w:rPr>
        <w:t>э</w:t>
      </w:r>
      <w:r>
        <w:rPr>
          <w:lang w:val="ky-KG"/>
        </w:rPr>
        <w:t>коло</w:t>
      </w:r>
      <w:r>
        <w:rPr>
          <w:spacing w:val="-1"/>
          <w:lang w:val="ky-KG"/>
        </w:rPr>
        <w:t>г</w:t>
      </w:r>
      <w:r>
        <w:rPr>
          <w:lang w:val="ky-KG"/>
        </w:rPr>
        <w:t>ия</w:t>
      </w:r>
      <w:r>
        <w:rPr>
          <w:spacing w:val="1"/>
          <w:lang w:val="ky-KG"/>
        </w:rPr>
        <w:t xml:space="preserve"> </w:t>
      </w:r>
      <w:r>
        <w:rPr>
          <w:spacing w:val="-1"/>
          <w:lang w:val="ky-KG"/>
        </w:rPr>
        <w:t>б</w:t>
      </w:r>
      <w:r>
        <w:rPr>
          <w:lang w:val="ky-KG"/>
        </w:rPr>
        <w:t>о</w:t>
      </w:r>
      <w:r>
        <w:rPr>
          <w:spacing w:val="-2"/>
          <w:lang w:val="ky-KG"/>
        </w:rPr>
        <w:t>ю</w:t>
      </w:r>
      <w:r>
        <w:rPr>
          <w:spacing w:val="1"/>
          <w:lang w:val="ky-KG"/>
        </w:rPr>
        <w:t>нч</w:t>
      </w:r>
      <w:r>
        <w:rPr>
          <w:lang w:val="ky-KG"/>
        </w:rPr>
        <w:t>а туруктуу комиссиянын төрагасы Жороев Бакытбек Насиркуловичке тапшырылсын.</w:t>
      </w:r>
    </w:p>
    <w:p w:rsidR="002B7F70" w:rsidRDefault="002B7F70" w:rsidP="002B7F70">
      <w:pPr>
        <w:rPr>
          <w:lang w:val="ky-KG"/>
        </w:rPr>
      </w:pPr>
    </w:p>
    <w:p w:rsidR="002B7F70" w:rsidRDefault="002B7F70" w:rsidP="002B7F70">
      <w:pPr>
        <w:tabs>
          <w:tab w:val="left" w:pos="2400"/>
        </w:tabs>
        <w:spacing w:after="0" w:line="240" w:lineRule="auto"/>
        <w:jc w:val="both"/>
        <w:rPr>
          <w:rFonts w:ascii="Times New Roman" w:hAnsi="Times New Roman" w:cs="Times New Roman"/>
          <w:sz w:val="24"/>
          <w:szCs w:val="24"/>
          <w:lang w:val="ky-KG"/>
        </w:rPr>
      </w:pPr>
    </w:p>
    <w:p w:rsidR="002B7F70" w:rsidRDefault="002B7F70" w:rsidP="002B7F70">
      <w:pPr>
        <w:tabs>
          <w:tab w:val="left" w:pos="2400"/>
        </w:tabs>
        <w:spacing w:after="0" w:line="240" w:lineRule="auto"/>
        <w:jc w:val="both"/>
        <w:rPr>
          <w:rFonts w:ascii="Times New Roman" w:hAnsi="Times New Roman" w:cs="Times New Roman"/>
          <w:sz w:val="24"/>
          <w:szCs w:val="24"/>
          <w:lang w:val="ky-KG"/>
        </w:rPr>
      </w:pPr>
    </w:p>
    <w:p w:rsidR="002B7F70" w:rsidRDefault="002B7F70" w:rsidP="002B7F70">
      <w:pPr>
        <w:tabs>
          <w:tab w:val="left" w:pos="2400"/>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Кеңеш айылдык   </w:t>
      </w:r>
    </w:p>
    <w:p w:rsidR="002B7F70" w:rsidRDefault="002B7F70" w:rsidP="002B7F70">
      <w:pPr>
        <w:tabs>
          <w:tab w:val="left" w:pos="2400"/>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кеңешинин төрагасы                                                                          О.С.Абдырахманов </w:t>
      </w:r>
    </w:p>
    <w:p w:rsidR="002B7F70" w:rsidRDefault="002B7F70" w:rsidP="002B7F70">
      <w:pPr>
        <w:spacing w:after="0"/>
        <w:rPr>
          <w:rFonts w:ascii="Times New Roman" w:hAnsi="Times New Roman" w:cs="Times New Roman"/>
          <w:b/>
          <w:sz w:val="24"/>
          <w:szCs w:val="24"/>
          <w:lang w:val="ky-KG"/>
        </w:rPr>
      </w:pPr>
    </w:p>
    <w:p w:rsidR="002B7F70" w:rsidRDefault="002B7F70" w:rsidP="002B7F70">
      <w:pPr>
        <w:rPr>
          <w:lang w:val="ky-KG"/>
        </w:rPr>
      </w:pPr>
      <w:r>
        <w:rPr>
          <w:lang w:val="ky-KG"/>
        </w:rPr>
        <w:t xml:space="preserve"> </w:t>
      </w:r>
    </w:p>
    <w:p w:rsidR="0080611E" w:rsidRPr="002B7F70" w:rsidRDefault="002B7F70">
      <w:pPr>
        <w:rPr>
          <w:lang w:val="ky-KG"/>
        </w:rPr>
      </w:pPr>
      <w:r>
        <w:rPr>
          <w:lang w:val="ky-KG"/>
        </w:rPr>
        <w:t xml:space="preserve"> </w:t>
      </w:r>
    </w:p>
    <w:sectPr w:rsidR="0080611E" w:rsidRPr="002B7F70" w:rsidSect="00D43F35">
      <w:pgSz w:w="12240" w:h="15840"/>
      <w:pgMar w:top="851"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default"/>
    <w:sig w:usb0="00000000" w:usb1="00000000"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ED0"/>
    <w:multiLevelType w:val="multilevel"/>
    <w:tmpl w:val="01763ED0"/>
    <w:lvl w:ilvl="0">
      <w:start w:val="1"/>
      <w:numFmt w:val="decimal"/>
      <w:lvlText w:val="%1."/>
      <w:lvlJc w:val="left"/>
      <w:pPr>
        <w:ind w:left="1740" w:hanging="360"/>
      </w:pPr>
      <w:rPr>
        <w:rFonts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1">
    <w:nsid w:val="04F73440"/>
    <w:multiLevelType w:val="multilevel"/>
    <w:tmpl w:val="04F73440"/>
    <w:lvl w:ilvl="0">
      <w:start w:val="1"/>
      <w:numFmt w:val="decimal"/>
      <w:lvlText w:val="%1."/>
      <w:lvlJc w:val="left"/>
      <w:pPr>
        <w:ind w:left="1575" w:hanging="360"/>
      </w:pPr>
      <w:rPr>
        <w:rFonts w:hint="default"/>
      </w:rPr>
    </w:lvl>
    <w:lvl w:ilvl="1">
      <w:start w:val="1"/>
      <w:numFmt w:val="lowerLetter"/>
      <w:lvlText w:val="%2."/>
      <w:lvlJc w:val="left"/>
      <w:pPr>
        <w:ind w:left="2295" w:hanging="360"/>
      </w:pPr>
    </w:lvl>
    <w:lvl w:ilvl="2">
      <w:start w:val="1"/>
      <w:numFmt w:val="lowerRoman"/>
      <w:lvlText w:val="%3."/>
      <w:lvlJc w:val="right"/>
      <w:pPr>
        <w:ind w:left="3015" w:hanging="180"/>
      </w:pPr>
    </w:lvl>
    <w:lvl w:ilvl="3">
      <w:start w:val="1"/>
      <w:numFmt w:val="decimal"/>
      <w:lvlText w:val="%4."/>
      <w:lvlJc w:val="left"/>
      <w:pPr>
        <w:ind w:left="3735" w:hanging="360"/>
      </w:pPr>
    </w:lvl>
    <w:lvl w:ilvl="4">
      <w:start w:val="1"/>
      <w:numFmt w:val="lowerLetter"/>
      <w:lvlText w:val="%5."/>
      <w:lvlJc w:val="left"/>
      <w:pPr>
        <w:ind w:left="4455" w:hanging="360"/>
      </w:pPr>
    </w:lvl>
    <w:lvl w:ilvl="5">
      <w:start w:val="1"/>
      <w:numFmt w:val="lowerRoman"/>
      <w:lvlText w:val="%6."/>
      <w:lvlJc w:val="right"/>
      <w:pPr>
        <w:ind w:left="5175" w:hanging="180"/>
      </w:pPr>
    </w:lvl>
    <w:lvl w:ilvl="6">
      <w:start w:val="1"/>
      <w:numFmt w:val="decimal"/>
      <w:lvlText w:val="%7."/>
      <w:lvlJc w:val="left"/>
      <w:pPr>
        <w:ind w:left="5895" w:hanging="360"/>
      </w:pPr>
    </w:lvl>
    <w:lvl w:ilvl="7">
      <w:start w:val="1"/>
      <w:numFmt w:val="lowerLetter"/>
      <w:lvlText w:val="%8."/>
      <w:lvlJc w:val="left"/>
      <w:pPr>
        <w:ind w:left="6615" w:hanging="360"/>
      </w:pPr>
    </w:lvl>
    <w:lvl w:ilvl="8">
      <w:start w:val="1"/>
      <w:numFmt w:val="lowerRoman"/>
      <w:lvlText w:val="%9."/>
      <w:lvlJc w:val="right"/>
      <w:pPr>
        <w:ind w:left="7335" w:hanging="180"/>
      </w:pPr>
    </w:lvl>
  </w:abstractNum>
  <w:abstractNum w:abstractNumId="2">
    <w:nsid w:val="06760E65"/>
    <w:multiLevelType w:val="multilevel"/>
    <w:tmpl w:val="06760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99758A"/>
    <w:multiLevelType w:val="multilevel"/>
    <w:tmpl w:val="089975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89C0A5E"/>
    <w:multiLevelType w:val="multilevel"/>
    <w:tmpl w:val="089C0A5E"/>
    <w:lvl w:ilvl="0">
      <w:start w:val="1"/>
      <w:numFmt w:val="decimal"/>
      <w:lvlText w:val="%1."/>
      <w:lvlJc w:val="left"/>
      <w:pPr>
        <w:ind w:left="1680" w:hanging="360"/>
      </w:pPr>
      <w:rPr>
        <w:rFonts w:hint="default"/>
      </w:rPr>
    </w:lvl>
    <w:lvl w:ilvl="1">
      <w:start w:val="1"/>
      <w:numFmt w:val="lowerLetter"/>
      <w:lvlText w:val="%2."/>
      <w:lvlJc w:val="left"/>
      <w:pPr>
        <w:ind w:left="2400" w:hanging="360"/>
      </w:pPr>
    </w:lvl>
    <w:lvl w:ilvl="2">
      <w:start w:val="1"/>
      <w:numFmt w:val="lowerRoman"/>
      <w:lvlText w:val="%3."/>
      <w:lvlJc w:val="right"/>
      <w:pPr>
        <w:ind w:left="3120" w:hanging="180"/>
      </w:pPr>
    </w:lvl>
    <w:lvl w:ilvl="3">
      <w:start w:val="1"/>
      <w:numFmt w:val="decimal"/>
      <w:lvlText w:val="%4."/>
      <w:lvlJc w:val="left"/>
      <w:pPr>
        <w:ind w:left="3840" w:hanging="360"/>
      </w:pPr>
    </w:lvl>
    <w:lvl w:ilvl="4">
      <w:start w:val="1"/>
      <w:numFmt w:val="lowerLetter"/>
      <w:lvlText w:val="%5."/>
      <w:lvlJc w:val="left"/>
      <w:pPr>
        <w:ind w:left="4560" w:hanging="360"/>
      </w:pPr>
    </w:lvl>
    <w:lvl w:ilvl="5">
      <w:start w:val="1"/>
      <w:numFmt w:val="lowerRoman"/>
      <w:lvlText w:val="%6."/>
      <w:lvlJc w:val="right"/>
      <w:pPr>
        <w:ind w:left="5280" w:hanging="180"/>
      </w:pPr>
    </w:lvl>
    <w:lvl w:ilvl="6">
      <w:start w:val="1"/>
      <w:numFmt w:val="decimal"/>
      <w:lvlText w:val="%7."/>
      <w:lvlJc w:val="left"/>
      <w:pPr>
        <w:ind w:left="6000" w:hanging="360"/>
      </w:pPr>
    </w:lvl>
    <w:lvl w:ilvl="7">
      <w:start w:val="1"/>
      <w:numFmt w:val="lowerLetter"/>
      <w:lvlText w:val="%8."/>
      <w:lvlJc w:val="left"/>
      <w:pPr>
        <w:ind w:left="6720" w:hanging="360"/>
      </w:pPr>
    </w:lvl>
    <w:lvl w:ilvl="8">
      <w:start w:val="1"/>
      <w:numFmt w:val="lowerRoman"/>
      <w:lvlText w:val="%9."/>
      <w:lvlJc w:val="right"/>
      <w:pPr>
        <w:ind w:left="7440" w:hanging="180"/>
      </w:pPr>
    </w:lvl>
  </w:abstractNum>
  <w:abstractNum w:abstractNumId="5">
    <w:nsid w:val="089E373E"/>
    <w:multiLevelType w:val="hybridMultilevel"/>
    <w:tmpl w:val="FC7CB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A62E4"/>
    <w:multiLevelType w:val="multilevel"/>
    <w:tmpl w:val="0A5A62E4"/>
    <w:lvl w:ilvl="0">
      <w:start w:val="1"/>
      <w:numFmt w:val="decimal"/>
      <w:lvlText w:val="%1."/>
      <w:lvlJc w:val="left"/>
      <w:pPr>
        <w:ind w:left="1740" w:hanging="360"/>
      </w:pPr>
      <w:rPr>
        <w:rFonts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7">
    <w:nsid w:val="0AE65B5D"/>
    <w:multiLevelType w:val="multilevel"/>
    <w:tmpl w:val="0AE65B5D"/>
    <w:lvl w:ilvl="0">
      <w:start w:val="1"/>
      <w:numFmt w:val="decimal"/>
      <w:lvlText w:val="%1."/>
      <w:lvlJc w:val="left"/>
      <w:pPr>
        <w:ind w:left="1680" w:hanging="360"/>
      </w:pPr>
      <w:rPr>
        <w:rFonts w:hint="default"/>
      </w:rPr>
    </w:lvl>
    <w:lvl w:ilvl="1">
      <w:start w:val="1"/>
      <w:numFmt w:val="lowerLetter"/>
      <w:lvlText w:val="%2."/>
      <w:lvlJc w:val="left"/>
      <w:pPr>
        <w:ind w:left="2400" w:hanging="360"/>
      </w:pPr>
    </w:lvl>
    <w:lvl w:ilvl="2">
      <w:start w:val="1"/>
      <w:numFmt w:val="lowerRoman"/>
      <w:lvlText w:val="%3."/>
      <w:lvlJc w:val="right"/>
      <w:pPr>
        <w:ind w:left="3120" w:hanging="180"/>
      </w:pPr>
    </w:lvl>
    <w:lvl w:ilvl="3">
      <w:start w:val="1"/>
      <w:numFmt w:val="decimal"/>
      <w:lvlText w:val="%4."/>
      <w:lvlJc w:val="left"/>
      <w:pPr>
        <w:ind w:left="3840" w:hanging="360"/>
      </w:pPr>
    </w:lvl>
    <w:lvl w:ilvl="4">
      <w:start w:val="1"/>
      <w:numFmt w:val="lowerLetter"/>
      <w:lvlText w:val="%5."/>
      <w:lvlJc w:val="left"/>
      <w:pPr>
        <w:ind w:left="4560" w:hanging="360"/>
      </w:pPr>
    </w:lvl>
    <w:lvl w:ilvl="5">
      <w:start w:val="1"/>
      <w:numFmt w:val="lowerRoman"/>
      <w:lvlText w:val="%6."/>
      <w:lvlJc w:val="right"/>
      <w:pPr>
        <w:ind w:left="5280" w:hanging="180"/>
      </w:pPr>
    </w:lvl>
    <w:lvl w:ilvl="6">
      <w:start w:val="1"/>
      <w:numFmt w:val="decimal"/>
      <w:lvlText w:val="%7."/>
      <w:lvlJc w:val="left"/>
      <w:pPr>
        <w:ind w:left="6000" w:hanging="360"/>
      </w:pPr>
    </w:lvl>
    <w:lvl w:ilvl="7">
      <w:start w:val="1"/>
      <w:numFmt w:val="lowerLetter"/>
      <w:lvlText w:val="%8."/>
      <w:lvlJc w:val="left"/>
      <w:pPr>
        <w:ind w:left="6720" w:hanging="360"/>
      </w:pPr>
    </w:lvl>
    <w:lvl w:ilvl="8">
      <w:start w:val="1"/>
      <w:numFmt w:val="lowerRoman"/>
      <w:lvlText w:val="%9."/>
      <w:lvlJc w:val="right"/>
      <w:pPr>
        <w:ind w:left="7440" w:hanging="180"/>
      </w:pPr>
    </w:lvl>
  </w:abstractNum>
  <w:abstractNum w:abstractNumId="8">
    <w:nsid w:val="0B5039DC"/>
    <w:multiLevelType w:val="multilevel"/>
    <w:tmpl w:val="0B5039DC"/>
    <w:lvl w:ilvl="0">
      <w:start w:val="1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585F87"/>
    <w:multiLevelType w:val="hybridMultilevel"/>
    <w:tmpl w:val="349CB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C81E25"/>
    <w:multiLevelType w:val="multilevel"/>
    <w:tmpl w:val="0FC81E25"/>
    <w:lvl w:ilvl="0">
      <w:start w:val="1"/>
      <w:numFmt w:val="decimal"/>
      <w:lvlText w:val="%1."/>
      <w:lvlJc w:val="left"/>
      <w:pPr>
        <w:ind w:left="1515" w:hanging="360"/>
      </w:pPr>
      <w:rPr>
        <w:rFonts w:hint="default"/>
      </w:r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11">
    <w:nsid w:val="115D4713"/>
    <w:multiLevelType w:val="multilevel"/>
    <w:tmpl w:val="115D4713"/>
    <w:lvl w:ilvl="0">
      <w:start w:val="1"/>
      <w:numFmt w:val="decimal"/>
      <w:lvlText w:val="%1."/>
      <w:lvlJc w:val="left"/>
      <w:pPr>
        <w:ind w:left="1740" w:hanging="360"/>
      </w:pPr>
      <w:rPr>
        <w:rFonts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12">
    <w:nsid w:val="127368D4"/>
    <w:multiLevelType w:val="hybridMultilevel"/>
    <w:tmpl w:val="4FF624D8"/>
    <w:lvl w:ilvl="0" w:tplc="5C1E3F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2B56D4D"/>
    <w:multiLevelType w:val="multilevel"/>
    <w:tmpl w:val="12B56D4D"/>
    <w:lvl w:ilvl="0">
      <w:start w:val="1"/>
      <w:numFmt w:val="decimal"/>
      <w:lvlText w:val="%1."/>
      <w:lvlJc w:val="left"/>
      <w:pPr>
        <w:ind w:left="1740" w:hanging="360"/>
      </w:pPr>
      <w:rPr>
        <w:rFonts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14">
    <w:nsid w:val="1C1E70B4"/>
    <w:multiLevelType w:val="hybridMultilevel"/>
    <w:tmpl w:val="FDF65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A608F2"/>
    <w:multiLevelType w:val="multilevel"/>
    <w:tmpl w:val="1EA608F2"/>
    <w:lvl w:ilvl="0">
      <w:start w:val="1"/>
      <w:numFmt w:val="decimal"/>
      <w:lvlText w:val="%1."/>
      <w:lvlJc w:val="left"/>
      <w:pPr>
        <w:ind w:left="1740" w:hanging="360"/>
      </w:pPr>
      <w:rPr>
        <w:rFonts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16">
    <w:nsid w:val="1F34478D"/>
    <w:multiLevelType w:val="hybridMultilevel"/>
    <w:tmpl w:val="80280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62951"/>
    <w:multiLevelType w:val="multilevel"/>
    <w:tmpl w:val="26362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242A40"/>
    <w:multiLevelType w:val="hybridMultilevel"/>
    <w:tmpl w:val="B778EFE8"/>
    <w:lvl w:ilvl="0" w:tplc="61F448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A507553"/>
    <w:multiLevelType w:val="multilevel"/>
    <w:tmpl w:val="2A507553"/>
    <w:lvl w:ilvl="0">
      <w:start w:val="1"/>
      <w:numFmt w:val="decimal"/>
      <w:lvlText w:val="%1."/>
      <w:lvlJc w:val="left"/>
      <w:pPr>
        <w:ind w:left="1740" w:hanging="360"/>
      </w:pPr>
      <w:rPr>
        <w:rFonts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20">
    <w:nsid w:val="2AF53966"/>
    <w:multiLevelType w:val="multilevel"/>
    <w:tmpl w:val="2AF53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B6B53B0"/>
    <w:multiLevelType w:val="multilevel"/>
    <w:tmpl w:val="2B6B53B0"/>
    <w:lvl w:ilvl="0">
      <w:start w:val="1"/>
      <w:numFmt w:val="bullet"/>
      <w:pStyle w:val="1"/>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C4340F3"/>
    <w:multiLevelType w:val="multilevel"/>
    <w:tmpl w:val="2C4340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F1A2CD5"/>
    <w:multiLevelType w:val="multilevel"/>
    <w:tmpl w:val="2F1A2C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002719F"/>
    <w:multiLevelType w:val="multilevel"/>
    <w:tmpl w:val="30027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64819DC"/>
    <w:multiLevelType w:val="multilevel"/>
    <w:tmpl w:val="364819DC"/>
    <w:lvl w:ilvl="0">
      <w:start w:val="1"/>
      <w:numFmt w:val="decimal"/>
      <w:pStyle w:val="10"/>
      <w:lvlText w:val="%1."/>
      <w:lvlJc w:val="left"/>
      <w:pPr>
        <w:ind w:left="720" w:hanging="360"/>
      </w:pPr>
      <w:rPr>
        <w:rFonts w:hint="default"/>
      </w:rPr>
    </w:lvl>
    <w:lvl w:ilvl="1">
      <w:start w:val="2"/>
      <w:numFmt w:val="decimal"/>
      <w:pStyle w:val="2"/>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nsid w:val="396F26DB"/>
    <w:multiLevelType w:val="hybridMultilevel"/>
    <w:tmpl w:val="984ACE00"/>
    <w:lvl w:ilvl="0" w:tplc="9E106A8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081476"/>
    <w:multiLevelType w:val="multilevel"/>
    <w:tmpl w:val="3D081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EC371F0"/>
    <w:multiLevelType w:val="hybridMultilevel"/>
    <w:tmpl w:val="9BD82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727B89"/>
    <w:multiLevelType w:val="hybridMultilevel"/>
    <w:tmpl w:val="1EB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F57852"/>
    <w:multiLevelType w:val="multilevel"/>
    <w:tmpl w:val="45F57852"/>
    <w:lvl w:ilvl="0">
      <w:start w:val="1"/>
      <w:numFmt w:val="decimal"/>
      <w:lvlText w:val="%1."/>
      <w:lvlJc w:val="left"/>
      <w:pPr>
        <w:ind w:left="1740" w:hanging="360"/>
      </w:pPr>
      <w:rPr>
        <w:rFonts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31">
    <w:nsid w:val="4661330E"/>
    <w:multiLevelType w:val="multilevel"/>
    <w:tmpl w:val="4661330E"/>
    <w:lvl w:ilvl="0">
      <w:start w:val="1"/>
      <w:numFmt w:val="decimal"/>
      <w:lvlText w:val="%1."/>
      <w:lvlJc w:val="left"/>
      <w:pPr>
        <w:ind w:left="1740" w:hanging="360"/>
      </w:pPr>
      <w:rPr>
        <w:rFonts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32">
    <w:nsid w:val="4D602891"/>
    <w:multiLevelType w:val="multilevel"/>
    <w:tmpl w:val="0428AAD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3">
    <w:nsid w:val="4F041B2B"/>
    <w:multiLevelType w:val="multilevel"/>
    <w:tmpl w:val="4F041B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5E454DD"/>
    <w:multiLevelType w:val="hybridMultilevel"/>
    <w:tmpl w:val="CBE6C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E53933"/>
    <w:multiLevelType w:val="multilevel"/>
    <w:tmpl w:val="57E53933"/>
    <w:lvl w:ilvl="0">
      <w:start w:val="1"/>
      <w:numFmt w:val="decimal"/>
      <w:lvlText w:val="%1."/>
      <w:lvlJc w:val="left"/>
      <w:pPr>
        <w:ind w:left="420" w:hanging="360"/>
      </w:pPr>
      <w:rPr>
        <w:rFonts w:hint="default"/>
      </w:rPr>
    </w:lvl>
    <w:lvl w:ilvl="1">
      <w:start w:val="1"/>
      <w:numFmt w:val="decimalZero"/>
      <w:isLgl/>
      <w:lvlText w:val="%1.%2."/>
      <w:lvlJc w:val="left"/>
      <w:pPr>
        <w:ind w:left="6420" w:hanging="6360"/>
      </w:pPr>
      <w:rPr>
        <w:rFonts w:hint="default"/>
      </w:rPr>
    </w:lvl>
    <w:lvl w:ilvl="2">
      <w:start w:val="2025"/>
      <w:numFmt w:val="decimal"/>
      <w:isLgl/>
      <w:lvlText w:val="%1.%2.%3."/>
      <w:lvlJc w:val="left"/>
      <w:pPr>
        <w:ind w:left="6420" w:hanging="6360"/>
      </w:pPr>
      <w:rPr>
        <w:rFonts w:hint="default"/>
      </w:rPr>
    </w:lvl>
    <w:lvl w:ilvl="3">
      <w:start w:val="1"/>
      <w:numFmt w:val="decimal"/>
      <w:isLgl/>
      <w:lvlText w:val="%1.%2.%3.%4."/>
      <w:lvlJc w:val="left"/>
      <w:pPr>
        <w:ind w:left="6420" w:hanging="6360"/>
      </w:pPr>
      <w:rPr>
        <w:rFonts w:hint="default"/>
      </w:rPr>
    </w:lvl>
    <w:lvl w:ilvl="4">
      <w:start w:val="1"/>
      <w:numFmt w:val="decimal"/>
      <w:isLgl/>
      <w:lvlText w:val="%1.%2.%3.%4.%5."/>
      <w:lvlJc w:val="left"/>
      <w:pPr>
        <w:ind w:left="6420" w:hanging="6360"/>
      </w:pPr>
      <w:rPr>
        <w:rFonts w:hint="default"/>
      </w:rPr>
    </w:lvl>
    <w:lvl w:ilvl="5">
      <w:start w:val="1"/>
      <w:numFmt w:val="decimal"/>
      <w:isLgl/>
      <w:lvlText w:val="%1.%2.%3.%4.%5.%6."/>
      <w:lvlJc w:val="left"/>
      <w:pPr>
        <w:ind w:left="6420" w:hanging="6360"/>
      </w:pPr>
      <w:rPr>
        <w:rFonts w:hint="default"/>
      </w:rPr>
    </w:lvl>
    <w:lvl w:ilvl="6">
      <w:start w:val="1"/>
      <w:numFmt w:val="decimal"/>
      <w:isLgl/>
      <w:lvlText w:val="%1.%2.%3.%4.%5.%6.%7."/>
      <w:lvlJc w:val="left"/>
      <w:pPr>
        <w:ind w:left="6420" w:hanging="6360"/>
      </w:pPr>
      <w:rPr>
        <w:rFonts w:hint="default"/>
      </w:rPr>
    </w:lvl>
    <w:lvl w:ilvl="7">
      <w:start w:val="1"/>
      <w:numFmt w:val="decimal"/>
      <w:isLgl/>
      <w:lvlText w:val="%1.%2.%3.%4.%5.%6.%7.%8."/>
      <w:lvlJc w:val="left"/>
      <w:pPr>
        <w:ind w:left="6420" w:hanging="6360"/>
      </w:pPr>
      <w:rPr>
        <w:rFonts w:hint="default"/>
      </w:rPr>
    </w:lvl>
    <w:lvl w:ilvl="8">
      <w:start w:val="1"/>
      <w:numFmt w:val="decimal"/>
      <w:isLgl/>
      <w:lvlText w:val="%1.%2.%3.%4.%5.%6.%7.%8.%9."/>
      <w:lvlJc w:val="left"/>
      <w:pPr>
        <w:ind w:left="6420" w:hanging="6360"/>
      </w:pPr>
      <w:rPr>
        <w:rFonts w:hint="default"/>
      </w:rPr>
    </w:lvl>
  </w:abstractNum>
  <w:abstractNum w:abstractNumId="36">
    <w:nsid w:val="612819DE"/>
    <w:multiLevelType w:val="hybridMultilevel"/>
    <w:tmpl w:val="1F265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3E5B2B"/>
    <w:multiLevelType w:val="hybridMultilevel"/>
    <w:tmpl w:val="7FA07A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2F5002"/>
    <w:multiLevelType w:val="multilevel"/>
    <w:tmpl w:val="632F5002"/>
    <w:lvl w:ilvl="0">
      <w:start w:val="1"/>
      <w:numFmt w:val="decimal"/>
      <w:lvlText w:val="%1."/>
      <w:lvlJc w:val="left"/>
      <w:pPr>
        <w:ind w:left="1740" w:hanging="360"/>
      </w:pPr>
      <w:rPr>
        <w:rFonts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39">
    <w:nsid w:val="65193DF2"/>
    <w:multiLevelType w:val="multilevel"/>
    <w:tmpl w:val="65193DF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9F80DB9"/>
    <w:multiLevelType w:val="hybridMultilevel"/>
    <w:tmpl w:val="4372B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AC3E22"/>
    <w:multiLevelType w:val="multilevel"/>
    <w:tmpl w:val="6CAC3E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F1423E2"/>
    <w:multiLevelType w:val="multilevel"/>
    <w:tmpl w:val="6F1423E2"/>
    <w:lvl w:ilvl="0">
      <w:start w:val="1"/>
      <w:numFmt w:val="decimal"/>
      <w:lvlText w:val="%1."/>
      <w:lvlJc w:val="left"/>
      <w:pPr>
        <w:tabs>
          <w:tab w:val="left" w:pos="1500"/>
        </w:tabs>
        <w:ind w:left="15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6FD637F9"/>
    <w:multiLevelType w:val="multilevel"/>
    <w:tmpl w:val="6FD63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4D5691A"/>
    <w:multiLevelType w:val="multilevel"/>
    <w:tmpl w:val="74D5691A"/>
    <w:lvl w:ilvl="0">
      <w:start w:val="1"/>
      <w:numFmt w:val="decimal"/>
      <w:lvlText w:val="%1."/>
      <w:lvlJc w:val="left"/>
      <w:pPr>
        <w:ind w:left="1350" w:hanging="360"/>
      </w:pPr>
      <w:rPr>
        <w:rFonts w:hint="default"/>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5">
    <w:nsid w:val="777D3B6C"/>
    <w:multiLevelType w:val="multilevel"/>
    <w:tmpl w:val="777D3B6C"/>
    <w:lvl w:ilvl="0">
      <w:start w:val="1"/>
      <w:numFmt w:val="decimal"/>
      <w:lvlText w:val="%1."/>
      <w:lvlJc w:val="left"/>
      <w:pPr>
        <w:ind w:left="1740" w:hanging="360"/>
      </w:pPr>
      <w:rPr>
        <w:rFonts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46">
    <w:nsid w:val="77CF0861"/>
    <w:multiLevelType w:val="hybridMultilevel"/>
    <w:tmpl w:val="609E2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9B5DBE"/>
    <w:multiLevelType w:val="multilevel"/>
    <w:tmpl w:val="7A9B5DBE"/>
    <w:lvl w:ilvl="0">
      <w:start w:val="1"/>
      <w:numFmt w:val="decimal"/>
      <w:lvlText w:val="%1."/>
      <w:lvlJc w:val="left"/>
      <w:pPr>
        <w:ind w:left="1740" w:hanging="360"/>
      </w:pPr>
      <w:rPr>
        <w:rFonts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48">
    <w:nsid w:val="7D93435D"/>
    <w:multiLevelType w:val="multilevel"/>
    <w:tmpl w:val="7D93435D"/>
    <w:lvl w:ilvl="0">
      <w:start w:val="1"/>
      <w:numFmt w:val="bullet"/>
      <w:lvlText w:val=""/>
      <w:lvlJc w:val="left"/>
      <w:pPr>
        <w:ind w:left="1472" w:hanging="360"/>
      </w:pPr>
      <w:rPr>
        <w:rFonts w:ascii="Symbol" w:hAnsi="Symbol" w:hint="default"/>
      </w:rPr>
    </w:lvl>
    <w:lvl w:ilvl="1">
      <w:start w:val="1"/>
      <w:numFmt w:val="bullet"/>
      <w:lvlText w:val="o"/>
      <w:lvlJc w:val="left"/>
      <w:pPr>
        <w:ind w:left="2192" w:hanging="360"/>
      </w:pPr>
      <w:rPr>
        <w:rFonts w:ascii="Courier New" w:hAnsi="Courier New" w:cs="Courier New" w:hint="default"/>
      </w:rPr>
    </w:lvl>
    <w:lvl w:ilvl="2">
      <w:start w:val="1"/>
      <w:numFmt w:val="bullet"/>
      <w:lvlText w:val=""/>
      <w:lvlJc w:val="left"/>
      <w:pPr>
        <w:ind w:left="2912" w:hanging="360"/>
      </w:pPr>
      <w:rPr>
        <w:rFonts w:ascii="Wingdings" w:hAnsi="Wingdings" w:hint="default"/>
      </w:rPr>
    </w:lvl>
    <w:lvl w:ilvl="3">
      <w:start w:val="1"/>
      <w:numFmt w:val="bullet"/>
      <w:lvlText w:val=""/>
      <w:lvlJc w:val="left"/>
      <w:pPr>
        <w:ind w:left="3632" w:hanging="360"/>
      </w:pPr>
      <w:rPr>
        <w:rFonts w:ascii="Symbol" w:hAnsi="Symbol" w:hint="default"/>
      </w:rPr>
    </w:lvl>
    <w:lvl w:ilvl="4">
      <w:start w:val="1"/>
      <w:numFmt w:val="bullet"/>
      <w:lvlText w:val="o"/>
      <w:lvlJc w:val="left"/>
      <w:pPr>
        <w:ind w:left="4352" w:hanging="360"/>
      </w:pPr>
      <w:rPr>
        <w:rFonts w:ascii="Courier New" w:hAnsi="Courier New" w:cs="Courier New" w:hint="default"/>
      </w:rPr>
    </w:lvl>
    <w:lvl w:ilvl="5">
      <w:start w:val="1"/>
      <w:numFmt w:val="bullet"/>
      <w:lvlText w:val=""/>
      <w:lvlJc w:val="left"/>
      <w:pPr>
        <w:ind w:left="5072" w:hanging="360"/>
      </w:pPr>
      <w:rPr>
        <w:rFonts w:ascii="Wingdings" w:hAnsi="Wingdings" w:hint="default"/>
      </w:rPr>
    </w:lvl>
    <w:lvl w:ilvl="6">
      <w:start w:val="1"/>
      <w:numFmt w:val="bullet"/>
      <w:lvlText w:val=""/>
      <w:lvlJc w:val="left"/>
      <w:pPr>
        <w:ind w:left="5792" w:hanging="360"/>
      </w:pPr>
      <w:rPr>
        <w:rFonts w:ascii="Symbol" w:hAnsi="Symbol" w:hint="default"/>
      </w:rPr>
    </w:lvl>
    <w:lvl w:ilvl="7">
      <w:start w:val="1"/>
      <w:numFmt w:val="bullet"/>
      <w:lvlText w:val="o"/>
      <w:lvlJc w:val="left"/>
      <w:pPr>
        <w:ind w:left="6512" w:hanging="360"/>
      </w:pPr>
      <w:rPr>
        <w:rFonts w:ascii="Courier New" w:hAnsi="Courier New" w:cs="Courier New" w:hint="default"/>
      </w:rPr>
    </w:lvl>
    <w:lvl w:ilvl="8">
      <w:start w:val="1"/>
      <w:numFmt w:val="bullet"/>
      <w:lvlText w:val=""/>
      <w:lvlJc w:val="left"/>
      <w:pPr>
        <w:ind w:left="7232" w:hanging="360"/>
      </w:pPr>
      <w:rPr>
        <w:rFonts w:ascii="Wingdings" w:hAnsi="Wingdings" w:hint="default"/>
      </w:rPr>
    </w:lvl>
  </w:abstractNum>
  <w:abstractNum w:abstractNumId="49">
    <w:nsid w:val="7E6C3FC0"/>
    <w:multiLevelType w:val="multilevel"/>
    <w:tmpl w:val="7E6C3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39"/>
  </w:num>
  <w:num w:numId="3">
    <w:abstractNumId w:val="23"/>
  </w:num>
  <w:num w:numId="4">
    <w:abstractNumId w:val="35"/>
  </w:num>
  <w:num w:numId="5">
    <w:abstractNumId w:val="49"/>
  </w:num>
  <w:num w:numId="6">
    <w:abstractNumId w:val="20"/>
  </w:num>
  <w:num w:numId="7">
    <w:abstractNumId w:val="40"/>
  </w:num>
  <w:num w:numId="8">
    <w:abstractNumId w:val="28"/>
  </w:num>
  <w:num w:numId="9">
    <w:abstractNumId w:val="18"/>
  </w:num>
  <w:num w:numId="10">
    <w:abstractNumId w:val="12"/>
  </w:num>
  <w:num w:numId="11">
    <w:abstractNumId w:val="14"/>
  </w:num>
  <w:num w:numId="12">
    <w:abstractNumId w:val="4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6"/>
  </w:num>
  <w:num w:numId="16">
    <w:abstractNumId w:val="16"/>
  </w:num>
  <w:num w:numId="17">
    <w:abstractNumId w:val="26"/>
  </w:num>
  <w:num w:numId="18">
    <w:abstractNumId w:val="34"/>
  </w:num>
  <w:num w:numId="19">
    <w:abstractNumId w:val="29"/>
  </w:num>
  <w:num w:numId="20">
    <w:abstractNumId w:val="5"/>
  </w:num>
  <w:num w:numId="21">
    <w:abstractNumId w:val="41"/>
  </w:num>
  <w:num w:numId="22">
    <w:abstractNumId w:val="25"/>
  </w:num>
  <w:num w:numId="23">
    <w:abstractNumId w:val="21"/>
  </w:num>
  <w:num w:numId="24">
    <w:abstractNumId w:val="22"/>
  </w:num>
  <w:num w:numId="25">
    <w:abstractNumId w:val="2"/>
  </w:num>
  <w:num w:numId="26">
    <w:abstractNumId w:val="33"/>
  </w:num>
  <w:num w:numId="27">
    <w:abstractNumId w:val="8"/>
  </w:num>
  <w:num w:numId="28">
    <w:abstractNumId w:val="27"/>
  </w:num>
  <w:num w:numId="29">
    <w:abstractNumId w:val="24"/>
  </w:num>
  <w:num w:numId="30">
    <w:abstractNumId w:val="3"/>
  </w:num>
  <w:num w:numId="31">
    <w:abstractNumId w:val="43"/>
  </w:num>
  <w:num w:numId="32">
    <w:abstractNumId w:val="38"/>
  </w:num>
  <w:num w:numId="33">
    <w:abstractNumId w:val="45"/>
  </w:num>
  <w:num w:numId="34">
    <w:abstractNumId w:val="13"/>
  </w:num>
  <w:num w:numId="35">
    <w:abstractNumId w:val="11"/>
  </w:num>
  <w:num w:numId="36">
    <w:abstractNumId w:val="0"/>
  </w:num>
  <w:num w:numId="37">
    <w:abstractNumId w:val="1"/>
  </w:num>
  <w:num w:numId="38">
    <w:abstractNumId w:val="6"/>
  </w:num>
  <w:num w:numId="39">
    <w:abstractNumId w:val="47"/>
  </w:num>
  <w:num w:numId="40">
    <w:abstractNumId w:val="31"/>
  </w:num>
  <w:num w:numId="41">
    <w:abstractNumId w:val="7"/>
  </w:num>
  <w:num w:numId="42">
    <w:abstractNumId w:val="19"/>
  </w:num>
  <w:num w:numId="43">
    <w:abstractNumId w:val="44"/>
  </w:num>
  <w:num w:numId="44">
    <w:abstractNumId w:val="30"/>
  </w:num>
  <w:num w:numId="45">
    <w:abstractNumId w:val="4"/>
  </w:num>
  <w:num w:numId="46">
    <w:abstractNumId w:val="15"/>
  </w:num>
  <w:num w:numId="47">
    <w:abstractNumId w:val="10"/>
  </w:num>
  <w:num w:numId="48">
    <w:abstractNumId w:val="48"/>
  </w:num>
  <w:num w:numId="49">
    <w:abstractNumId w:val="9"/>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B7F70"/>
    <w:rsid w:val="001C73C5"/>
    <w:rsid w:val="002B7F70"/>
    <w:rsid w:val="002C0DC2"/>
    <w:rsid w:val="003C22EA"/>
    <w:rsid w:val="006B4B89"/>
    <w:rsid w:val="0080611E"/>
    <w:rsid w:val="009E3A05"/>
    <w:rsid w:val="00A544AB"/>
    <w:rsid w:val="00BA20FF"/>
    <w:rsid w:val="00BE162B"/>
    <w:rsid w:val="00D43F35"/>
    <w:rsid w:val="00F0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F70"/>
  </w:style>
  <w:style w:type="paragraph" w:styleId="10">
    <w:name w:val="heading 1"/>
    <w:basedOn w:val="a0"/>
    <w:next w:val="a"/>
    <w:link w:val="11"/>
    <w:uiPriority w:val="9"/>
    <w:qFormat/>
    <w:rsid w:val="002C0DC2"/>
    <w:pPr>
      <w:widowControl w:val="0"/>
      <w:numPr>
        <w:numId w:val="22"/>
      </w:numPr>
      <w:spacing w:before="240" w:line="276" w:lineRule="auto"/>
      <w:contextualSpacing/>
      <w:jc w:val="both"/>
      <w:outlineLvl w:val="0"/>
    </w:pPr>
    <w:rPr>
      <w:rFonts w:ascii="Arial" w:hAnsi="Arial" w:cs="Arial"/>
      <w:b/>
      <w:bCs/>
      <w:sz w:val="28"/>
      <w:szCs w:val="28"/>
      <w:lang w:eastAsia="en-US"/>
    </w:rPr>
  </w:style>
  <w:style w:type="paragraph" w:styleId="2">
    <w:name w:val="heading 2"/>
    <w:basedOn w:val="a0"/>
    <w:next w:val="a"/>
    <w:link w:val="20"/>
    <w:uiPriority w:val="9"/>
    <w:unhideWhenUsed/>
    <w:qFormat/>
    <w:rsid w:val="002C0DC2"/>
    <w:pPr>
      <w:widowControl w:val="0"/>
      <w:numPr>
        <w:ilvl w:val="1"/>
        <w:numId w:val="22"/>
      </w:numPr>
      <w:spacing w:before="120"/>
      <w:contextualSpacing/>
      <w:outlineLvl w:val="1"/>
    </w:pPr>
    <w:rPr>
      <w:b/>
      <w:bCs/>
      <w:lang w:eastAsia="en-US"/>
    </w:rPr>
  </w:style>
  <w:style w:type="paragraph" w:styleId="3">
    <w:name w:val="heading 3"/>
    <w:basedOn w:val="a"/>
    <w:next w:val="a"/>
    <w:link w:val="30"/>
    <w:uiPriority w:val="9"/>
    <w:unhideWhenUsed/>
    <w:qFormat/>
    <w:rsid w:val="002C0DC2"/>
    <w:pPr>
      <w:keepNext/>
      <w:keepLines/>
      <w:spacing w:before="200" w:after="0"/>
      <w:outlineLvl w:val="2"/>
    </w:pPr>
    <w:rPr>
      <w:rFonts w:ascii="Calibri Light" w:eastAsia="Times New Roman" w:hAnsi="Calibri Light" w:cs="Times New Roman"/>
      <w:color w:val="1F3763"/>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AB List 1,Bullet Points,List Paragraph-ExecSummary,Абзац списка1"/>
    <w:basedOn w:val="a"/>
    <w:link w:val="a4"/>
    <w:uiPriority w:val="34"/>
    <w:qFormat/>
    <w:rsid w:val="002B7F70"/>
    <w:pPr>
      <w:spacing w:after="0" w:line="240" w:lineRule="auto"/>
      <w:ind w:left="708"/>
    </w:pPr>
    <w:rPr>
      <w:rFonts w:ascii="Times New Roman" w:eastAsia="Times New Roman" w:hAnsi="Times New Roman" w:cs="Times New Roman"/>
      <w:sz w:val="24"/>
      <w:szCs w:val="24"/>
      <w:lang w:eastAsia="ru-RU"/>
    </w:rPr>
  </w:style>
  <w:style w:type="character" w:customStyle="1" w:styleId="a4">
    <w:name w:val="Абзац списка Знак"/>
    <w:aliases w:val="AB List 1 Знак,Bullet Points Знак,List Paragraph-ExecSummary Знак,Абзац списка1 Знак"/>
    <w:link w:val="a0"/>
    <w:uiPriority w:val="34"/>
    <w:qFormat/>
    <w:locked/>
    <w:rsid w:val="002B7F7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qFormat/>
    <w:rsid w:val="002B7F70"/>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qFormat/>
    <w:rsid w:val="002B7F70"/>
    <w:rPr>
      <w:rFonts w:ascii="Tahoma" w:hAnsi="Tahoma" w:cs="Tahoma"/>
      <w:sz w:val="16"/>
      <w:szCs w:val="16"/>
    </w:rPr>
  </w:style>
  <w:style w:type="table" w:styleId="a7">
    <w:name w:val="Table Grid"/>
    <w:basedOn w:val="a2"/>
    <w:uiPriority w:val="59"/>
    <w:rsid w:val="00BA2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Tekst">
    <w:name w:val="_Текст обычный (tkTekst)"/>
    <w:basedOn w:val="a"/>
    <w:qFormat/>
    <w:rsid w:val="00BA20FF"/>
    <w:pPr>
      <w:spacing w:after="60"/>
      <w:ind w:firstLine="567"/>
      <w:jc w:val="both"/>
    </w:pPr>
    <w:rPr>
      <w:rFonts w:ascii="Arial" w:eastAsia="Times New Roman" w:hAnsi="Arial" w:cs="Arial"/>
      <w:sz w:val="20"/>
      <w:szCs w:val="20"/>
      <w:lang w:eastAsia="ru-RU"/>
    </w:rPr>
  </w:style>
  <w:style w:type="character" w:customStyle="1" w:styleId="y2iqfc">
    <w:name w:val="y2iqfc"/>
    <w:basedOn w:val="a1"/>
    <w:rsid w:val="00BA20FF"/>
  </w:style>
  <w:style w:type="character" w:customStyle="1" w:styleId="11">
    <w:name w:val="Заголовок 1 Знак"/>
    <w:basedOn w:val="a1"/>
    <w:link w:val="10"/>
    <w:uiPriority w:val="9"/>
    <w:rsid w:val="002C0DC2"/>
    <w:rPr>
      <w:rFonts w:ascii="Arial" w:eastAsia="Times New Roman" w:hAnsi="Arial" w:cs="Arial"/>
      <w:b/>
      <w:bCs/>
      <w:sz w:val="28"/>
      <w:szCs w:val="28"/>
    </w:rPr>
  </w:style>
  <w:style w:type="character" w:customStyle="1" w:styleId="20">
    <w:name w:val="Заголовок 2 Знак"/>
    <w:basedOn w:val="a1"/>
    <w:link w:val="2"/>
    <w:uiPriority w:val="9"/>
    <w:rsid w:val="002C0DC2"/>
    <w:rPr>
      <w:rFonts w:ascii="Times New Roman" w:eastAsia="Times New Roman" w:hAnsi="Times New Roman" w:cs="Times New Roman"/>
      <w:b/>
      <w:bCs/>
      <w:sz w:val="24"/>
      <w:szCs w:val="24"/>
    </w:rPr>
  </w:style>
  <w:style w:type="character" w:customStyle="1" w:styleId="30">
    <w:name w:val="Заголовок 3 Знак"/>
    <w:basedOn w:val="a1"/>
    <w:link w:val="3"/>
    <w:uiPriority w:val="9"/>
    <w:rsid w:val="002C0DC2"/>
    <w:rPr>
      <w:rFonts w:ascii="Calibri Light" w:eastAsia="Times New Roman" w:hAnsi="Calibri Light" w:cs="Times New Roman"/>
      <w:color w:val="1F3763"/>
      <w:sz w:val="24"/>
      <w:szCs w:val="24"/>
      <w:lang w:eastAsia="ru-RU"/>
    </w:rPr>
  </w:style>
  <w:style w:type="paragraph" w:styleId="a8">
    <w:name w:val="Plain Text"/>
    <w:basedOn w:val="a"/>
    <w:link w:val="a9"/>
    <w:qFormat/>
    <w:rsid w:val="002C0DC2"/>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1"/>
    <w:link w:val="a8"/>
    <w:qFormat/>
    <w:rsid w:val="002C0DC2"/>
    <w:rPr>
      <w:rFonts w:ascii="Courier New" w:eastAsia="Times New Roman" w:hAnsi="Courier New" w:cs="Courier New"/>
      <w:sz w:val="20"/>
      <w:szCs w:val="20"/>
      <w:lang w:eastAsia="ru-RU"/>
    </w:rPr>
  </w:style>
  <w:style w:type="paragraph" w:styleId="31">
    <w:name w:val="Body Text Indent 3"/>
    <w:basedOn w:val="a"/>
    <w:link w:val="32"/>
    <w:unhideWhenUsed/>
    <w:qFormat/>
    <w:rsid w:val="002C0DC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qFormat/>
    <w:rsid w:val="002C0DC2"/>
    <w:rPr>
      <w:rFonts w:ascii="Times New Roman" w:eastAsia="Times New Roman" w:hAnsi="Times New Roman" w:cs="Times New Roman"/>
      <w:sz w:val="16"/>
      <w:szCs w:val="16"/>
      <w:lang w:eastAsia="ru-RU"/>
    </w:rPr>
  </w:style>
  <w:style w:type="character" w:styleId="aa">
    <w:name w:val="annotation reference"/>
    <w:basedOn w:val="a1"/>
    <w:uiPriority w:val="99"/>
    <w:semiHidden/>
    <w:unhideWhenUsed/>
    <w:rsid w:val="002C0DC2"/>
    <w:rPr>
      <w:sz w:val="16"/>
      <w:szCs w:val="16"/>
    </w:rPr>
  </w:style>
  <w:style w:type="character" w:customStyle="1" w:styleId="ab">
    <w:name w:val="Текст примечания Знак"/>
    <w:basedOn w:val="a1"/>
    <w:link w:val="ac"/>
    <w:uiPriority w:val="99"/>
    <w:rsid w:val="002C0DC2"/>
    <w:rPr>
      <w:sz w:val="20"/>
      <w:szCs w:val="20"/>
    </w:rPr>
  </w:style>
  <w:style w:type="paragraph" w:styleId="ac">
    <w:name w:val="annotation text"/>
    <w:basedOn w:val="a"/>
    <w:link w:val="ab"/>
    <w:uiPriority w:val="99"/>
    <w:unhideWhenUsed/>
    <w:rsid w:val="002C0DC2"/>
    <w:pPr>
      <w:spacing w:after="160" w:line="240" w:lineRule="auto"/>
    </w:pPr>
    <w:rPr>
      <w:sz w:val="20"/>
      <w:szCs w:val="20"/>
    </w:rPr>
  </w:style>
  <w:style w:type="character" w:customStyle="1" w:styleId="12">
    <w:name w:val="Текст примечания Знак1"/>
    <w:basedOn w:val="a1"/>
    <w:link w:val="ac"/>
    <w:uiPriority w:val="99"/>
    <w:semiHidden/>
    <w:rsid w:val="002C0DC2"/>
    <w:rPr>
      <w:sz w:val="20"/>
      <w:szCs w:val="20"/>
    </w:rPr>
  </w:style>
  <w:style w:type="character" w:customStyle="1" w:styleId="ad">
    <w:name w:val="Тема примечания Знак"/>
    <w:basedOn w:val="ab"/>
    <w:link w:val="ae"/>
    <w:uiPriority w:val="99"/>
    <w:semiHidden/>
    <w:rsid w:val="002C0DC2"/>
    <w:rPr>
      <w:b/>
      <w:bCs/>
    </w:rPr>
  </w:style>
  <w:style w:type="paragraph" w:styleId="ae">
    <w:name w:val="annotation subject"/>
    <w:basedOn w:val="ac"/>
    <w:next w:val="ac"/>
    <w:link w:val="ad"/>
    <w:uiPriority w:val="99"/>
    <w:semiHidden/>
    <w:unhideWhenUsed/>
    <w:rsid w:val="002C0DC2"/>
    <w:rPr>
      <w:b/>
      <w:bCs/>
    </w:rPr>
  </w:style>
  <w:style w:type="character" w:customStyle="1" w:styleId="13">
    <w:name w:val="Тема примечания Знак1"/>
    <w:basedOn w:val="12"/>
    <w:link w:val="ae"/>
    <w:uiPriority w:val="99"/>
    <w:semiHidden/>
    <w:rsid w:val="002C0DC2"/>
    <w:rPr>
      <w:b/>
      <w:bCs/>
    </w:rPr>
  </w:style>
  <w:style w:type="character" w:customStyle="1" w:styleId="af">
    <w:name w:val="Верхний колонтитул Знак"/>
    <w:basedOn w:val="a1"/>
    <w:link w:val="af0"/>
    <w:uiPriority w:val="99"/>
    <w:rsid w:val="002C0DC2"/>
  </w:style>
  <w:style w:type="paragraph" w:styleId="af0">
    <w:name w:val="header"/>
    <w:basedOn w:val="a"/>
    <w:link w:val="af"/>
    <w:uiPriority w:val="99"/>
    <w:unhideWhenUsed/>
    <w:rsid w:val="002C0DC2"/>
    <w:pPr>
      <w:tabs>
        <w:tab w:val="center" w:pos="4677"/>
        <w:tab w:val="right" w:pos="9355"/>
      </w:tabs>
      <w:spacing w:after="0" w:line="240" w:lineRule="auto"/>
    </w:pPr>
  </w:style>
  <w:style w:type="character" w:customStyle="1" w:styleId="14">
    <w:name w:val="Верхний колонтитул Знак1"/>
    <w:basedOn w:val="a1"/>
    <w:link w:val="af0"/>
    <w:uiPriority w:val="99"/>
    <w:semiHidden/>
    <w:rsid w:val="002C0DC2"/>
  </w:style>
  <w:style w:type="character" w:customStyle="1" w:styleId="af1">
    <w:name w:val="Нижний колонтитул Знак"/>
    <w:basedOn w:val="a1"/>
    <w:link w:val="af2"/>
    <w:uiPriority w:val="99"/>
    <w:rsid w:val="002C0DC2"/>
  </w:style>
  <w:style w:type="paragraph" w:styleId="af2">
    <w:name w:val="footer"/>
    <w:basedOn w:val="a"/>
    <w:link w:val="af1"/>
    <w:uiPriority w:val="99"/>
    <w:unhideWhenUsed/>
    <w:rsid w:val="002C0DC2"/>
    <w:pPr>
      <w:tabs>
        <w:tab w:val="center" w:pos="4677"/>
        <w:tab w:val="right" w:pos="9355"/>
      </w:tabs>
      <w:spacing w:after="0" w:line="240" w:lineRule="auto"/>
    </w:pPr>
  </w:style>
  <w:style w:type="character" w:customStyle="1" w:styleId="15">
    <w:name w:val="Нижний колонтитул Знак1"/>
    <w:basedOn w:val="a1"/>
    <w:link w:val="af2"/>
    <w:uiPriority w:val="99"/>
    <w:semiHidden/>
    <w:rsid w:val="002C0DC2"/>
  </w:style>
  <w:style w:type="paragraph" w:customStyle="1" w:styleId="Default">
    <w:name w:val="Default"/>
    <w:rsid w:val="002C0D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0">
    <w:name w:val="Заголовок 31"/>
    <w:basedOn w:val="a"/>
    <w:next w:val="a"/>
    <w:uiPriority w:val="9"/>
    <w:unhideWhenUsed/>
    <w:qFormat/>
    <w:rsid w:val="002C0DC2"/>
    <w:pPr>
      <w:keepNext/>
      <w:keepLines/>
      <w:spacing w:before="40" w:after="0" w:line="259" w:lineRule="auto"/>
      <w:outlineLvl w:val="2"/>
    </w:pPr>
    <w:rPr>
      <w:rFonts w:ascii="Calibri Light" w:eastAsia="Times New Roman" w:hAnsi="Calibri Light" w:cs="Times New Roman"/>
      <w:color w:val="1F3763"/>
      <w:sz w:val="24"/>
      <w:szCs w:val="24"/>
      <w:lang w:eastAsia="ru-RU"/>
    </w:rPr>
  </w:style>
  <w:style w:type="paragraph" w:customStyle="1" w:styleId="1">
    <w:name w:val="Список1"/>
    <w:basedOn w:val="a0"/>
    <w:link w:val="List"/>
    <w:qFormat/>
    <w:rsid w:val="002C0DC2"/>
    <w:pPr>
      <w:numPr>
        <w:numId w:val="23"/>
      </w:numPr>
      <w:spacing w:before="60" w:line="259" w:lineRule="auto"/>
      <w:ind w:left="284" w:hanging="284"/>
    </w:pPr>
    <w:rPr>
      <w:rFonts w:ascii="Arial" w:eastAsiaTheme="minorHAnsi" w:hAnsi="Arial" w:cs="Arial"/>
      <w:sz w:val="22"/>
      <w:szCs w:val="22"/>
      <w:lang w:eastAsia="en-US"/>
    </w:rPr>
  </w:style>
  <w:style w:type="character" w:customStyle="1" w:styleId="List">
    <w:name w:val="List Знак"/>
    <w:basedOn w:val="a4"/>
    <w:link w:val="1"/>
    <w:rsid w:val="002C0DC2"/>
    <w:rPr>
      <w:rFonts w:ascii="Arial" w:hAnsi="Arial" w:cs="Arial"/>
    </w:rPr>
  </w:style>
  <w:style w:type="paragraph" w:customStyle="1" w:styleId="16">
    <w:name w:val="Заголовок оглавления1"/>
    <w:basedOn w:val="10"/>
    <w:next w:val="a"/>
    <w:uiPriority w:val="39"/>
    <w:unhideWhenUsed/>
    <w:qFormat/>
    <w:rsid w:val="002C0DC2"/>
    <w:pPr>
      <w:outlineLvl w:val="9"/>
    </w:pPr>
    <w:rPr>
      <w:lang w:eastAsia="ru-RU"/>
    </w:rPr>
  </w:style>
  <w:style w:type="paragraph" w:customStyle="1" w:styleId="-2">
    <w:name w:val="ЗАГ-2 МБПСЭР"/>
    <w:basedOn w:val="2"/>
    <w:next w:val="a"/>
    <w:qFormat/>
    <w:rsid w:val="002C0DC2"/>
    <w:pPr>
      <w:keepNext/>
      <w:spacing w:before="200" w:after="60" w:line="22" w:lineRule="atLeast"/>
      <w:ind w:left="709" w:right="1134"/>
    </w:pPr>
    <w:rPr>
      <w:iCs/>
      <w:sz w:val="26"/>
    </w:rPr>
  </w:style>
  <w:style w:type="character" w:customStyle="1" w:styleId="17">
    <w:name w:val="Неразрешенное упоминание1"/>
    <w:basedOn w:val="a1"/>
    <w:uiPriority w:val="99"/>
    <w:semiHidden/>
    <w:unhideWhenUsed/>
    <w:rsid w:val="002C0DC2"/>
    <w:rPr>
      <w:color w:val="605E5C"/>
      <w:shd w:val="clear" w:color="auto" w:fill="E1DFDD"/>
    </w:rPr>
  </w:style>
  <w:style w:type="paragraph" w:styleId="af3">
    <w:name w:val="No Spacing"/>
    <w:uiPriority w:val="1"/>
    <w:qFormat/>
    <w:rsid w:val="002C0DC2"/>
    <w:pPr>
      <w:spacing w:after="0" w:line="240" w:lineRule="auto"/>
    </w:pPr>
  </w:style>
  <w:style w:type="character" w:customStyle="1" w:styleId="ezkurwreuab5ozgtqnkl">
    <w:name w:val="ezkurwreuab5ozgtqnkl"/>
    <w:basedOn w:val="a1"/>
    <w:rsid w:val="002C0DC2"/>
  </w:style>
  <w:style w:type="paragraph" w:styleId="18">
    <w:name w:val="toc 1"/>
    <w:basedOn w:val="a"/>
    <w:next w:val="a"/>
    <w:autoRedefine/>
    <w:uiPriority w:val="39"/>
    <w:unhideWhenUsed/>
    <w:rsid w:val="002C0DC2"/>
    <w:pPr>
      <w:tabs>
        <w:tab w:val="left" w:pos="440"/>
        <w:tab w:val="right" w:leader="dot" w:pos="9628"/>
      </w:tabs>
      <w:spacing w:after="100" w:line="259" w:lineRule="auto"/>
    </w:pPr>
  </w:style>
  <w:style w:type="paragraph" w:styleId="21">
    <w:name w:val="toc 2"/>
    <w:basedOn w:val="a"/>
    <w:next w:val="a"/>
    <w:autoRedefine/>
    <w:uiPriority w:val="39"/>
    <w:unhideWhenUsed/>
    <w:rsid w:val="002C0DC2"/>
    <w:pPr>
      <w:tabs>
        <w:tab w:val="right" w:leader="dot" w:pos="9628"/>
      </w:tabs>
      <w:spacing w:after="100" w:line="259" w:lineRule="auto"/>
      <w:ind w:left="220"/>
    </w:pPr>
  </w:style>
  <w:style w:type="character" w:customStyle="1" w:styleId="19">
    <w:name w:val="Гиперссылка1"/>
    <w:basedOn w:val="a1"/>
    <w:uiPriority w:val="99"/>
    <w:unhideWhenUsed/>
    <w:rsid w:val="002C0DC2"/>
    <w:rPr>
      <w:color w:val="0563C1"/>
      <w:u w:val="single"/>
    </w:rPr>
  </w:style>
  <w:style w:type="paragraph" w:customStyle="1" w:styleId="msonormal0">
    <w:name w:val="msonormal"/>
    <w:basedOn w:val="a"/>
    <w:rsid w:val="002C0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2C0DC2"/>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66">
    <w:name w:val="xl66"/>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2C0DC2"/>
    <w:pPr>
      <w:shd w:val="clear" w:color="000000" w:fill="FFFFFF"/>
      <w:spacing w:before="100" w:beforeAutospacing="1" w:after="100" w:afterAutospacing="1" w:line="240" w:lineRule="auto"/>
      <w:textAlignment w:val="center"/>
    </w:pPr>
    <w:rPr>
      <w:rFonts w:ascii="Courier New" w:eastAsia="Times New Roman" w:hAnsi="Courier New" w:cs="Courier New"/>
      <w:b/>
      <w:bCs/>
      <w:color w:val="000000"/>
      <w:sz w:val="18"/>
      <w:szCs w:val="18"/>
      <w:lang w:eastAsia="ru-RU"/>
    </w:rPr>
  </w:style>
  <w:style w:type="paragraph" w:customStyle="1" w:styleId="xl69">
    <w:name w:val="xl69"/>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ourier New" w:eastAsia="Times New Roman" w:hAnsi="Courier New" w:cs="Courier New"/>
      <w:color w:val="000000"/>
      <w:sz w:val="18"/>
      <w:szCs w:val="18"/>
      <w:lang w:eastAsia="ru-RU"/>
    </w:rPr>
  </w:style>
  <w:style w:type="paragraph" w:customStyle="1" w:styleId="xl70">
    <w:name w:val="xl70"/>
    <w:basedOn w:val="a"/>
    <w:rsid w:val="002C0DC2"/>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1">
    <w:name w:val="xl71"/>
    <w:basedOn w:val="a"/>
    <w:rsid w:val="002C0DC2"/>
    <w:pPr>
      <w:shd w:val="clear" w:color="000000" w:fill="FFFFFF"/>
      <w:spacing w:before="100" w:beforeAutospacing="1" w:after="100" w:afterAutospacing="1" w:line="240" w:lineRule="auto"/>
      <w:jc w:val="center"/>
      <w:textAlignment w:val="center"/>
    </w:pPr>
    <w:rPr>
      <w:rFonts w:ascii="Courier New" w:eastAsia="Times New Roman" w:hAnsi="Courier New" w:cs="Courier New"/>
      <w:color w:val="000000"/>
      <w:sz w:val="18"/>
      <w:szCs w:val="18"/>
      <w:lang w:eastAsia="ru-RU"/>
    </w:rPr>
  </w:style>
  <w:style w:type="paragraph" w:customStyle="1" w:styleId="xl72">
    <w:name w:val="xl72"/>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4">
    <w:name w:val="xl74"/>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18"/>
      <w:szCs w:val="18"/>
      <w:lang w:eastAsia="ru-RU"/>
    </w:rPr>
  </w:style>
  <w:style w:type="paragraph" w:customStyle="1" w:styleId="xl75">
    <w:name w:val="xl75"/>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color w:val="000000"/>
      <w:sz w:val="18"/>
      <w:szCs w:val="18"/>
      <w:lang w:eastAsia="ru-RU"/>
    </w:rPr>
  </w:style>
  <w:style w:type="paragraph" w:customStyle="1" w:styleId="xl76">
    <w:name w:val="xl76"/>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18"/>
      <w:szCs w:val="18"/>
      <w:lang w:eastAsia="ru-RU"/>
    </w:rPr>
  </w:style>
  <w:style w:type="paragraph" w:customStyle="1" w:styleId="xl77">
    <w:name w:val="xl77"/>
    <w:basedOn w:val="a"/>
    <w:rsid w:val="002C0DC2"/>
    <w:pPr>
      <w:shd w:val="clear" w:color="000000" w:fill="FFFFFF"/>
      <w:spacing w:before="100" w:beforeAutospacing="1" w:after="100" w:afterAutospacing="1" w:line="240" w:lineRule="auto"/>
      <w:jc w:val="right"/>
    </w:pPr>
    <w:rPr>
      <w:rFonts w:ascii="Courier New" w:eastAsia="Times New Roman" w:hAnsi="Courier New" w:cs="Courier New"/>
      <w:color w:val="000000"/>
      <w:sz w:val="18"/>
      <w:szCs w:val="18"/>
      <w:lang w:eastAsia="ru-RU"/>
    </w:rPr>
  </w:style>
  <w:style w:type="paragraph" w:customStyle="1" w:styleId="xl78">
    <w:name w:val="xl78"/>
    <w:basedOn w:val="a"/>
    <w:rsid w:val="002C0DC2"/>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lang w:eastAsia="ru-RU"/>
    </w:rPr>
  </w:style>
  <w:style w:type="paragraph" w:customStyle="1" w:styleId="xl79">
    <w:name w:val="xl79"/>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lang w:eastAsia="ru-RU"/>
    </w:rPr>
  </w:style>
  <w:style w:type="paragraph" w:customStyle="1" w:styleId="xl80">
    <w:name w:val="xl80"/>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ourier New" w:eastAsia="Times New Roman" w:hAnsi="Courier New" w:cs="Courier New"/>
      <w:color w:val="000000"/>
      <w:sz w:val="18"/>
      <w:szCs w:val="18"/>
      <w:lang w:eastAsia="ru-RU"/>
    </w:rPr>
  </w:style>
  <w:style w:type="paragraph" w:customStyle="1" w:styleId="xl81">
    <w:name w:val="xl81"/>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2">
    <w:name w:val="xl82"/>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color w:val="000000"/>
      <w:sz w:val="18"/>
      <w:szCs w:val="18"/>
      <w:lang w:eastAsia="ru-RU"/>
    </w:rPr>
  </w:style>
  <w:style w:type="paragraph" w:customStyle="1" w:styleId="xl84">
    <w:name w:val="xl84"/>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color w:val="000000"/>
      <w:sz w:val="18"/>
      <w:szCs w:val="18"/>
      <w:lang w:eastAsia="ru-RU"/>
    </w:rPr>
  </w:style>
  <w:style w:type="paragraph" w:customStyle="1" w:styleId="xl85">
    <w:name w:val="xl85"/>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ourier New" w:eastAsia="Times New Roman" w:hAnsi="Courier New" w:cs="Courier New"/>
      <w:i/>
      <w:iCs/>
      <w:color w:val="000000"/>
      <w:sz w:val="24"/>
      <w:szCs w:val="24"/>
      <w:lang w:eastAsia="ru-RU"/>
    </w:rPr>
  </w:style>
  <w:style w:type="paragraph" w:customStyle="1" w:styleId="xl86">
    <w:name w:val="xl86"/>
    <w:basedOn w:val="a"/>
    <w:rsid w:val="002C0DC2"/>
    <w:pPr>
      <w:pBdr>
        <w:top w:val="single" w:sz="4" w:space="0" w:color="auto"/>
        <w:left w:val="single" w:sz="4" w:space="0" w:color="auto"/>
        <w:bottom w:val="single" w:sz="4" w:space="0" w:color="auto"/>
        <w:right w:val="single" w:sz="4" w:space="9" w:color="auto"/>
      </w:pBdr>
      <w:shd w:val="clear" w:color="000000" w:fill="FFFFFF"/>
      <w:spacing w:before="100" w:beforeAutospacing="1" w:after="100" w:afterAutospacing="1" w:line="240" w:lineRule="auto"/>
      <w:ind w:firstLineChars="100" w:firstLine="100"/>
      <w:jc w:val="right"/>
    </w:pPr>
    <w:rPr>
      <w:rFonts w:ascii="Times New Roman" w:eastAsia="Times New Roman" w:hAnsi="Times New Roman" w:cs="Times New Roman"/>
      <w:color w:val="000000"/>
      <w:lang w:eastAsia="ru-RU"/>
    </w:rPr>
  </w:style>
  <w:style w:type="paragraph" w:customStyle="1" w:styleId="xl87">
    <w:name w:val="xl87"/>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lang w:eastAsia="ru-RU"/>
    </w:rPr>
  </w:style>
  <w:style w:type="paragraph" w:customStyle="1" w:styleId="xl88">
    <w:name w:val="xl88"/>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89">
    <w:name w:val="xl89"/>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0">
    <w:name w:val="xl90"/>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1">
    <w:name w:val="xl91"/>
    <w:basedOn w:val="a"/>
    <w:rsid w:val="002C0DC2"/>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92">
    <w:name w:val="xl92"/>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b/>
      <w:bCs/>
      <w:color w:val="000000"/>
      <w:sz w:val="18"/>
      <w:szCs w:val="18"/>
      <w:lang w:eastAsia="ru-RU"/>
    </w:rPr>
  </w:style>
  <w:style w:type="paragraph" w:customStyle="1" w:styleId="xl93">
    <w:name w:val="xl93"/>
    <w:basedOn w:val="a"/>
    <w:rsid w:val="002C0DC2"/>
    <w:pPr>
      <w:shd w:val="clear" w:color="000000" w:fill="FFFFFF"/>
      <w:spacing w:before="100" w:beforeAutospacing="1" w:after="100" w:afterAutospacing="1" w:line="240" w:lineRule="auto"/>
    </w:pPr>
    <w:rPr>
      <w:rFonts w:ascii="Times New Roman" w:eastAsia="Times New Roman" w:hAnsi="Times New Roman" w:cs="Times New Roman"/>
      <w:b/>
      <w:bCs/>
      <w:color w:val="000000"/>
      <w:sz w:val="19"/>
      <w:szCs w:val="19"/>
      <w:lang w:eastAsia="ru-RU"/>
    </w:rPr>
  </w:style>
  <w:style w:type="paragraph" w:customStyle="1" w:styleId="xl94">
    <w:name w:val="xl94"/>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lang w:eastAsia="ru-RU"/>
    </w:rPr>
  </w:style>
  <w:style w:type="paragraph" w:customStyle="1" w:styleId="xl95">
    <w:name w:val="xl95"/>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ourier New" w:eastAsia="Times New Roman" w:hAnsi="Courier New" w:cs="Courier New"/>
      <w:color w:val="000000"/>
      <w:sz w:val="24"/>
      <w:szCs w:val="24"/>
      <w:lang w:eastAsia="ru-RU"/>
    </w:rPr>
  </w:style>
  <w:style w:type="paragraph" w:customStyle="1" w:styleId="xl96">
    <w:name w:val="xl96"/>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b/>
      <w:bCs/>
      <w:color w:val="000000"/>
      <w:sz w:val="18"/>
      <w:szCs w:val="18"/>
      <w:u w:val="single"/>
      <w:lang w:eastAsia="ru-RU"/>
    </w:rPr>
  </w:style>
  <w:style w:type="paragraph" w:customStyle="1" w:styleId="xl97">
    <w:name w:val="xl97"/>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ourier New" w:eastAsia="Times New Roman" w:hAnsi="Courier New" w:cs="Courier New"/>
      <w:b/>
      <w:bCs/>
      <w:color w:val="000000"/>
      <w:sz w:val="24"/>
      <w:szCs w:val="24"/>
      <w:lang w:eastAsia="ru-RU"/>
    </w:rPr>
  </w:style>
  <w:style w:type="paragraph" w:customStyle="1" w:styleId="xl98">
    <w:name w:val="xl98"/>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2C0DC2"/>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lang w:eastAsia="ru-RU"/>
    </w:rPr>
  </w:style>
  <w:style w:type="paragraph" w:customStyle="1" w:styleId="xl100">
    <w:name w:val="xl100"/>
    <w:basedOn w:val="a"/>
    <w:rsid w:val="002C0DC2"/>
    <w:pPr>
      <w:shd w:val="clear" w:color="000000" w:fill="FFFFFF"/>
      <w:spacing w:before="100" w:beforeAutospacing="1" w:after="100" w:afterAutospacing="1" w:line="240" w:lineRule="auto"/>
      <w:jc w:val="right"/>
    </w:pPr>
    <w:rPr>
      <w:rFonts w:ascii="Courier New" w:eastAsia="Times New Roman" w:hAnsi="Courier New" w:cs="Courier New"/>
      <w:color w:val="000000"/>
      <w:sz w:val="24"/>
      <w:szCs w:val="24"/>
      <w:lang w:eastAsia="ru-RU"/>
    </w:rPr>
  </w:style>
  <w:style w:type="paragraph" w:customStyle="1" w:styleId="xl101">
    <w:name w:val="xl101"/>
    <w:basedOn w:val="a"/>
    <w:rsid w:val="002C0DC2"/>
    <w:pPr>
      <w:shd w:val="clear" w:color="000000" w:fill="FFFFFF"/>
      <w:spacing w:before="100" w:beforeAutospacing="1" w:after="100" w:afterAutospacing="1" w:line="240" w:lineRule="auto"/>
      <w:jc w:val="center"/>
      <w:textAlignment w:val="center"/>
    </w:pPr>
    <w:rPr>
      <w:rFonts w:ascii="Courier New" w:eastAsia="Times New Roman" w:hAnsi="Courier New" w:cs="Courier New"/>
      <w:b/>
      <w:bCs/>
      <w:color w:val="000000"/>
      <w:sz w:val="18"/>
      <w:szCs w:val="18"/>
      <w:lang w:eastAsia="ru-RU"/>
    </w:rPr>
  </w:style>
  <w:style w:type="paragraph" w:customStyle="1" w:styleId="xl102">
    <w:name w:val="xl102"/>
    <w:basedOn w:val="a"/>
    <w:rsid w:val="002C0DC2"/>
    <w:pPr>
      <w:shd w:val="clear" w:color="000000" w:fill="FFFFFF"/>
      <w:spacing w:before="100" w:beforeAutospacing="1" w:after="100" w:afterAutospacing="1" w:line="240" w:lineRule="auto"/>
      <w:textAlignment w:val="center"/>
    </w:pPr>
    <w:rPr>
      <w:rFonts w:ascii="Courier New" w:eastAsia="Times New Roman" w:hAnsi="Courier New" w:cs="Courier New"/>
      <w:color w:val="000000"/>
      <w:sz w:val="24"/>
      <w:szCs w:val="24"/>
      <w:lang w:eastAsia="ru-RU"/>
    </w:rPr>
  </w:style>
  <w:style w:type="paragraph" w:customStyle="1" w:styleId="xl103">
    <w:name w:val="xl103"/>
    <w:basedOn w:val="a"/>
    <w:rsid w:val="002C0D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04">
    <w:name w:val="xl104"/>
    <w:basedOn w:val="a"/>
    <w:rsid w:val="002C0D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ourier New" w:eastAsia="Times New Roman" w:hAnsi="Courier New" w:cs="Courier New"/>
      <w:color w:val="000000"/>
      <w:sz w:val="18"/>
      <w:szCs w:val="18"/>
      <w:lang w:eastAsia="ru-RU"/>
    </w:rPr>
  </w:style>
  <w:style w:type="paragraph" w:customStyle="1" w:styleId="xl105">
    <w:name w:val="xl105"/>
    <w:basedOn w:val="a"/>
    <w:rsid w:val="002C0D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color w:val="000000"/>
      <w:sz w:val="18"/>
      <w:szCs w:val="18"/>
      <w:lang w:eastAsia="ru-RU"/>
    </w:rPr>
  </w:style>
  <w:style w:type="paragraph" w:customStyle="1" w:styleId="xl106">
    <w:name w:val="xl106"/>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9">
    <w:name w:val="xl109"/>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0">
    <w:name w:val="xl110"/>
    <w:basedOn w:val="a"/>
    <w:rsid w:val="002C0DC2"/>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11">
    <w:name w:val="xl111"/>
    <w:basedOn w:val="a"/>
    <w:rsid w:val="002C0D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2C0D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lang w:eastAsia="ru-RU"/>
    </w:rPr>
  </w:style>
  <w:style w:type="paragraph" w:customStyle="1" w:styleId="xl113">
    <w:name w:val="xl113"/>
    <w:basedOn w:val="a"/>
    <w:rsid w:val="002C0D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4">
    <w:name w:val="xl114"/>
    <w:basedOn w:val="a"/>
    <w:rsid w:val="002C0D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5">
    <w:name w:val="xl115"/>
    <w:basedOn w:val="a"/>
    <w:rsid w:val="002C0DC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2C0D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2C0DC2"/>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2C0D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9">
    <w:name w:val="xl119"/>
    <w:basedOn w:val="a"/>
    <w:rsid w:val="002C0D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xl121">
    <w:name w:val="xl121"/>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2">
    <w:name w:val="xl122"/>
    <w:basedOn w:val="a"/>
    <w:rsid w:val="002C0DC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3">
    <w:name w:val="xl123"/>
    <w:basedOn w:val="a"/>
    <w:rsid w:val="002C0DC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4">
    <w:name w:val="xl124"/>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5">
    <w:name w:val="xl125"/>
    <w:basedOn w:val="a"/>
    <w:rsid w:val="002C0DC2"/>
    <w:pPr>
      <w:pBdr>
        <w:top w:val="single" w:sz="4" w:space="0" w:color="auto"/>
        <w:left w:val="single" w:sz="8"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126">
    <w:name w:val="xl126"/>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7">
    <w:name w:val="xl127"/>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8">
    <w:name w:val="xl128"/>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129">
    <w:name w:val="xl129"/>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0">
    <w:name w:val="xl130"/>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9"/>
      <w:szCs w:val="19"/>
      <w:lang w:eastAsia="ru-RU"/>
    </w:rPr>
  </w:style>
  <w:style w:type="paragraph" w:customStyle="1" w:styleId="xl131">
    <w:name w:val="xl131"/>
    <w:basedOn w:val="a"/>
    <w:rsid w:val="002C0D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9"/>
      <w:szCs w:val="19"/>
      <w:lang w:eastAsia="ru-RU"/>
    </w:rPr>
  </w:style>
  <w:style w:type="paragraph" w:customStyle="1" w:styleId="xl132">
    <w:name w:val="xl132"/>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9"/>
      <w:szCs w:val="19"/>
      <w:lang w:eastAsia="ru-RU"/>
    </w:rPr>
  </w:style>
  <w:style w:type="paragraph" w:customStyle="1" w:styleId="xl133">
    <w:name w:val="xl133"/>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4">
    <w:name w:val="xl134"/>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35">
    <w:name w:val="xl135"/>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36">
    <w:name w:val="xl136"/>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37">
    <w:name w:val="xl137"/>
    <w:basedOn w:val="a"/>
    <w:rsid w:val="002C0DC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color w:val="000000"/>
      <w:sz w:val="18"/>
      <w:szCs w:val="18"/>
      <w:lang w:eastAsia="ru-RU"/>
    </w:rPr>
  </w:style>
  <w:style w:type="paragraph" w:customStyle="1" w:styleId="xl138">
    <w:name w:val="xl138"/>
    <w:basedOn w:val="a"/>
    <w:rsid w:val="002C0D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lang w:eastAsia="ru-RU"/>
    </w:rPr>
  </w:style>
  <w:style w:type="paragraph" w:customStyle="1" w:styleId="xl139">
    <w:name w:val="xl139"/>
    <w:basedOn w:val="a"/>
    <w:rsid w:val="002C0D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40">
    <w:name w:val="xl140"/>
    <w:basedOn w:val="a"/>
    <w:rsid w:val="002C0DC2"/>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1">
    <w:name w:val="xl141"/>
    <w:basedOn w:val="a"/>
    <w:rsid w:val="002C0DC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2C0DC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lang w:eastAsia="ru-RU"/>
    </w:rPr>
  </w:style>
  <w:style w:type="paragraph" w:customStyle="1" w:styleId="xl143">
    <w:name w:val="xl143"/>
    <w:basedOn w:val="a"/>
    <w:rsid w:val="002C0DC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Courier New" w:eastAsia="Times New Roman" w:hAnsi="Courier New" w:cs="Courier New"/>
      <w:color w:val="000000"/>
      <w:sz w:val="18"/>
      <w:szCs w:val="18"/>
      <w:lang w:eastAsia="ru-RU"/>
    </w:rPr>
  </w:style>
  <w:style w:type="paragraph" w:customStyle="1" w:styleId="xl144">
    <w:name w:val="xl144"/>
    <w:basedOn w:val="a"/>
    <w:rsid w:val="002C0DC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46">
    <w:name w:val="xl146"/>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9">
    <w:name w:val="xl149"/>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0">
    <w:name w:val="xl150"/>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
    <w:rsid w:val="002C0D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lang w:eastAsia="ru-RU"/>
    </w:rPr>
  </w:style>
  <w:style w:type="paragraph" w:customStyle="1" w:styleId="xl152">
    <w:name w:val="xl152"/>
    <w:basedOn w:val="a"/>
    <w:rsid w:val="002C0D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Courier New" w:eastAsia="Times New Roman" w:hAnsi="Courier New" w:cs="Courier New"/>
      <w:color w:val="000000"/>
      <w:sz w:val="24"/>
      <w:szCs w:val="24"/>
      <w:lang w:eastAsia="ru-RU"/>
    </w:rPr>
  </w:style>
  <w:style w:type="paragraph" w:customStyle="1" w:styleId="xl153">
    <w:name w:val="xl153"/>
    <w:basedOn w:val="a"/>
    <w:rsid w:val="002C0D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b/>
      <w:bCs/>
      <w:color w:val="000000"/>
      <w:sz w:val="18"/>
      <w:szCs w:val="18"/>
      <w:lang w:eastAsia="ru-RU"/>
    </w:rPr>
  </w:style>
  <w:style w:type="paragraph" w:customStyle="1" w:styleId="xl154">
    <w:name w:val="xl154"/>
    <w:basedOn w:val="a"/>
    <w:rsid w:val="002C0D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color w:val="000000"/>
      <w:sz w:val="18"/>
      <w:szCs w:val="18"/>
      <w:lang w:eastAsia="ru-RU"/>
    </w:rPr>
  </w:style>
  <w:style w:type="paragraph" w:customStyle="1" w:styleId="xl155">
    <w:name w:val="xl155"/>
    <w:basedOn w:val="a"/>
    <w:rsid w:val="002C0DC2"/>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56">
    <w:name w:val="xl156"/>
    <w:basedOn w:val="a"/>
    <w:rsid w:val="002C0DC2"/>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19"/>
      <w:szCs w:val="19"/>
      <w:lang w:eastAsia="ru-RU"/>
    </w:rPr>
  </w:style>
  <w:style w:type="paragraph" w:customStyle="1" w:styleId="xl157">
    <w:name w:val="xl157"/>
    <w:basedOn w:val="a"/>
    <w:rsid w:val="002C0DC2"/>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58">
    <w:name w:val="xl158"/>
    <w:basedOn w:val="a"/>
    <w:rsid w:val="002C0DC2"/>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59">
    <w:name w:val="xl159"/>
    <w:basedOn w:val="a"/>
    <w:rsid w:val="002C0DC2"/>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60">
    <w:name w:val="xl160"/>
    <w:basedOn w:val="a"/>
    <w:rsid w:val="002C0D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color w:val="000000"/>
      <w:sz w:val="18"/>
      <w:szCs w:val="18"/>
      <w:lang w:eastAsia="ru-RU"/>
    </w:rPr>
  </w:style>
  <w:style w:type="paragraph" w:customStyle="1" w:styleId="xl161">
    <w:name w:val="xl161"/>
    <w:basedOn w:val="a"/>
    <w:rsid w:val="002C0DC2"/>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2">
    <w:name w:val="xl162"/>
    <w:basedOn w:val="a"/>
    <w:rsid w:val="002C0DC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color w:val="000000"/>
      <w:sz w:val="18"/>
      <w:szCs w:val="18"/>
      <w:lang w:eastAsia="ru-RU"/>
    </w:rPr>
  </w:style>
  <w:style w:type="paragraph" w:customStyle="1" w:styleId="xl163">
    <w:name w:val="xl163"/>
    <w:basedOn w:val="a"/>
    <w:rsid w:val="002C0DC2"/>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64">
    <w:name w:val="xl164"/>
    <w:basedOn w:val="a"/>
    <w:rsid w:val="002C0DC2"/>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19"/>
      <w:szCs w:val="19"/>
      <w:lang w:eastAsia="ru-RU"/>
    </w:rPr>
  </w:style>
  <w:style w:type="paragraph" w:customStyle="1" w:styleId="xl165">
    <w:name w:val="xl165"/>
    <w:basedOn w:val="a"/>
    <w:rsid w:val="002C0DC2"/>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66">
    <w:name w:val="xl166"/>
    <w:basedOn w:val="a"/>
    <w:rsid w:val="002C0DC2"/>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67">
    <w:name w:val="xl167"/>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68">
    <w:name w:val="xl168"/>
    <w:basedOn w:val="a"/>
    <w:rsid w:val="002C0DC2"/>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69">
    <w:name w:val="xl169"/>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lang w:eastAsia="ru-RU"/>
    </w:rPr>
  </w:style>
  <w:style w:type="paragraph" w:customStyle="1" w:styleId="xl171">
    <w:name w:val="xl171"/>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ourier New" w:eastAsia="Times New Roman" w:hAnsi="Courier New" w:cs="Courier New"/>
      <w:color w:val="000000"/>
      <w:sz w:val="24"/>
      <w:szCs w:val="24"/>
      <w:lang w:eastAsia="ru-RU"/>
    </w:rPr>
  </w:style>
  <w:style w:type="paragraph" w:customStyle="1" w:styleId="xl172">
    <w:name w:val="xl172"/>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b/>
      <w:bCs/>
      <w:color w:val="000000"/>
      <w:sz w:val="18"/>
      <w:szCs w:val="18"/>
      <w:lang w:eastAsia="ru-RU"/>
    </w:rPr>
  </w:style>
  <w:style w:type="paragraph" w:customStyle="1" w:styleId="xl173">
    <w:name w:val="xl173"/>
    <w:basedOn w:val="a"/>
    <w:rsid w:val="002C0DC2"/>
    <w:pPr>
      <w:shd w:val="clear" w:color="000000" w:fill="FFFFFF"/>
      <w:spacing w:before="100" w:beforeAutospacing="1" w:after="100" w:afterAutospacing="1" w:line="240" w:lineRule="auto"/>
      <w:textAlignment w:val="center"/>
    </w:pPr>
    <w:rPr>
      <w:rFonts w:ascii="Courier New" w:eastAsia="Times New Roman" w:hAnsi="Courier New" w:cs="Courier New"/>
      <w:color w:val="000000"/>
      <w:sz w:val="18"/>
      <w:szCs w:val="18"/>
      <w:lang w:eastAsia="ru-RU"/>
    </w:rPr>
  </w:style>
  <w:style w:type="paragraph" w:customStyle="1" w:styleId="xl174">
    <w:name w:val="xl174"/>
    <w:basedOn w:val="a"/>
    <w:rsid w:val="002C0D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5">
    <w:name w:val="xl175"/>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76">
    <w:name w:val="xl176"/>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ru-RU"/>
    </w:rPr>
  </w:style>
  <w:style w:type="paragraph" w:customStyle="1" w:styleId="xl177">
    <w:name w:val="xl177"/>
    <w:basedOn w:val="a"/>
    <w:rsid w:val="002C0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ourier New" w:eastAsia="Times New Roman" w:hAnsi="Courier New" w:cs="Courier New"/>
      <w:color w:val="000000"/>
      <w:sz w:val="18"/>
      <w:szCs w:val="18"/>
      <w:lang w:eastAsia="ru-RU"/>
    </w:rPr>
  </w:style>
  <w:style w:type="paragraph" w:customStyle="1" w:styleId="xl178">
    <w:name w:val="xl178"/>
    <w:basedOn w:val="a"/>
    <w:rsid w:val="002C0DC2"/>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9"/>
      <w:szCs w:val="19"/>
      <w:lang w:eastAsia="ru-RU"/>
    </w:rPr>
  </w:style>
  <w:style w:type="paragraph" w:customStyle="1" w:styleId="xl179">
    <w:name w:val="xl179"/>
    <w:basedOn w:val="a"/>
    <w:rsid w:val="002C0D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lang w:eastAsia="ru-RU"/>
    </w:rPr>
  </w:style>
  <w:style w:type="paragraph" w:customStyle="1" w:styleId="xl180">
    <w:name w:val="xl180"/>
    <w:basedOn w:val="a"/>
    <w:rsid w:val="002C0D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Courier New" w:eastAsia="Times New Roman" w:hAnsi="Courier New" w:cs="Courier New"/>
      <w:color w:val="000000"/>
      <w:sz w:val="24"/>
      <w:szCs w:val="24"/>
      <w:lang w:eastAsia="ru-RU"/>
    </w:rPr>
  </w:style>
  <w:style w:type="paragraph" w:customStyle="1" w:styleId="xl181">
    <w:name w:val="xl181"/>
    <w:basedOn w:val="a"/>
    <w:rsid w:val="002C0D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b/>
      <w:bCs/>
      <w:color w:val="000000"/>
      <w:sz w:val="18"/>
      <w:szCs w:val="18"/>
      <w:lang w:eastAsia="ru-RU"/>
    </w:rPr>
  </w:style>
  <w:style w:type="paragraph" w:customStyle="1" w:styleId="xl182">
    <w:name w:val="xl182"/>
    <w:basedOn w:val="a"/>
    <w:rsid w:val="002C0DC2"/>
    <w:pPr>
      <w:pBdr>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9"/>
      <w:szCs w:val="19"/>
      <w:lang w:eastAsia="ru-RU"/>
    </w:rPr>
  </w:style>
  <w:style w:type="paragraph" w:customStyle="1" w:styleId="xl183">
    <w:name w:val="xl183"/>
    <w:basedOn w:val="a"/>
    <w:rsid w:val="002C0DC2"/>
    <w:pPr>
      <w:pBdr>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lang w:eastAsia="ru-RU"/>
    </w:rPr>
  </w:style>
  <w:style w:type="paragraph" w:customStyle="1" w:styleId="xl184">
    <w:name w:val="xl184"/>
    <w:basedOn w:val="a"/>
    <w:rsid w:val="002C0DC2"/>
    <w:pPr>
      <w:pBdr>
        <w:left w:val="single" w:sz="4" w:space="0" w:color="auto"/>
      </w:pBdr>
      <w:shd w:val="clear" w:color="000000" w:fill="FFFFFF"/>
      <w:spacing w:before="100" w:beforeAutospacing="1" w:after="100" w:afterAutospacing="1" w:line="240" w:lineRule="auto"/>
      <w:jc w:val="right"/>
    </w:pPr>
    <w:rPr>
      <w:rFonts w:ascii="Courier New" w:eastAsia="Times New Roman" w:hAnsi="Courier New" w:cs="Courier New"/>
      <w:color w:val="000000"/>
      <w:sz w:val="24"/>
      <w:szCs w:val="24"/>
      <w:lang w:eastAsia="ru-RU"/>
    </w:rPr>
  </w:style>
  <w:style w:type="paragraph" w:customStyle="1" w:styleId="xl185">
    <w:name w:val="xl185"/>
    <w:basedOn w:val="a"/>
    <w:rsid w:val="002C0D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b/>
      <w:bCs/>
      <w:color w:val="000000"/>
      <w:sz w:val="18"/>
      <w:szCs w:val="18"/>
      <w:lang w:eastAsia="ru-RU"/>
    </w:rPr>
  </w:style>
  <w:style w:type="paragraph" w:customStyle="1" w:styleId="xl186">
    <w:name w:val="xl186"/>
    <w:basedOn w:val="a"/>
    <w:rsid w:val="002C0D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ourier New" w:eastAsia="Times New Roman" w:hAnsi="Courier New" w:cs="Courier New"/>
      <w:b/>
      <w:bCs/>
      <w:color w:val="000000"/>
      <w:sz w:val="18"/>
      <w:szCs w:val="18"/>
      <w:lang w:eastAsia="ru-RU"/>
    </w:rPr>
  </w:style>
  <w:style w:type="paragraph" w:customStyle="1" w:styleId="xl187">
    <w:name w:val="xl187"/>
    <w:basedOn w:val="a"/>
    <w:rsid w:val="002C0DC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
    <w:name w:val="xl188"/>
    <w:basedOn w:val="a"/>
    <w:rsid w:val="002C0DC2"/>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
    <w:name w:val="xl189"/>
    <w:basedOn w:val="a"/>
    <w:rsid w:val="002C0DC2"/>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
    <w:name w:val="xl190"/>
    <w:basedOn w:val="a"/>
    <w:rsid w:val="002C0DC2"/>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91">
    <w:name w:val="xl191"/>
    <w:basedOn w:val="a"/>
    <w:rsid w:val="002C0DC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92">
    <w:name w:val="xl192"/>
    <w:basedOn w:val="a"/>
    <w:rsid w:val="002C0DC2"/>
    <w:pPr>
      <w:shd w:val="clear" w:color="000000" w:fill="FFFFFF"/>
      <w:spacing w:before="100" w:beforeAutospacing="1" w:after="100" w:afterAutospacing="1" w:line="240" w:lineRule="auto"/>
      <w:jc w:val="center"/>
    </w:pPr>
    <w:rPr>
      <w:rFonts w:ascii="Arial Narrow" w:eastAsia="Times New Roman" w:hAnsi="Arial Narrow"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en-US"/>
              <a:t>  </a:t>
            </a:r>
          </a:p>
        </c:rich>
      </c:tx>
      <c:spPr>
        <a:noFill/>
        <a:ln>
          <a:noFill/>
        </a:ln>
        <a:effectLst/>
      </c:spPr>
    </c:title>
    <c:plotArea>
      <c:layout/>
      <c:barChart>
        <c:barDir val="bar"/>
        <c:grouping val="clustered"/>
        <c:ser>
          <c:idx val="0"/>
          <c:order val="0"/>
          <c:tx>
            <c:strRef>
              <c:f>Лист1!$B$4</c:f>
              <c:strCache>
                <c:ptCount val="1"/>
                <c:pt idx="0">
                  <c:v>Жыл башындагы туруктуу калктын саны (адам)</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Лист1!$C$3:$I$3</c:f>
              <c:strCache>
                <c:ptCount val="7"/>
                <c:pt idx="0">
                  <c:v>2021 ж.</c:v>
                </c:pt>
                <c:pt idx="1">
                  <c:v>2022 ж.</c:v>
                </c:pt>
                <c:pt idx="2">
                  <c:v>2023 ж.</c:v>
                </c:pt>
                <c:pt idx="3">
                  <c:v>2024 ж.</c:v>
                </c:pt>
                <c:pt idx="4">
                  <c:v>2025 ж.</c:v>
                </c:pt>
                <c:pt idx="5">
                  <c:v>2026 ж.</c:v>
                </c:pt>
                <c:pt idx="6">
                  <c:v>2027 ж.</c:v>
                </c:pt>
              </c:strCache>
            </c:strRef>
          </c:cat>
          <c:val>
            <c:numRef>
              <c:f>Лист1!$C$4:$I$4</c:f>
              <c:numCache>
                <c:formatCode>General</c:formatCode>
                <c:ptCount val="7"/>
                <c:pt idx="0">
                  <c:v>16355</c:v>
                </c:pt>
                <c:pt idx="1">
                  <c:v>16452</c:v>
                </c:pt>
                <c:pt idx="2">
                  <c:v>16734</c:v>
                </c:pt>
                <c:pt idx="3">
                  <c:v>16912</c:v>
                </c:pt>
                <c:pt idx="4">
                  <c:v>17081</c:v>
                </c:pt>
                <c:pt idx="5">
                  <c:v>17251</c:v>
                </c:pt>
                <c:pt idx="6">
                  <c:v>17423</c:v>
                </c:pt>
              </c:numCache>
            </c:numRef>
          </c:val>
        </c:ser>
        <c:ser>
          <c:idx val="1"/>
          <c:order val="1"/>
          <c:tx>
            <c:strRef>
              <c:f>Лист1!$B$5</c:f>
              <c:strCache>
                <c:ptCount val="1"/>
                <c:pt idx="0">
                  <c:v>Жыл башындагы эмгекке жарамдуу курактагы туруктуу калктын саны, (адам)</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Лист1!$C$3:$I$3</c:f>
              <c:strCache>
                <c:ptCount val="7"/>
                <c:pt idx="0">
                  <c:v>2021 ж.</c:v>
                </c:pt>
                <c:pt idx="1">
                  <c:v>2022 ж.</c:v>
                </c:pt>
                <c:pt idx="2">
                  <c:v>2023 ж.</c:v>
                </c:pt>
                <c:pt idx="3">
                  <c:v>2024 ж.</c:v>
                </c:pt>
                <c:pt idx="4">
                  <c:v>2025 ж.</c:v>
                </c:pt>
                <c:pt idx="5">
                  <c:v>2026 ж.</c:v>
                </c:pt>
                <c:pt idx="6">
                  <c:v>2027 ж.</c:v>
                </c:pt>
              </c:strCache>
            </c:strRef>
          </c:cat>
          <c:val>
            <c:numRef>
              <c:f>Лист1!$C$5:$I$5</c:f>
              <c:numCache>
                <c:formatCode>General</c:formatCode>
                <c:ptCount val="7"/>
                <c:pt idx="0">
                  <c:v>10071</c:v>
                </c:pt>
                <c:pt idx="1">
                  <c:v>10142</c:v>
                </c:pt>
                <c:pt idx="2">
                  <c:v>10264</c:v>
                </c:pt>
                <c:pt idx="3">
                  <c:v>10273</c:v>
                </c:pt>
                <c:pt idx="4">
                  <c:v>10279</c:v>
                </c:pt>
                <c:pt idx="5">
                  <c:v>10309</c:v>
                </c:pt>
                <c:pt idx="6">
                  <c:v>10315</c:v>
                </c:pt>
              </c:numCache>
            </c:numRef>
          </c:val>
        </c:ser>
        <c:gapWidth val="182"/>
        <c:axId val="101837824"/>
        <c:axId val="101839616"/>
      </c:barChart>
      <c:catAx>
        <c:axId val="1018378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01839616"/>
        <c:crosses val="autoZero"/>
        <c:auto val="1"/>
        <c:lblAlgn val="ctr"/>
        <c:lblOffset val="100"/>
      </c:catAx>
      <c:valAx>
        <c:axId val="10183961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018378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uri="{0b15fc19-7d7d-44ad-8c2d-2c3a37ce22c3}">
        <chartProps xmlns="https://web.wps.cn/et/2018/main" chartId="{0d6eb6b2-9b1b-4593-8907-67a369822e41}"/>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Лист1!$B$17</c:f>
              <c:strCache>
                <c:ptCount val="1"/>
                <c:pt idx="0">
                  <c:v>Жакырчылыктын эң төмөнкү чегинде турган калктын саны (адам)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Лист1!$C$16:$I$16</c:f>
              <c:strCache>
                <c:ptCount val="7"/>
                <c:pt idx="0">
                  <c:v>2021 ж.</c:v>
                </c:pt>
                <c:pt idx="1">
                  <c:v>2022 ж.</c:v>
                </c:pt>
                <c:pt idx="2">
                  <c:v>2023 ж.</c:v>
                </c:pt>
                <c:pt idx="3">
                  <c:v>2024 ж.</c:v>
                </c:pt>
                <c:pt idx="4">
                  <c:v>2025 ж.</c:v>
                </c:pt>
                <c:pt idx="5">
                  <c:v>2026 ж.</c:v>
                </c:pt>
                <c:pt idx="6">
                  <c:v>2027 ж.</c:v>
                </c:pt>
              </c:strCache>
            </c:strRef>
          </c:cat>
          <c:val>
            <c:numRef>
              <c:f>Лист1!$C$17:$I$17</c:f>
              <c:numCache>
                <c:formatCode>General</c:formatCode>
                <c:ptCount val="7"/>
                <c:pt idx="0">
                  <c:v>401</c:v>
                </c:pt>
                <c:pt idx="1">
                  <c:v>391</c:v>
                </c:pt>
                <c:pt idx="2">
                  <c:v>387</c:v>
                </c:pt>
                <c:pt idx="3">
                  <c:v>361</c:v>
                </c:pt>
                <c:pt idx="4">
                  <c:v>357</c:v>
                </c:pt>
                <c:pt idx="5">
                  <c:v>354</c:v>
                </c:pt>
                <c:pt idx="6">
                  <c:v>351</c:v>
                </c:pt>
              </c:numCache>
            </c:numRef>
          </c:val>
        </c:ser>
        <c:ser>
          <c:idx val="1"/>
          <c:order val="1"/>
          <c:tx>
            <c:strRef>
              <c:f>Лист1!$B$18</c:f>
              <c:strCache>
                <c:ptCount val="1"/>
                <c:pt idx="0">
                  <c:v>Жумушсуздардын саны (адам):</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Лист1!$C$16:$I$16</c:f>
              <c:strCache>
                <c:ptCount val="7"/>
                <c:pt idx="0">
                  <c:v>2021 ж.</c:v>
                </c:pt>
                <c:pt idx="1">
                  <c:v>2022 ж.</c:v>
                </c:pt>
                <c:pt idx="2">
                  <c:v>2023 ж.</c:v>
                </c:pt>
                <c:pt idx="3">
                  <c:v>2024 ж.</c:v>
                </c:pt>
                <c:pt idx="4">
                  <c:v>2025 ж.</c:v>
                </c:pt>
                <c:pt idx="5">
                  <c:v>2026 ж.</c:v>
                </c:pt>
                <c:pt idx="6">
                  <c:v>2027 ж.</c:v>
                </c:pt>
              </c:strCache>
            </c:strRef>
          </c:cat>
          <c:val>
            <c:numRef>
              <c:f>Лист1!$C$18:$I$18</c:f>
              <c:numCache>
                <c:formatCode>General</c:formatCode>
                <c:ptCount val="7"/>
                <c:pt idx="0">
                  <c:v>1051</c:v>
                </c:pt>
                <c:pt idx="1">
                  <c:v>1110</c:v>
                </c:pt>
                <c:pt idx="2">
                  <c:v>262</c:v>
                </c:pt>
                <c:pt idx="3">
                  <c:v>258</c:v>
                </c:pt>
                <c:pt idx="4">
                  <c:v>341</c:v>
                </c:pt>
                <c:pt idx="5">
                  <c:v>258</c:v>
                </c:pt>
                <c:pt idx="6">
                  <c:v>174</c:v>
                </c:pt>
              </c:numCache>
            </c:numRef>
          </c:val>
        </c:ser>
        <c:ser>
          <c:idx val="2"/>
          <c:order val="2"/>
          <c:tx>
            <c:strRef>
              <c:f>Лист1!$B$19</c:f>
              <c:strCache>
                <c:ptCount val="1"/>
                <c:pt idx="0">
                  <c:v>Миграцияланган эмгекке жарамдуу калктын саны ( адам)</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Лист1!$C$16:$I$16</c:f>
              <c:strCache>
                <c:ptCount val="7"/>
                <c:pt idx="0">
                  <c:v>2021 ж.</c:v>
                </c:pt>
                <c:pt idx="1">
                  <c:v>2022 ж.</c:v>
                </c:pt>
                <c:pt idx="2">
                  <c:v>2023 ж.</c:v>
                </c:pt>
                <c:pt idx="3">
                  <c:v>2024 ж.</c:v>
                </c:pt>
                <c:pt idx="4">
                  <c:v>2025 ж.</c:v>
                </c:pt>
                <c:pt idx="5">
                  <c:v>2026 ж.</c:v>
                </c:pt>
                <c:pt idx="6">
                  <c:v>2027 ж.</c:v>
                </c:pt>
              </c:strCache>
            </c:strRef>
          </c:cat>
          <c:val>
            <c:numRef>
              <c:f>Лист1!$C$19:$I$19</c:f>
              <c:numCache>
                <c:formatCode>General</c:formatCode>
                <c:ptCount val="7"/>
                <c:pt idx="0">
                  <c:v>790</c:v>
                </c:pt>
                <c:pt idx="1">
                  <c:v>805</c:v>
                </c:pt>
                <c:pt idx="2">
                  <c:v>830</c:v>
                </c:pt>
                <c:pt idx="3">
                  <c:v>850</c:v>
                </c:pt>
                <c:pt idx="4">
                  <c:v>842</c:v>
                </c:pt>
                <c:pt idx="5">
                  <c:v>834</c:v>
                </c:pt>
                <c:pt idx="6">
                  <c:v>826</c:v>
                </c:pt>
              </c:numCache>
            </c:numRef>
          </c:val>
        </c:ser>
        <c:gapWidth val="182"/>
        <c:axId val="101977472"/>
        <c:axId val="102012032"/>
      </c:barChart>
      <c:catAx>
        <c:axId val="1019774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02012032"/>
        <c:crosses val="autoZero"/>
        <c:auto val="1"/>
        <c:lblAlgn val="ctr"/>
        <c:lblOffset val="100"/>
      </c:catAx>
      <c:valAx>
        <c:axId val="10201203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019774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uri="{0b15fc19-7d7d-44ad-8c2d-2c3a37ce22c3}">
        <chartProps xmlns="https://web.wps.cn/et/2018/main" chartId="{65524d87-4fe1-46fd-8216-d66a38a9490a}"/>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lang="ru-RU" sz="1400" b="0" i="0" u="none" strike="noStrike" kern="1200" spc="0" baseline="0">
                <a:solidFill>
                  <a:schemeClr val="tx1">
                    <a:lumMod val="65000"/>
                    <a:lumOff val="35000"/>
                  </a:schemeClr>
                </a:solidFill>
                <a:latin typeface="+mn-lt"/>
                <a:ea typeface="+mn-ea"/>
                <a:cs typeface="+mn-cs"/>
              </a:defRPr>
            </a:pPr>
            <a:r>
              <a:rPr lang="ru-RU"/>
              <a:t> Экономикалык өнүгүү</a:t>
            </a:r>
            <a:r>
              <a:rPr lang="ru-RU" baseline="0"/>
              <a:t>, миң </a:t>
            </a:r>
            <a:r>
              <a:rPr lang="ru-RU"/>
              <a:t>сом.</a:t>
            </a:r>
          </a:p>
        </c:rich>
      </c:tx>
      <c:layout>
        <c:manualLayout>
          <c:xMode val="edge"/>
          <c:yMode val="edge"/>
          <c:x val="0.27155555555555599"/>
          <c:y val="1.8518518518518583E-2"/>
        </c:manualLayout>
      </c:layout>
      <c:spPr>
        <a:noFill/>
        <a:ln>
          <a:noFill/>
        </a:ln>
        <a:effectLst/>
      </c:spPr>
    </c:title>
    <c:plotArea>
      <c:layout/>
      <c:barChart>
        <c:barDir val="bar"/>
        <c:grouping val="clustered"/>
        <c:ser>
          <c:idx val="0"/>
          <c:order val="0"/>
          <c:tx>
            <c:strRef>
              <c:f>Лист4!$B$4</c:f>
              <c:strCache>
                <c:ptCount val="1"/>
                <c:pt idx="0">
                  <c:v>Өсүмдүк өстүрүү</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Лист4!$C$3:$I$3</c:f>
              <c:numCache>
                <c:formatCode>General</c:formatCode>
                <c:ptCount val="7"/>
                <c:pt idx="0">
                  <c:v>2021</c:v>
                </c:pt>
                <c:pt idx="1">
                  <c:v>2022</c:v>
                </c:pt>
                <c:pt idx="2">
                  <c:v>2023</c:v>
                </c:pt>
                <c:pt idx="3">
                  <c:v>2024</c:v>
                </c:pt>
                <c:pt idx="4">
                  <c:v>2025</c:v>
                </c:pt>
                <c:pt idx="5">
                  <c:v>2026</c:v>
                </c:pt>
                <c:pt idx="6">
                  <c:v>2027</c:v>
                </c:pt>
              </c:numCache>
            </c:numRef>
          </c:cat>
          <c:val>
            <c:numRef>
              <c:f>Лист4!$C$4:$I$4</c:f>
              <c:numCache>
                <c:formatCode>0.0</c:formatCode>
                <c:ptCount val="7"/>
                <c:pt idx="0" formatCode="#\ ##0.0">
                  <c:v>2172</c:v>
                </c:pt>
                <c:pt idx="1">
                  <c:v>2240</c:v>
                </c:pt>
                <c:pt idx="2">
                  <c:v>2310</c:v>
                </c:pt>
                <c:pt idx="3">
                  <c:v>2385</c:v>
                </c:pt>
                <c:pt idx="4">
                  <c:v>2405</c:v>
                </c:pt>
                <c:pt idx="5">
                  <c:v>2407</c:v>
                </c:pt>
                <c:pt idx="6">
                  <c:v>2410</c:v>
                </c:pt>
              </c:numCache>
            </c:numRef>
          </c:val>
        </c:ser>
        <c:ser>
          <c:idx val="1"/>
          <c:order val="1"/>
          <c:tx>
            <c:strRef>
              <c:f>Лист4!$B$5</c:f>
              <c:strCache>
                <c:ptCount val="1"/>
                <c:pt idx="0">
                  <c:v>Мал чарбачылыгы</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Лист4!$C$3:$I$3</c:f>
              <c:numCache>
                <c:formatCode>General</c:formatCode>
                <c:ptCount val="7"/>
                <c:pt idx="0">
                  <c:v>2021</c:v>
                </c:pt>
                <c:pt idx="1">
                  <c:v>2022</c:v>
                </c:pt>
                <c:pt idx="2">
                  <c:v>2023</c:v>
                </c:pt>
                <c:pt idx="3">
                  <c:v>2024</c:v>
                </c:pt>
                <c:pt idx="4">
                  <c:v>2025</c:v>
                </c:pt>
                <c:pt idx="5">
                  <c:v>2026</c:v>
                </c:pt>
                <c:pt idx="6">
                  <c:v>2027</c:v>
                </c:pt>
              </c:numCache>
            </c:numRef>
          </c:cat>
          <c:val>
            <c:numRef>
              <c:f>Лист4!$C$5:$I$5</c:f>
              <c:numCache>
                <c:formatCode>0.0</c:formatCode>
                <c:ptCount val="7"/>
                <c:pt idx="0" formatCode="#\ ##0.0">
                  <c:v>17216</c:v>
                </c:pt>
                <c:pt idx="1">
                  <c:v>17332</c:v>
                </c:pt>
                <c:pt idx="2">
                  <c:v>17450</c:v>
                </c:pt>
                <c:pt idx="3">
                  <c:v>17567</c:v>
                </c:pt>
                <c:pt idx="4">
                  <c:v>17622</c:v>
                </c:pt>
                <c:pt idx="5">
                  <c:v>17770</c:v>
                </c:pt>
                <c:pt idx="6">
                  <c:v>17820</c:v>
                </c:pt>
              </c:numCache>
            </c:numRef>
          </c:val>
        </c:ser>
        <c:gapWidth val="182"/>
        <c:axId val="102029568"/>
        <c:axId val="102047744"/>
      </c:barChart>
      <c:catAx>
        <c:axId val="102029568"/>
        <c:scaling>
          <c:orientation val="minMax"/>
        </c:scaling>
        <c:axPos val="l"/>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02047744"/>
        <c:crosses val="autoZero"/>
        <c:auto val="1"/>
        <c:lblAlgn val="ctr"/>
        <c:lblOffset val="100"/>
      </c:catAx>
      <c:valAx>
        <c:axId val="102047744"/>
        <c:scaling>
          <c:orientation val="minMax"/>
        </c:scaling>
        <c:axPos val="b"/>
        <c:majorGridlines>
          <c:spPr>
            <a:ln w="9525" cap="flat" cmpd="sng" algn="ctr">
              <a:solidFill>
                <a:schemeClr val="tx1">
                  <a:lumMod val="15000"/>
                  <a:lumOff val="85000"/>
                </a:schemeClr>
              </a:solidFill>
              <a:prstDash val="solid"/>
              <a:round/>
            </a:ln>
            <a:effectLst/>
          </c:spPr>
        </c:majorGridlines>
        <c:numFmt formatCode="#\ ##0.0"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020295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uri="{0b15fc19-7d7d-44ad-8c2d-2c3a37ce22c3}">
        <chartProps xmlns="https://web.wps.cn/et/2018/main" chartId="{b81a34bd-05ad-42bf-a6a4-e159f427e33e}"/>
      </c:ext>
    </c:extLst>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32</Pages>
  <Words>10905</Words>
  <Characters>62160</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beksultan</dc:creator>
  <cp:keywords/>
  <dc:description/>
  <cp:lastModifiedBy>beksultan</cp:lastModifiedBy>
  <cp:revision>6</cp:revision>
  <cp:lastPrinted>2025-04-24T05:50:00Z</cp:lastPrinted>
  <dcterms:created xsi:type="dcterms:W3CDTF">2025-04-15T10:46:00Z</dcterms:created>
  <dcterms:modified xsi:type="dcterms:W3CDTF">2025-04-24T12:17:00Z</dcterms:modified>
</cp:coreProperties>
</file>